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7757" w14:textId="77777777" w:rsidR="007B19D9" w:rsidRPr="00F8454B" w:rsidRDefault="00F8454B" w:rsidP="00F8454B">
      <w:pPr>
        <w:jc w:val="center"/>
        <w:rPr>
          <w:b/>
          <w:sz w:val="44"/>
          <w:szCs w:val="44"/>
        </w:rPr>
      </w:pPr>
      <w:r w:rsidRPr="00F8454B">
        <w:rPr>
          <w:b/>
          <w:sz w:val="44"/>
          <w:szCs w:val="44"/>
        </w:rPr>
        <w:t>Gensplejsning</w:t>
      </w:r>
    </w:p>
    <w:p w14:paraId="28D420C5" w14:textId="77777777" w:rsidR="00F8454B" w:rsidRDefault="00F8454B" w:rsidP="00F8454B">
      <w:pPr>
        <w:jc w:val="center"/>
        <w:rPr>
          <w:sz w:val="28"/>
          <w:szCs w:val="28"/>
        </w:rPr>
      </w:pPr>
      <w:r w:rsidRPr="00F8454B">
        <w:rPr>
          <w:sz w:val="28"/>
          <w:szCs w:val="28"/>
        </w:rPr>
        <w:t>BTT 154- 158</w:t>
      </w:r>
    </w:p>
    <w:p w14:paraId="6CF9E913" w14:textId="77777777" w:rsidR="00F8454B" w:rsidRDefault="00F8454B" w:rsidP="00F8454B">
      <w:pPr>
        <w:jc w:val="center"/>
        <w:rPr>
          <w:sz w:val="28"/>
          <w:szCs w:val="28"/>
        </w:rPr>
      </w:pPr>
    </w:p>
    <w:p w14:paraId="4A6F70FE" w14:textId="77777777" w:rsidR="00F8454B" w:rsidRDefault="00F8454B" w:rsidP="00F8454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Hvad er princippet i gensplejsning?</w:t>
      </w:r>
    </w:p>
    <w:p w14:paraId="304E9A1D" w14:textId="77777777" w:rsidR="00F8454B" w:rsidRPr="00F8454B" w:rsidRDefault="00F8454B" w:rsidP="00F8454B">
      <w:pPr>
        <w:rPr>
          <w:sz w:val="28"/>
          <w:szCs w:val="28"/>
        </w:rPr>
      </w:pPr>
    </w:p>
    <w:p w14:paraId="527B1C35" w14:textId="77777777" w:rsidR="00F8454B" w:rsidRPr="00F8454B" w:rsidRDefault="00F8454B" w:rsidP="00F8454B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F8454B">
        <w:rPr>
          <w:sz w:val="28"/>
          <w:szCs w:val="28"/>
        </w:rPr>
        <w:t>Hvilke ”værktøjer” bruges i gensplejsning?</w:t>
      </w:r>
    </w:p>
    <w:p w14:paraId="57F5F6A4" w14:textId="77777777" w:rsidR="00F8454B" w:rsidRPr="00F8454B" w:rsidRDefault="00F8454B" w:rsidP="00F8454B">
      <w:pPr>
        <w:rPr>
          <w:sz w:val="28"/>
          <w:szCs w:val="28"/>
        </w:rPr>
      </w:pPr>
    </w:p>
    <w:p w14:paraId="1203E62B" w14:textId="77777777" w:rsidR="00F8454B" w:rsidRDefault="00F8454B" w:rsidP="00F8454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Hvad bruges restriktionsenzymer til?</w:t>
      </w:r>
    </w:p>
    <w:p w14:paraId="3AA1CB60" w14:textId="77777777" w:rsidR="00F8454B" w:rsidRPr="00F8454B" w:rsidRDefault="00F8454B" w:rsidP="00F8454B">
      <w:pPr>
        <w:rPr>
          <w:sz w:val="28"/>
          <w:szCs w:val="28"/>
        </w:rPr>
      </w:pPr>
    </w:p>
    <w:p w14:paraId="6C03EDDA" w14:textId="77777777" w:rsidR="00F8454B" w:rsidRPr="00F8454B" w:rsidRDefault="00F8454B" w:rsidP="00F8454B">
      <w:pPr>
        <w:pStyle w:val="Listeafsnit"/>
        <w:rPr>
          <w:sz w:val="28"/>
          <w:szCs w:val="28"/>
        </w:rPr>
      </w:pPr>
    </w:p>
    <w:p w14:paraId="6DC8A513" w14:textId="77777777" w:rsidR="00F8454B" w:rsidRDefault="00F8454B" w:rsidP="00F8454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Hvad bruges </w:t>
      </w:r>
      <w:proofErr w:type="spellStart"/>
      <w:r>
        <w:rPr>
          <w:sz w:val="28"/>
          <w:szCs w:val="28"/>
        </w:rPr>
        <w:t>ligase</w:t>
      </w:r>
      <w:proofErr w:type="spellEnd"/>
      <w:r>
        <w:rPr>
          <w:sz w:val="28"/>
          <w:szCs w:val="28"/>
        </w:rPr>
        <w:t xml:space="preserve"> til?</w:t>
      </w:r>
    </w:p>
    <w:p w14:paraId="4571C4DC" w14:textId="77777777" w:rsidR="00F8454B" w:rsidRPr="00F8454B" w:rsidRDefault="00F8454B" w:rsidP="00F8454B">
      <w:pPr>
        <w:rPr>
          <w:sz w:val="28"/>
          <w:szCs w:val="28"/>
        </w:rPr>
      </w:pPr>
    </w:p>
    <w:p w14:paraId="389A089C" w14:textId="77777777" w:rsidR="00F8454B" w:rsidRPr="00F8454B" w:rsidRDefault="00F8454B" w:rsidP="00F8454B">
      <w:pPr>
        <w:rPr>
          <w:sz w:val="28"/>
          <w:szCs w:val="28"/>
        </w:rPr>
      </w:pPr>
    </w:p>
    <w:p w14:paraId="0849169A" w14:textId="77777777" w:rsidR="00F8454B" w:rsidRDefault="00F8454B" w:rsidP="00F8454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Hvornår bruges </w:t>
      </w:r>
      <w:proofErr w:type="spellStart"/>
      <w:r>
        <w:rPr>
          <w:sz w:val="28"/>
          <w:szCs w:val="28"/>
        </w:rPr>
        <w:t>cDNA</w:t>
      </w:r>
      <w:proofErr w:type="spellEnd"/>
      <w:r>
        <w:rPr>
          <w:sz w:val="28"/>
          <w:szCs w:val="28"/>
        </w:rPr>
        <w:t xml:space="preserve"> metoden? (Se figur 216)</w:t>
      </w:r>
    </w:p>
    <w:p w14:paraId="76F4C1D2" w14:textId="77777777" w:rsidR="00F8454B" w:rsidRPr="00F8454B" w:rsidRDefault="00F8454B" w:rsidP="00F8454B">
      <w:pPr>
        <w:rPr>
          <w:sz w:val="28"/>
          <w:szCs w:val="28"/>
        </w:rPr>
      </w:pPr>
    </w:p>
    <w:p w14:paraId="26BC981E" w14:textId="77777777" w:rsidR="00F8454B" w:rsidRPr="00F8454B" w:rsidRDefault="00F8454B" w:rsidP="00F8454B">
      <w:pPr>
        <w:pStyle w:val="Listeafsnit"/>
        <w:rPr>
          <w:sz w:val="28"/>
          <w:szCs w:val="28"/>
        </w:rPr>
      </w:pPr>
    </w:p>
    <w:p w14:paraId="2C247012" w14:textId="77777777" w:rsidR="00F8454B" w:rsidRDefault="00F8454B" w:rsidP="00F8454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Hvad bruges markørgener til? (Se figur 218)</w:t>
      </w:r>
    </w:p>
    <w:p w14:paraId="0CEC2CB9" w14:textId="77777777" w:rsidR="00F8454B" w:rsidRDefault="00F8454B" w:rsidP="00F8454B">
      <w:pPr>
        <w:rPr>
          <w:sz w:val="28"/>
          <w:szCs w:val="28"/>
        </w:rPr>
      </w:pPr>
    </w:p>
    <w:p w14:paraId="5B7C61F0" w14:textId="77777777" w:rsidR="00F8454B" w:rsidRPr="00F8454B" w:rsidRDefault="00F8454B" w:rsidP="00F8454B">
      <w:pPr>
        <w:rPr>
          <w:sz w:val="28"/>
          <w:szCs w:val="28"/>
        </w:rPr>
      </w:pPr>
    </w:p>
    <w:p w14:paraId="4DC61EE3" w14:textId="77777777" w:rsidR="00F8454B" w:rsidRPr="00F8454B" w:rsidRDefault="00F8454B" w:rsidP="00F8454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Hvordan får man udvundet de gensplejsede celler? (Se figur 219)</w:t>
      </w:r>
    </w:p>
    <w:p w14:paraId="449BB71E" w14:textId="77777777" w:rsidR="00F8454B" w:rsidRPr="00F8454B" w:rsidRDefault="00F8454B" w:rsidP="00F8454B">
      <w:pPr>
        <w:pStyle w:val="Listeafsnit"/>
        <w:rPr>
          <w:sz w:val="28"/>
          <w:szCs w:val="28"/>
        </w:rPr>
      </w:pPr>
    </w:p>
    <w:p w14:paraId="24CCCCC5" w14:textId="77777777" w:rsidR="00F8454B" w:rsidRPr="00F8454B" w:rsidRDefault="00F8454B" w:rsidP="00F8454B">
      <w:pPr>
        <w:rPr>
          <w:sz w:val="28"/>
          <w:szCs w:val="28"/>
        </w:rPr>
      </w:pPr>
    </w:p>
    <w:sectPr w:rsidR="00F8454B" w:rsidRPr="00F84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C0B9" w14:textId="77777777" w:rsidR="00F8454B" w:rsidRDefault="00F8454B" w:rsidP="00F8454B">
      <w:pPr>
        <w:spacing w:after="0" w:line="240" w:lineRule="auto"/>
      </w:pPr>
      <w:r>
        <w:separator/>
      </w:r>
    </w:p>
  </w:endnote>
  <w:endnote w:type="continuationSeparator" w:id="0">
    <w:p w14:paraId="691C8E06" w14:textId="77777777" w:rsidR="00F8454B" w:rsidRDefault="00F8454B" w:rsidP="00F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1D9B" w14:textId="77777777" w:rsidR="00CB2776" w:rsidRDefault="00CB277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CC9F" w14:textId="77777777" w:rsidR="00CB2776" w:rsidRDefault="00CB277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B7AA" w14:textId="77777777" w:rsidR="00CB2776" w:rsidRDefault="00CB27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ADA8" w14:textId="77777777" w:rsidR="00F8454B" w:rsidRDefault="00F8454B" w:rsidP="00F8454B">
      <w:pPr>
        <w:spacing w:after="0" w:line="240" w:lineRule="auto"/>
      </w:pPr>
      <w:r>
        <w:separator/>
      </w:r>
    </w:p>
  </w:footnote>
  <w:footnote w:type="continuationSeparator" w:id="0">
    <w:p w14:paraId="2BC208BF" w14:textId="77777777" w:rsidR="00F8454B" w:rsidRDefault="00F8454B" w:rsidP="00F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5DE5" w14:textId="77777777" w:rsidR="00CB2776" w:rsidRDefault="00CB277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EA90" w14:textId="706727B1" w:rsidR="00F8454B" w:rsidRDefault="00F8454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98C4" w14:textId="77777777" w:rsidR="00CB2776" w:rsidRDefault="00CB27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7F3A"/>
    <w:multiLevelType w:val="hybridMultilevel"/>
    <w:tmpl w:val="6E30C8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4B"/>
    <w:rsid w:val="007B19D9"/>
    <w:rsid w:val="00CB2776"/>
    <w:rsid w:val="00F8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90C4"/>
  <w15:chartTrackingRefBased/>
  <w15:docId w15:val="{BC0F58D5-FBC6-4FFC-BA28-EE6D01E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8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454B"/>
  </w:style>
  <w:style w:type="paragraph" w:styleId="Sidefod">
    <w:name w:val="footer"/>
    <w:basedOn w:val="Normal"/>
    <w:link w:val="SidefodTegn"/>
    <w:uiPriority w:val="99"/>
    <w:unhideWhenUsed/>
    <w:rsid w:val="00F8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454B"/>
  </w:style>
  <w:style w:type="paragraph" w:styleId="Listeafsnit">
    <w:name w:val="List Paragraph"/>
    <w:basedOn w:val="Normal"/>
    <w:uiPriority w:val="34"/>
    <w:qFormat/>
    <w:rsid w:val="00F8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8A778-2837-4CF6-9755-E4169C160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6E427-058E-484D-AF93-48D88317C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2B566-50AC-4F48-BACE-56FA91F7D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Godsk</dc:creator>
  <cp:keywords/>
  <dc:description/>
  <cp:lastModifiedBy>Alok Shukla</cp:lastModifiedBy>
  <cp:revision>2</cp:revision>
  <dcterms:created xsi:type="dcterms:W3CDTF">2022-10-25T18:53:00Z</dcterms:created>
  <dcterms:modified xsi:type="dcterms:W3CDTF">2022-10-25T18:53:00Z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