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5B452" w14:textId="77777777" w:rsidR="00D94D3C" w:rsidRDefault="004C7EB5" w:rsidP="004C7EB5">
      <w:pPr>
        <w:pStyle w:val="Titel"/>
      </w:pPr>
      <w:r>
        <w:t>Undersøgelse af puls og blodtryk</w:t>
      </w:r>
    </w:p>
    <w:p w14:paraId="0715B453" w14:textId="77777777" w:rsidR="004C7EB5" w:rsidRDefault="004C7EB5">
      <w:r w:rsidRPr="004C7EB5">
        <w:rPr>
          <w:b/>
        </w:rPr>
        <w:t>Formål:</w:t>
      </w:r>
      <w:r>
        <w:t xml:space="preserve"> SKRIV SELV – hvorfor laver vi denne øvelse?</w:t>
      </w:r>
    </w:p>
    <w:p w14:paraId="0715B454" w14:textId="77777777" w:rsidR="004C7EB5" w:rsidRDefault="004C7EB5">
      <w:r w:rsidRPr="004C7EB5">
        <w:rPr>
          <w:b/>
        </w:rPr>
        <w:t>Teori:</w:t>
      </w:r>
      <w:r>
        <w:t xml:space="preserve"> SKRIV SELV – kom ind på nedenstående</w:t>
      </w:r>
    </w:p>
    <w:p w14:paraId="0715B455" w14:textId="77777777" w:rsidR="004C7EB5" w:rsidRDefault="004C7EB5" w:rsidP="004C7EB5">
      <w:pPr>
        <w:pStyle w:val="Listeafsnit"/>
        <w:numPr>
          <w:ilvl w:val="0"/>
          <w:numId w:val="4"/>
        </w:numPr>
      </w:pPr>
      <w:r>
        <w:t>Begreberne puls, maxpuls, slagvolumen og minutvolumen</w:t>
      </w:r>
    </w:p>
    <w:p w14:paraId="0715B456" w14:textId="77777777" w:rsidR="004C7EB5" w:rsidRDefault="004C7EB5" w:rsidP="004C7EB5">
      <w:pPr>
        <w:pStyle w:val="Listeafsnit"/>
        <w:numPr>
          <w:ilvl w:val="0"/>
          <w:numId w:val="4"/>
        </w:numPr>
      </w:pPr>
      <w:r>
        <w:t xml:space="preserve">Hvorfor hjertet pumper blod rundt – skriv og forklar respirationsligningen. </w:t>
      </w:r>
    </w:p>
    <w:p w14:paraId="0715B457" w14:textId="77777777" w:rsidR="004C7EB5" w:rsidRDefault="004C7EB5" w:rsidP="004C7EB5">
      <w:pPr>
        <w:pStyle w:val="Listeafsnit"/>
        <w:numPr>
          <w:ilvl w:val="0"/>
          <w:numId w:val="4"/>
        </w:numPr>
      </w:pPr>
      <w:r>
        <w:t>Hvad arterier er, og hvad der kendetegner dem (til forskel fra vener)</w:t>
      </w:r>
    </w:p>
    <w:p w14:paraId="0715B458" w14:textId="77777777" w:rsidR="004C7EB5" w:rsidRDefault="004C7EB5" w:rsidP="004C7EB5">
      <w:pPr>
        <w:pStyle w:val="Listeafsnit"/>
        <w:numPr>
          <w:ilvl w:val="0"/>
          <w:numId w:val="4"/>
        </w:numPr>
      </w:pPr>
      <w:r>
        <w:t>Begreberne systolisk blodtryk og diastolisk blodtryk</w:t>
      </w:r>
    </w:p>
    <w:p w14:paraId="0715B459" w14:textId="77777777" w:rsidR="004C7EB5" w:rsidRDefault="004C7EB5" w:rsidP="004C7EB5">
      <w:pPr>
        <w:pStyle w:val="Listeafsnit"/>
        <w:numPr>
          <w:ilvl w:val="0"/>
          <w:numId w:val="4"/>
        </w:numPr>
      </w:pPr>
      <w:r>
        <w:t>Indsæt fig. 62 og skriv en grundig forklaring til den</w:t>
      </w:r>
    </w:p>
    <w:p w14:paraId="0715B45A" w14:textId="77777777" w:rsidR="00ED5B9A" w:rsidRDefault="00ED5B9A" w:rsidP="004C7EB5">
      <w:pPr>
        <w:pStyle w:val="Listeafsnit"/>
        <w:numPr>
          <w:ilvl w:val="0"/>
          <w:numId w:val="4"/>
        </w:numPr>
      </w:pPr>
      <w:r>
        <w:t>Skriv kort, hvad der kan påvirke puls og blodtryk</w:t>
      </w:r>
    </w:p>
    <w:p w14:paraId="0715B45B" w14:textId="77777777" w:rsidR="004C7EB5" w:rsidRDefault="004C7EB5">
      <w:r>
        <w:rPr>
          <w:b/>
        </w:rPr>
        <w:t xml:space="preserve">Hypotese: </w:t>
      </w:r>
      <w:r>
        <w:t>SKRIV SELV – hvad tror du der vil ske med din puls og dit blodtryk fra hvile og til arbejde og tilbage til hvile igen?</w:t>
      </w:r>
    </w:p>
    <w:p w14:paraId="0715B45C" w14:textId="77777777" w:rsidR="004C7EB5" w:rsidRDefault="004C7EB5">
      <w:pPr>
        <w:rPr>
          <w:b/>
        </w:rPr>
      </w:pPr>
      <w:r>
        <w:rPr>
          <w:b/>
        </w:rPr>
        <w:t xml:space="preserve">Materialer: </w:t>
      </w:r>
    </w:p>
    <w:p w14:paraId="0715B45D" w14:textId="77777777" w:rsidR="004C7EB5" w:rsidRDefault="004C7EB5" w:rsidP="004C7EB5">
      <w:pPr>
        <w:pStyle w:val="Listeafsnit"/>
        <w:numPr>
          <w:ilvl w:val="0"/>
          <w:numId w:val="1"/>
        </w:numPr>
      </w:pPr>
      <w:r>
        <w:t>Puls- og blodtryksmåler</w:t>
      </w:r>
    </w:p>
    <w:p w14:paraId="0715B45E" w14:textId="77777777" w:rsidR="004C7EB5" w:rsidRDefault="004C7EB5" w:rsidP="004C7EB5">
      <w:pPr>
        <w:pStyle w:val="Listeafsnit"/>
        <w:numPr>
          <w:ilvl w:val="0"/>
          <w:numId w:val="1"/>
        </w:numPr>
      </w:pPr>
      <w:r>
        <w:t>Stopur</w:t>
      </w:r>
    </w:p>
    <w:p w14:paraId="0715B45F" w14:textId="77777777" w:rsidR="004C7EB5" w:rsidRDefault="004C7EB5" w:rsidP="004C7EB5">
      <w:pPr>
        <w:rPr>
          <w:b/>
        </w:rPr>
      </w:pPr>
      <w:r>
        <w:rPr>
          <w:b/>
        </w:rPr>
        <w:t xml:space="preserve">Fremgangsmåde: </w:t>
      </w:r>
    </w:p>
    <w:p w14:paraId="0715B460" w14:textId="77777777" w:rsidR="004C7EB5" w:rsidRPr="004C7EB5" w:rsidRDefault="004C7EB5" w:rsidP="004C7EB5">
      <w:pPr>
        <w:pStyle w:val="Listeafsnit"/>
        <w:numPr>
          <w:ilvl w:val="0"/>
          <w:numId w:val="5"/>
        </w:numPr>
        <w:rPr>
          <w:rFonts w:cs="Arial"/>
        </w:rPr>
      </w:pPr>
      <w:r w:rsidRPr="004C7EB5">
        <w:rPr>
          <w:rFonts w:cs="Arial"/>
          <w:b/>
        </w:rPr>
        <w:t>Sådan virker det:</w:t>
      </w:r>
      <w:r w:rsidRPr="004C7EB5">
        <w:rPr>
          <w:rFonts w:cs="Arial"/>
        </w:rPr>
        <w:t xml:space="preserve"> Blodtrykket måles ved hjælp af et blodtryksapparat. En manchet pustes op, så den trykker arterierne sammen. Ved det høje tryk kan blodet ikke passere manchetten. Ved lavere tryk passerer blodet under hjertets sammentrækninger (systole), men ikke i pauserne mellem sammentrækningerne, når hjertet slapper af (diastole). Ved et endnu lavere tryk i manchetten løber blodet hele tiden i gennem.</w:t>
      </w:r>
    </w:p>
    <w:p w14:paraId="0715B461" w14:textId="77777777" w:rsidR="004C7EB5" w:rsidRPr="004C7EB5" w:rsidRDefault="004C7EB5" w:rsidP="004C7EB5">
      <w:pPr>
        <w:pStyle w:val="Listeafsnit"/>
        <w:numPr>
          <w:ilvl w:val="0"/>
          <w:numId w:val="5"/>
        </w:numPr>
        <w:rPr>
          <w:rFonts w:cs="Arial"/>
          <w:b/>
        </w:rPr>
      </w:pPr>
      <w:r w:rsidRPr="004C7EB5">
        <w:rPr>
          <w:rFonts w:cs="Arial"/>
          <w:b/>
        </w:rPr>
        <w:t>Sådan gør I:</w:t>
      </w:r>
    </w:p>
    <w:p w14:paraId="0715B462" w14:textId="77777777" w:rsidR="004C7EB5" w:rsidRDefault="004C7EB5" w:rsidP="004C7EB5">
      <w:pPr>
        <w:pStyle w:val="Listeafsnit"/>
        <w:numPr>
          <w:ilvl w:val="0"/>
          <w:numId w:val="2"/>
        </w:numPr>
      </w:pPr>
      <w:r>
        <w:t xml:space="preserve">Alle i gruppen ligger og hviler i 5-10 min. </w:t>
      </w:r>
    </w:p>
    <w:p w14:paraId="0715B463" w14:textId="77777777" w:rsidR="004C7EB5" w:rsidRDefault="004C7EB5" w:rsidP="004C7EB5">
      <w:pPr>
        <w:pStyle w:val="Listeafsnit"/>
        <w:numPr>
          <w:ilvl w:val="0"/>
          <w:numId w:val="2"/>
        </w:numPr>
      </w:pPr>
      <w:r>
        <w:t>Alle i gruppen måler puls og blodtryk – resultaterne skrives ind i skemaet nedenfor</w:t>
      </w:r>
    </w:p>
    <w:p w14:paraId="0715B464" w14:textId="77777777" w:rsidR="004C7EB5" w:rsidRDefault="004C7EB5" w:rsidP="004C7EB5">
      <w:pPr>
        <w:pStyle w:val="Listeafsnit"/>
        <w:numPr>
          <w:ilvl w:val="0"/>
          <w:numId w:val="2"/>
        </w:numPr>
      </w:pPr>
      <w:r>
        <w:t>Vælg en forsøgsperson – denne løber nu 5 min. på gangen</w:t>
      </w:r>
    </w:p>
    <w:p w14:paraId="0715B465" w14:textId="77777777" w:rsidR="004C7EB5" w:rsidRDefault="004C7EB5" w:rsidP="004C7EB5">
      <w:pPr>
        <w:pStyle w:val="Listeafsnit"/>
        <w:numPr>
          <w:ilvl w:val="0"/>
          <w:numId w:val="2"/>
        </w:numPr>
      </w:pPr>
      <w:r>
        <w:t xml:space="preserve">Mål puls og blodtryk lige efter løbeturen, og notér i skemaet </w:t>
      </w:r>
    </w:p>
    <w:p w14:paraId="0715B466" w14:textId="77777777" w:rsidR="004C7EB5" w:rsidRDefault="004C7EB5" w:rsidP="004C7EB5">
      <w:pPr>
        <w:pStyle w:val="Listeafsnit"/>
        <w:numPr>
          <w:ilvl w:val="0"/>
          <w:numId w:val="2"/>
        </w:numPr>
      </w:pPr>
      <w:r>
        <w:t>Forsøgspersonen hviler siddende. Puls og blodtryk måles hvert 5. min og noteres i skemaet</w:t>
      </w:r>
    </w:p>
    <w:p w14:paraId="0715B467" w14:textId="77777777" w:rsidR="00265C38" w:rsidRDefault="00265C38" w:rsidP="004C7EB5">
      <w:pPr>
        <w:pStyle w:val="Listeafsnit"/>
        <w:numPr>
          <w:ilvl w:val="0"/>
          <w:numId w:val="2"/>
        </w:numPr>
      </w:pPr>
      <w:r>
        <w:t>HVIS I HAR TID: Mål puls og blodtryk i hvile hos en ældre end Jer selv – fx en lærer</w:t>
      </w:r>
    </w:p>
    <w:p w14:paraId="0715B468" w14:textId="77777777" w:rsidR="004C7EB5" w:rsidRDefault="004C7EB5" w:rsidP="004C7EB5">
      <w:pPr>
        <w:rPr>
          <w:b/>
        </w:rPr>
      </w:pPr>
      <w:r>
        <w:rPr>
          <w:b/>
        </w:rPr>
        <w:t>Resultater:</w:t>
      </w:r>
    </w:p>
    <w:p w14:paraId="0715B469" w14:textId="77777777" w:rsidR="004C7EB5" w:rsidRDefault="004C7EB5" w:rsidP="004C7EB5">
      <w:r>
        <w:t xml:space="preserve">Indsæt data fra puls og blodtryksmåling, og notér navn, antal timers motion om ugen samt om personen ryger. </w:t>
      </w:r>
    </w:p>
    <w:p w14:paraId="0715B46A" w14:textId="77777777" w:rsidR="008D345A" w:rsidRDefault="008D345A" w:rsidP="004C7EB5"/>
    <w:p w14:paraId="0715B46B" w14:textId="77777777" w:rsidR="008D345A" w:rsidRDefault="008D345A" w:rsidP="004C7EB5"/>
    <w:p w14:paraId="0715B46C" w14:textId="77777777" w:rsidR="008D345A" w:rsidRPr="004C7EB5" w:rsidRDefault="008D345A" w:rsidP="004C7EB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851"/>
        <w:gridCol w:w="1629"/>
        <w:gridCol w:w="1914"/>
        <w:gridCol w:w="1701"/>
        <w:gridCol w:w="992"/>
        <w:gridCol w:w="993"/>
      </w:tblGrid>
      <w:tr w:rsidR="004C7EB5" w14:paraId="0715B46E" w14:textId="77777777" w:rsidTr="00135207">
        <w:trPr>
          <w:trHeight w:val="407"/>
        </w:trPr>
        <w:tc>
          <w:tcPr>
            <w:tcW w:w="9426" w:type="dxa"/>
            <w:gridSpan w:val="7"/>
          </w:tcPr>
          <w:p w14:paraId="0715B46D" w14:textId="77777777" w:rsidR="004C7EB5" w:rsidRPr="00ED5B9A" w:rsidRDefault="00ED5B9A" w:rsidP="00ED5B9A">
            <w:pPr>
              <w:spacing w:after="0" w:line="240" w:lineRule="auto"/>
              <w:rPr>
                <w:rFonts w:ascii="Calibri" w:hAnsi="Calibri"/>
                <w:b/>
              </w:rPr>
            </w:pPr>
            <w:r>
              <w:rPr>
                <w:rFonts w:ascii="Calibri" w:hAnsi="Calibri"/>
                <w:b/>
              </w:rPr>
              <w:lastRenderedPageBreak/>
              <w:t>Hele gruppen i hvile:</w:t>
            </w:r>
          </w:p>
        </w:tc>
      </w:tr>
      <w:tr w:rsidR="004C7EB5" w14:paraId="0715B477" w14:textId="77777777" w:rsidTr="0040138B">
        <w:trPr>
          <w:trHeight w:val="407"/>
        </w:trPr>
        <w:tc>
          <w:tcPr>
            <w:tcW w:w="1346" w:type="dxa"/>
            <w:vMerge w:val="restart"/>
          </w:tcPr>
          <w:p w14:paraId="0715B46F" w14:textId="77777777" w:rsidR="004C7EB5" w:rsidRPr="00BA1E5B" w:rsidRDefault="004C7EB5" w:rsidP="00ED5B9A">
            <w:pPr>
              <w:spacing w:after="0" w:line="240" w:lineRule="auto"/>
              <w:rPr>
                <w:rFonts w:ascii="Calibri" w:hAnsi="Calibri"/>
              </w:rPr>
            </w:pPr>
            <w:r w:rsidRPr="00BA1E5B">
              <w:rPr>
                <w:rFonts w:ascii="Calibri" w:hAnsi="Calibri"/>
              </w:rPr>
              <w:t>Navn</w:t>
            </w:r>
          </w:p>
        </w:tc>
        <w:tc>
          <w:tcPr>
            <w:tcW w:w="851" w:type="dxa"/>
            <w:vMerge w:val="restart"/>
          </w:tcPr>
          <w:p w14:paraId="0715B470" w14:textId="77777777" w:rsidR="004C7EB5" w:rsidRPr="00BA1E5B" w:rsidRDefault="004C7EB5" w:rsidP="00ED5B9A">
            <w:pPr>
              <w:spacing w:after="0" w:line="240" w:lineRule="auto"/>
              <w:rPr>
                <w:rFonts w:ascii="Calibri" w:hAnsi="Calibri"/>
              </w:rPr>
            </w:pPr>
            <w:r w:rsidRPr="00BA1E5B">
              <w:rPr>
                <w:rFonts w:ascii="Calibri" w:hAnsi="Calibri"/>
              </w:rPr>
              <w:t>Alder</w:t>
            </w:r>
          </w:p>
        </w:tc>
        <w:tc>
          <w:tcPr>
            <w:tcW w:w="1629" w:type="dxa"/>
            <w:vMerge w:val="restart"/>
          </w:tcPr>
          <w:p w14:paraId="0715B471" w14:textId="77777777" w:rsidR="004C7EB5" w:rsidRPr="00BA1E5B" w:rsidRDefault="004C7EB5" w:rsidP="00ED5B9A">
            <w:pPr>
              <w:spacing w:after="0" w:line="240" w:lineRule="auto"/>
              <w:rPr>
                <w:rFonts w:ascii="Calibri" w:hAnsi="Calibri"/>
              </w:rPr>
            </w:pPr>
            <w:r w:rsidRPr="00BA1E5B">
              <w:rPr>
                <w:rFonts w:ascii="Calibri" w:hAnsi="Calibri"/>
              </w:rPr>
              <w:t xml:space="preserve">Dyrker sport? Hvis ja </w:t>
            </w:r>
          </w:p>
          <w:p w14:paraId="0715B472" w14:textId="77777777" w:rsidR="004C7EB5" w:rsidRPr="00BA1E5B" w:rsidRDefault="004C7EB5" w:rsidP="00ED5B9A">
            <w:pPr>
              <w:spacing w:after="0" w:line="240" w:lineRule="auto"/>
              <w:rPr>
                <w:rFonts w:ascii="Calibri" w:hAnsi="Calibri"/>
              </w:rPr>
            </w:pPr>
            <w:r w:rsidRPr="00BA1E5B">
              <w:rPr>
                <w:rFonts w:ascii="Calibri" w:hAnsi="Calibri"/>
              </w:rPr>
              <w:t>Antal timer pr. uge</w:t>
            </w:r>
          </w:p>
        </w:tc>
        <w:tc>
          <w:tcPr>
            <w:tcW w:w="1914" w:type="dxa"/>
            <w:vMerge w:val="restart"/>
          </w:tcPr>
          <w:p w14:paraId="0715B473" w14:textId="77777777" w:rsidR="004C7EB5" w:rsidRPr="00BA1E5B" w:rsidRDefault="004C7EB5" w:rsidP="00ED5B9A">
            <w:pPr>
              <w:spacing w:after="0" w:line="240" w:lineRule="auto"/>
              <w:rPr>
                <w:rFonts w:ascii="Calibri" w:hAnsi="Calibri"/>
              </w:rPr>
            </w:pPr>
            <w:r w:rsidRPr="00BA1E5B">
              <w:rPr>
                <w:rFonts w:ascii="Calibri" w:hAnsi="Calibri"/>
              </w:rPr>
              <w:t>Ryger / ikke ryger</w:t>
            </w:r>
          </w:p>
        </w:tc>
        <w:tc>
          <w:tcPr>
            <w:tcW w:w="1701" w:type="dxa"/>
            <w:vMerge w:val="restart"/>
          </w:tcPr>
          <w:p w14:paraId="0715B474" w14:textId="77777777" w:rsidR="004C7EB5" w:rsidRPr="00BA1E5B" w:rsidRDefault="004C7EB5" w:rsidP="00ED5B9A">
            <w:pPr>
              <w:spacing w:after="0" w:line="240" w:lineRule="auto"/>
              <w:rPr>
                <w:rFonts w:ascii="Calibri" w:hAnsi="Calibri"/>
              </w:rPr>
            </w:pPr>
            <w:r w:rsidRPr="00BA1E5B">
              <w:rPr>
                <w:rFonts w:ascii="Calibri" w:hAnsi="Calibri"/>
              </w:rPr>
              <w:t>Puls i hvile</w:t>
            </w:r>
          </w:p>
        </w:tc>
        <w:tc>
          <w:tcPr>
            <w:tcW w:w="1985" w:type="dxa"/>
            <w:gridSpan w:val="2"/>
          </w:tcPr>
          <w:p w14:paraId="0715B475" w14:textId="77777777" w:rsidR="004C7EB5" w:rsidRPr="00BA1E5B" w:rsidRDefault="004C7EB5" w:rsidP="00ED5B9A">
            <w:pPr>
              <w:spacing w:after="0" w:line="240" w:lineRule="auto"/>
              <w:rPr>
                <w:rFonts w:ascii="Calibri" w:hAnsi="Calibri"/>
              </w:rPr>
            </w:pPr>
            <w:r w:rsidRPr="00BA1E5B">
              <w:rPr>
                <w:rFonts w:ascii="Calibri" w:hAnsi="Calibri"/>
              </w:rPr>
              <w:t>Blodtryk</w:t>
            </w:r>
          </w:p>
          <w:p w14:paraId="0715B476" w14:textId="77777777" w:rsidR="004C7EB5" w:rsidRPr="00BA1E5B" w:rsidRDefault="004C7EB5" w:rsidP="00ED5B9A">
            <w:pPr>
              <w:spacing w:after="0" w:line="240" w:lineRule="auto"/>
              <w:rPr>
                <w:rFonts w:ascii="Calibri" w:hAnsi="Calibri"/>
              </w:rPr>
            </w:pPr>
            <w:r w:rsidRPr="00BA1E5B">
              <w:rPr>
                <w:rFonts w:ascii="Calibri" w:hAnsi="Calibri"/>
              </w:rPr>
              <w:t>I hvile</w:t>
            </w:r>
          </w:p>
        </w:tc>
      </w:tr>
      <w:tr w:rsidR="004C7EB5" w14:paraId="0715B47F" w14:textId="77777777" w:rsidTr="0040138B">
        <w:trPr>
          <w:trHeight w:val="407"/>
        </w:trPr>
        <w:tc>
          <w:tcPr>
            <w:tcW w:w="1346" w:type="dxa"/>
            <w:vMerge/>
          </w:tcPr>
          <w:p w14:paraId="0715B478" w14:textId="77777777" w:rsidR="004C7EB5" w:rsidRPr="00BA1E5B" w:rsidRDefault="004C7EB5" w:rsidP="00ED5B9A">
            <w:pPr>
              <w:spacing w:after="0" w:line="240" w:lineRule="auto"/>
              <w:rPr>
                <w:rFonts w:ascii="Calibri" w:hAnsi="Calibri"/>
              </w:rPr>
            </w:pPr>
          </w:p>
        </w:tc>
        <w:tc>
          <w:tcPr>
            <w:tcW w:w="851" w:type="dxa"/>
            <w:vMerge/>
          </w:tcPr>
          <w:p w14:paraId="0715B479" w14:textId="77777777" w:rsidR="004C7EB5" w:rsidRPr="00BA1E5B" w:rsidRDefault="004C7EB5" w:rsidP="00ED5B9A">
            <w:pPr>
              <w:spacing w:after="0" w:line="240" w:lineRule="auto"/>
              <w:rPr>
                <w:rFonts w:ascii="Calibri" w:hAnsi="Calibri"/>
              </w:rPr>
            </w:pPr>
          </w:p>
        </w:tc>
        <w:tc>
          <w:tcPr>
            <w:tcW w:w="1629" w:type="dxa"/>
            <w:vMerge/>
          </w:tcPr>
          <w:p w14:paraId="0715B47A" w14:textId="77777777" w:rsidR="004C7EB5" w:rsidRPr="00BA1E5B" w:rsidRDefault="004C7EB5" w:rsidP="00ED5B9A">
            <w:pPr>
              <w:spacing w:after="0" w:line="240" w:lineRule="auto"/>
              <w:rPr>
                <w:rFonts w:ascii="Calibri" w:hAnsi="Calibri"/>
              </w:rPr>
            </w:pPr>
          </w:p>
        </w:tc>
        <w:tc>
          <w:tcPr>
            <w:tcW w:w="1914" w:type="dxa"/>
            <w:vMerge/>
          </w:tcPr>
          <w:p w14:paraId="0715B47B" w14:textId="77777777" w:rsidR="004C7EB5" w:rsidRPr="00BA1E5B" w:rsidRDefault="004C7EB5" w:rsidP="00ED5B9A">
            <w:pPr>
              <w:spacing w:after="0" w:line="240" w:lineRule="auto"/>
              <w:rPr>
                <w:rFonts w:ascii="Calibri" w:hAnsi="Calibri"/>
              </w:rPr>
            </w:pPr>
          </w:p>
        </w:tc>
        <w:tc>
          <w:tcPr>
            <w:tcW w:w="1701" w:type="dxa"/>
            <w:vMerge/>
          </w:tcPr>
          <w:p w14:paraId="0715B47C" w14:textId="77777777" w:rsidR="004C7EB5" w:rsidRPr="00BA1E5B" w:rsidRDefault="004C7EB5" w:rsidP="00ED5B9A">
            <w:pPr>
              <w:spacing w:after="0" w:line="240" w:lineRule="auto"/>
              <w:rPr>
                <w:rFonts w:ascii="Calibri" w:hAnsi="Calibri"/>
              </w:rPr>
            </w:pPr>
          </w:p>
        </w:tc>
        <w:tc>
          <w:tcPr>
            <w:tcW w:w="992" w:type="dxa"/>
          </w:tcPr>
          <w:p w14:paraId="0715B47D" w14:textId="77777777" w:rsidR="004C7EB5" w:rsidRPr="00BA1E5B" w:rsidRDefault="004C7EB5" w:rsidP="00ED5B9A">
            <w:pPr>
              <w:spacing w:after="0" w:line="240" w:lineRule="auto"/>
              <w:rPr>
                <w:rFonts w:ascii="Calibri" w:hAnsi="Calibri"/>
              </w:rPr>
            </w:pPr>
            <w:r>
              <w:rPr>
                <w:rFonts w:ascii="Calibri" w:hAnsi="Calibri"/>
              </w:rPr>
              <w:t>Systole</w:t>
            </w:r>
          </w:p>
        </w:tc>
        <w:tc>
          <w:tcPr>
            <w:tcW w:w="993" w:type="dxa"/>
          </w:tcPr>
          <w:p w14:paraId="0715B47E" w14:textId="77777777" w:rsidR="004C7EB5" w:rsidRPr="00BA1E5B" w:rsidRDefault="004C7EB5" w:rsidP="00ED5B9A">
            <w:pPr>
              <w:spacing w:after="0" w:line="240" w:lineRule="auto"/>
              <w:rPr>
                <w:rFonts w:ascii="Calibri" w:hAnsi="Calibri"/>
              </w:rPr>
            </w:pPr>
            <w:r>
              <w:rPr>
                <w:rFonts w:ascii="Calibri" w:hAnsi="Calibri"/>
              </w:rPr>
              <w:t>Diastole</w:t>
            </w:r>
          </w:p>
        </w:tc>
      </w:tr>
      <w:tr w:rsidR="004C7EB5" w14:paraId="0715B487" w14:textId="77777777" w:rsidTr="0040138B">
        <w:tc>
          <w:tcPr>
            <w:tcW w:w="1346" w:type="dxa"/>
          </w:tcPr>
          <w:p w14:paraId="0715B480" w14:textId="77777777" w:rsidR="004C7EB5" w:rsidRDefault="004C7EB5" w:rsidP="00ED5B9A">
            <w:pPr>
              <w:spacing w:after="0" w:line="240" w:lineRule="auto"/>
              <w:rPr>
                <w:sz w:val="36"/>
              </w:rPr>
            </w:pPr>
          </w:p>
        </w:tc>
        <w:tc>
          <w:tcPr>
            <w:tcW w:w="851" w:type="dxa"/>
          </w:tcPr>
          <w:p w14:paraId="0715B481" w14:textId="77777777" w:rsidR="004C7EB5" w:rsidRDefault="004C7EB5" w:rsidP="00ED5B9A">
            <w:pPr>
              <w:spacing w:after="0" w:line="240" w:lineRule="auto"/>
              <w:rPr>
                <w:sz w:val="36"/>
              </w:rPr>
            </w:pPr>
          </w:p>
        </w:tc>
        <w:tc>
          <w:tcPr>
            <w:tcW w:w="1629" w:type="dxa"/>
          </w:tcPr>
          <w:p w14:paraId="0715B482" w14:textId="77777777" w:rsidR="004C7EB5" w:rsidRDefault="004C7EB5" w:rsidP="00ED5B9A">
            <w:pPr>
              <w:spacing w:after="0" w:line="240" w:lineRule="auto"/>
              <w:rPr>
                <w:sz w:val="36"/>
              </w:rPr>
            </w:pPr>
          </w:p>
        </w:tc>
        <w:tc>
          <w:tcPr>
            <w:tcW w:w="1914" w:type="dxa"/>
          </w:tcPr>
          <w:p w14:paraId="0715B483" w14:textId="77777777" w:rsidR="004C7EB5" w:rsidRDefault="004C7EB5" w:rsidP="00ED5B9A">
            <w:pPr>
              <w:spacing w:after="0" w:line="240" w:lineRule="auto"/>
              <w:rPr>
                <w:sz w:val="36"/>
              </w:rPr>
            </w:pPr>
          </w:p>
        </w:tc>
        <w:tc>
          <w:tcPr>
            <w:tcW w:w="1701" w:type="dxa"/>
          </w:tcPr>
          <w:p w14:paraId="0715B484" w14:textId="77777777" w:rsidR="004C7EB5" w:rsidRDefault="004C7EB5" w:rsidP="00ED5B9A">
            <w:pPr>
              <w:spacing w:after="0" w:line="240" w:lineRule="auto"/>
              <w:rPr>
                <w:sz w:val="36"/>
              </w:rPr>
            </w:pPr>
          </w:p>
        </w:tc>
        <w:tc>
          <w:tcPr>
            <w:tcW w:w="992" w:type="dxa"/>
          </w:tcPr>
          <w:p w14:paraId="0715B485" w14:textId="77777777" w:rsidR="004C7EB5" w:rsidRDefault="004C7EB5" w:rsidP="00ED5B9A">
            <w:pPr>
              <w:spacing w:after="0" w:line="240" w:lineRule="auto"/>
              <w:rPr>
                <w:sz w:val="36"/>
              </w:rPr>
            </w:pPr>
          </w:p>
        </w:tc>
        <w:tc>
          <w:tcPr>
            <w:tcW w:w="993" w:type="dxa"/>
          </w:tcPr>
          <w:p w14:paraId="0715B486" w14:textId="77777777" w:rsidR="004C7EB5" w:rsidRDefault="004C7EB5" w:rsidP="00ED5B9A">
            <w:pPr>
              <w:spacing w:after="0" w:line="240" w:lineRule="auto"/>
              <w:rPr>
                <w:sz w:val="36"/>
              </w:rPr>
            </w:pPr>
          </w:p>
        </w:tc>
      </w:tr>
      <w:tr w:rsidR="004C7EB5" w14:paraId="0715B48F" w14:textId="77777777" w:rsidTr="0040138B">
        <w:tc>
          <w:tcPr>
            <w:tcW w:w="1346" w:type="dxa"/>
          </w:tcPr>
          <w:p w14:paraId="0715B488" w14:textId="77777777" w:rsidR="004C7EB5" w:rsidRDefault="004C7EB5" w:rsidP="00ED5B9A">
            <w:pPr>
              <w:spacing w:after="0" w:line="240" w:lineRule="auto"/>
              <w:rPr>
                <w:sz w:val="36"/>
              </w:rPr>
            </w:pPr>
          </w:p>
        </w:tc>
        <w:tc>
          <w:tcPr>
            <w:tcW w:w="851" w:type="dxa"/>
          </w:tcPr>
          <w:p w14:paraId="0715B489" w14:textId="77777777" w:rsidR="004C7EB5" w:rsidRDefault="004C7EB5" w:rsidP="00ED5B9A">
            <w:pPr>
              <w:spacing w:after="0" w:line="240" w:lineRule="auto"/>
              <w:rPr>
                <w:sz w:val="36"/>
              </w:rPr>
            </w:pPr>
          </w:p>
        </w:tc>
        <w:tc>
          <w:tcPr>
            <w:tcW w:w="1629" w:type="dxa"/>
          </w:tcPr>
          <w:p w14:paraId="0715B48A" w14:textId="77777777" w:rsidR="004C7EB5" w:rsidRDefault="004C7EB5" w:rsidP="00ED5B9A">
            <w:pPr>
              <w:spacing w:after="0" w:line="240" w:lineRule="auto"/>
              <w:rPr>
                <w:sz w:val="36"/>
              </w:rPr>
            </w:pPr>
          </w:p>
        </w:tc>
        <w:tc>
          <w:tcPr>
            <w:tcW w:w="1914" w:type="dxa"/>
          </w:tcPr>
          <w:p w14:paraId="0715B48B" w14:textId="77777777" w:rsidR="004C7EB5" w:rsidRDefault="004C7EB5" w:rsidP="00ED5B9A">
            <w:pPr>
              <w:spacing w:after="0" w:line="240" w:lineRule="auto"/>
              <w:rPr>
                <w:sz w:val="36"/>
              </w:rPr>
            </w:pPr>
          </w:p>
        </w:tc>
        <w:tc>
          <w:tcPr>
            <w:tcW w:w="1701" w:type="dxa"/>
          </w:tcPr>
          <w:p w14:paraId="0715B48C" w14:textId="77777777" w:rsidR="004C7EB5" w:rsidRDefault="004C7EB5" w:rsidP="00ED5B9A">
            <w:pPr>
              <w:spacing w:after="0" w:line="240" w:lineRule="auto"/>
              <w:rPr>
                <w:sz w:val="36"/>
              </w:rPr>
            </w:pPr>
          </w:p>
        </w:tc>
        <w:tc>
          <w:tcPr>
            <w:tcW w:w="992" w:type="dxa"/>
          </w:tcPr>
          <w:p w14:paraId="0715B48D" w14:textId="77777777" w:rsidR="004C7EB5" w:rsidRDefault="004C7EB5" w:rsidP="00ED5B9A">
            <w:pPr>
              <w:spacing w:after="0" w:line="240" w:lineRule="auto"/>
              <w:rPr>
                <w:sz w:val="36"/>
              </w:rPr>
            </w:pPr>
          </w:p>
        </w:tc>
        <w:tc>
          <w:tcPr>
            <w:tcW w:w="993" w:type="dxa"/>
          </w:tcPr>
          <w:p w14:paraId="0715B48E" w14:textId="77777777" w:rsidR="004C7EB5" w:rsidRDefault="004C7EB5" w:rsidP="00ED5B9A">
            <w:pPr>
              <w:spacing w:after="0" w:line="240" w:lineRule="auto"/>
              <w:rPr>
                <w:sz w:val="36"/>
              </w:rPr>
            </w:pPr>
          </w:p>
        </w:tc>
      </w:tr>
      <w:tr w:rsidR="004C7EB5" w:rsidRPr="00BA1E5B" w14:paraId="0715B497" w14:textId="77777777" w:rsidTr="0040138B">
        <w:tc>
          <w:tcPr>
            <w:tcW w:w="1346" w:type="dxa"/>
          </w:tcPr>
          <w:p w14:paraId="0715B490" w14:textId="77777777" w:rsidR="004C7EB5" w:rsidRPr="00BA1E5B" w:rsidRDefault="004C7EB5" w:rsidP="00ED5B9A">
            <w:pPr>
              <w:spacing w:after="0" w:line="240" w:lineRule="auto"/>
              <w:rPr>
                <w:sz w:val="36"/>
                <w:u w:val="single"/>
              </w:rPr>
            </w:pPr>
          </w:p>
        </w:tc>
        <w:tc>
          <w:tcPr>
            <w:tcW w:w="851" w:type="dxa"/>
          </w:tcPr>
          <w:p w14:paraId="0715B491" w14:textId="77777777" w:rsidR="004C7EB5" w:rsidRPr="00BA1E5B" w:rsidRDefault="004C7EB5" w:rsidP="00ED5B9A">
            <w:pPr>
              <w:spacing w:after="0" w:line="240" w:lineRule="auto"/>
              <w:rPr>
                <w:sz w:val="36"/>
                <w:u w:val="single"/>
              </w:rPr>
            </w:pPr>
          </w:p>
        </w:tc>
        <w:tc>
          <w:tcPr>
            <w:tcW w:w="1629" w:type="dxa"/>
          </w:tcPr>
          <w:p w14:paraId="0715B492" w14:textId="77777777" w:rsidR="004C7EB5" w:rsidRPr="00BA1E5B" w:rsidRDefault="004C7EB5" w:rsidP="00ED5B9A">
            <w:pPr>
              <w:spacing w:after="0" w:line="240" w:lineRule="auto"/>
              <w:rPr>
                <w:sz w:val="36"/>
                <w:u w:val="single"/>
              </w:rPr>
            </w:pPr>
          </w:p>
        </w:tc>
        <w:tc>
          <w:tcPr>
            <w:tcW w:w="1914" w:type="dxa"/>
          </w:tcPr>
          <w:p w14:paraId="0715B493" w14:textId="77777777" w:rsidR="004C7EB5" w:rsidRPr="00BA1E5B" w:rsidRDefault="004C7EB5" w:rsidP="00ED5B9A">
            <w:pPr>
              <w:spacing w:after="0" w:line="240" w:lineRule="auto"/>
              <w:rPr>
                <w:sz w:val="36"/>
                <w:u w:val="single"/>
              </w:rPr>
            </w:pPr>
          </w:p>
        </w:tc>
        <w:tc>
          <w:tcPr>
            <w:tcW w:w="1701" w:type="dxa"/>
          </w:tcPr>
          <w:p w14:paraId="0715B494" w14:textId="77777777" w:rsidR="004C7EB5" w:rsidRPr="00BA1E5B" w:rsidRDefault="004C7EB5" w:rsidP="00ED5B9A">
            <w:pPr>
              <w:spacing w:after="0" w:line="240" w:lineRule="auto"/>
              <w:rPr>
                <w:sz w:val="36"/>
                <w:u w:val="single"/>
              </w:rPr>
            </w:pPr>
          </w:p>
        </w:tc>
        <w:tc>
          <w:tcPr>
            <w:tcW w:w="992" w:type="dxa"/>
          </w:tcPr>
          <w:p w14:paraId="0715B495" w14:textId="77777777" w:rsidR="004C7EB5" w:rsidRPr="00BA1E5B" w:rsidRDefault="004C7EB5" w:rsidP="00ED5B9A">
            <w:pPr>
              <w:spacing w:after="0" w:line="240" w:lineRule="auto"/>
              <w:rPr>
                <w:sz w:val="36"/>
                <w:u w:val="single"/>
              </w:rPr>
            </w:pPr>
          </w:p>
        </w:tc>
        <w:tc>
          <w:tcPr>
            <w:tcW w:w="993" w:type="dxa"/>
          </w:tcPr>
          <w:p w14:paraId="0715B496" w14:textId="77777777" w:rsidR="004C7EB5" w:rsidRPr="00BA1E5B" w:rsidRDefault="004C7EB5" w:rsidP="00ED5B9A">
            <w:pPr>
              <w:spacing w:after="0" w:line="240" w:lineRule="auto"/>
              <w:rPr>
                <w:sz w:val="36"/>
                <w:u w:val="single"/>
              </w:rPr>
            </w:pPr>
          </w:p>
        </w:tc>
      </w:tr>
      <w:tr w:rsidR="004C7EB5" w14:paraId="0715B49F" w14:textId="77777777" w:rsidTr="0040138B">
        <w:tc>
          <w:tcPr>
            <w:tcW w:w="1346" w:type="dxa"/>
          </w:tcPr>
          <w:p w14:paraId="0715B498" w14:textId="77777777" w:rsidR="004C7EB5" w:rsidRDefault="004C7EB5" w:rsidP="00ED5B9A">
            <w:pPr>
              <w:spacing w:after="0" w:line="240" w:lineRule="auto"/>
              <w:rPr>
                <w:sz w:val="36"/>
              </w:rPr>
            </w:pPr>
          </w:p>
        </w:tc>
        <w:tc>
          <w:tcPr>
            <w:tcW w:w="851" w:type="dxa"/>
          </w:tcPr>
          <w:p w14:paraId="0715B499" w14:textId="77777777" w:rsidR="004C7EB5" w:rsidRDefault="004C7EB5" w:rsidP="00ED5B9A">
            <w:pPr>
              <w:spacing w:after="0" w:line="240" w:lineRule="auto"/>
              <w:rPr>
                <w:sz w:val="36"/>
              </w:rPr>
            </w:pPr>
          </w:p>
        </w:tc>
        <w:tc>
          <w:tcPr>
            <w:tcW w:w="1629" w:type="dxa"/>
          </w:tcPr>
          <w:p w14:paraId="0715B49A" w14:textId="77777777" w:rsidR="004C7EB5" w:rsidRDefault="004C7EB5" w:rsidP="00ED5B9A">
            <w:pPr>
              <w:spacing w:after="0" w:line="240" w:lineRule="auto"/>
              <w:rPr>
                <w:sz w:val="36"/>
              </w:rPr>
            </w:pPr>
          </w:p>
        </w:tc>
        <w:tc>
          <w:tcPr>
            <w:tcW w:w="1914" w:type="dxa"/>
          </w:tcPr>
          <w:p w14:paraId="0715B49B" w14:textId="77777777" w:rsidR="004C7EB5" w:rsidRDefault="004C7EB5" w:rsidP="00ED5B9A">
            <w:pPr>
              <w:spacing w:after="0" w:line="240" w:lineRule="auto"/>
              <w:rPr>
                <w:sz w:val="36"/>
              </w:rPr>
            </w:pPr>
          </w:p>
        </w:tc>
        <w:tc>
          <w:tcPr>
            <w:tcW w:w="1701" w:type="dxa"/>
          </w:tcPr>
          <w:p w14:paraId="0715B49C" w14:textId="77777777" w:rsidR="004C7EB5" w:rsidRDefault="004C7EB5" w:rsidP="00ED5B9A">
            <w:pPr>
              <w:spacing w:after="0" w:line="240" w:lineRule="auto"/>
              <w:rPr>
                <w:sz w:val="36"/>
              </w:rPr>
            </w:pPr>
          </w:p>
        </w:tc>
        <w:tc>
          <w:tcPr>
            <w:tcW w:w="992" w:type="dxa"/>
          </w:tcPr>
          <w:p w14:paraId="0715B49D" w14:textId="77777777" w:rsidR="004C7EB5" w:rsidRDefault="004C7EB5" w:rsidP="00ED5B9A">
            <w:pPr>
              <w:spacing w:after="0" w:line="240" w:lineRule="auto"/>
              <w:rPr>
                <w:sz w:val="36"/>
              </w:rPr>
            </w:pPr>
          </w:p>
        </w:tc>
        <w:tc>
          <w:tcPr>
            <w:tcW w:w="993" w:type="dxa"/>
          </w:tcPr>
          <w:p w14:paraId="0715B49E" w14:textId="77777777" w:rsidR="004C7EB5" w:rsidRDefault="004C7EB5" w:rsidP="00ED5B9A">
            <w:pPr>
              <w:spacing w:after="0" w:line="240" w:lineRule="auto"/>
              <w:rPr>
                <w:sz w:val="36"/>
              </w:rPr>
            </w:pPr>
          </w:p>
        </w:tc>
      </w:tr>
      <w:tr w:rsidR="004C7EB5" w14:paraId="0715B4A7" w14:textId="77777777" w:rsidTr="0040138B">
        <w:tc>
          <w:tcPr>
            <w:tcW w:w="1346" w:type="dxa"/>
          </w:tcPr>
          <w:p w14:paraId="0715B4A0" w14:textId="77777777" w:rsidR="004C7EB5" w:rsidRDefault="004C7EB5" w:rsidP="00ED5B9A">
            <w:pPr>
              <w:spacing w:after="0" w:line="240" w:lineRule="auto"/>
              <w:rPr>
                <w:sz w:val="36"/>
              </w:rPr>
            </w:pPr>
          </w:p>
        </w:tc>
        <w:tc>
          <w:tcPr>
            <w:tcW w:w="851" w:type="dxa"/>
          </w:tcPr>
          <w:p w14:paraId="0715B4A1" w14:textId="77777777" w:rsidR="004C7EB5" w:rsidRDefault="004C7EB5" w:rsidP="00ED5B9A">
            <w:pPr>
              <w:spacing w:after="0" w:line="240" w:lineRule="auto"/>
              <w:rPr>
                <w:sz w:val="36"/>
              </w:rPr>
            </w:pPr>
          </w:p>
        </w:tc>
        <w:tc>
          <w:tcPr>
            <w:tcW w:w="1629" w:type="dxa"/>
          </w:tcPr>
          <w:p w14:paraId="0715B4A2" w14:textId="77777777" w:rsidR="004C7EB5" w:rsidRDefault="004C7EB5" w:rsidP="00ED5B9A">
            <w:pPr>
              <w:spacing w:after="0" w:line="240" w:lineRule="auto"/>
              <w:rPr>
                <w:sz w:val="36"/>
              </w:rPr>
            </w:pPr>
          </w:p>
        </w:tc>
        <w:tc>
          <w:tcPr>
            <w:tcW w:w="1914" w:type="dxa"/>
          </w:tcPr>
          <w:p w14:paraId="0715B4A3" w14:textId="77777777" w:rsidR="004C7EB5" w:rsidRDefault="004C7EB5" w:rsidP="00ED5B9A">
            <w:pPr>
              <w:spacing w:after="0" w:line="240" w:lineRule="auto"/>
              <w:rPr>
                <w:sz w:val="36"/>
              </w:rPr>
            </w:pPr>
          </w:p>
        </w:tc>
        <w:tc>
          <w:tcPr>
            <w:tcW w:w="1701" w:type="dxa"/>
          </w:tcPr>
          <w:p w14:paraId="0715B4A4" w14:textId="77777777" w:rsidR="004C7EB5" w:rsidRDefault="004C7EB5" w:rsidP="00ED5B9A">
            <w:pPr>
              <w:spacing w:after="0" w:line="240" w:lineRule="auto"/>
              <w:rPr>
                <w:sz w:val="36"/>
              </w:rPr>
            </w:pPr>
          </w:p>
        </w:tc>
        <w:tc>
          <w:tcPr>
            <w:tcW w:w="992" w:type="dxa"/>
          </w:tcPr>
          <w:p w14:paraId="0715B4A5" w14:textId="77777777" w:rsidR="004C7EB5" w:rsidRDefault="004C7EB5" w:rsidP="00ED5B9A">
            <w:pPr>
              <w:spacing w:after="0" w:line="240" w:lineRule="auto"/>
              <w:rPr>
                <w:sz w:val="36"/>
              </w:rPr>
            </w:pPr>
          </w:p>
        </w:tc>
        <w:tc>
          <w:tcPr>
            <w:tcW w:w="993" w:type="dxa"/>
          </w:tcPr>
          <w:p w14:paraId="0715B4A6" w14:textId="77777777" w:rsidR="004C7EB5" w:rsidRDefault="004C7EB5" w:rsidP="00ED5B9A">
            <w:pPr>
              <w:spacing w:after="0" w:line="240" w:lineRule="auto"/>
              <w:rPr>
                <w:sz w:val="36"/>
              </w:rPr>
            </w:pPr>
          </w:p>
        </w:tc>
      </w:tr>
      <w:tr w:rsidR="004C7EB5" w14:paraId="0715B4AF" w14:textId="77777777" w:rsidTr="0040138B">
        <w:tc>
          <w:tcPr>
            <w:tcW w:w="1346" w:type="dxa"/>
          </w:tcPr>
          <w:p w14:paraId="0715B4A8" w14:textId="77777777" w:rsidR="004C7EB5" w:rsidRDefault="004C7EB5" w:rsidP="00ED5B9A">
            <w:pPr>
              <w:spacing w:after="0" w:line="240" w:lineRule="auto"/>
              <w:rPr>
                <w:sz w:val="36"/>
              </w:rPr>
            </w:pPr>
          </w:p>
        </w:tc>
        <w:tc>
          <w:tcPr>
            <w:tcW w:w="851" w:type="dxa"/>
          </w:tcPr>
          <w:p w14:paraId="0715B4A9" w14:textId="77777777" w:rsidR="004C7EB5" w:rsidRDefault="004C7EB5" w:rsidP="00ED5B9A">
            <w:pPr>
              <w:spacing w:after="0" w:line="240" w:lineRule="auto"/>
              <w:rPr>
                <w:sz w:val="36"/>
              </w:rPr>
            </w:pPr>
          </w:p>
        </w:tc>
        <w:tc>
          <w:tcPr>
            <w:tcW w:w="1629" w:type="dxa"/>
          </w:tcPr>
          <w:p w14:paraId="0715B4AA" w14:textId="77777777" w:rsidR="004C7EB5" w:rsidRDefault="004C7EB5" w:rsidP="00ED5B9A">
            <w:pPr>
              <w:spacing w:after="0" w:line="240" w:lineRule="auto"/>
              <w:rPr>
                <w:sz w:val="36"/>
              </w:rPr>
            </w:pPr>
          </w:p>
        </w:tc>
        <w:tc>
          <w:tcPr>
            <w:tcW w:w="1914" w:type="dxa"/>
          </w:tcPr>
          <w:p w14:paraId="0715B4AB" w14:textId="77777777" w:rsidR="004C7EB5" w:rsidRDefault="004C7EB5" w:rsidP="00ED5B9A">
            <w:pPr>
              <w:spacing w:after="0" w:line="240" w:lineRule="auto"/>
              <w:rPr>
                <w:sz w:val="36"/>
              </w:rPr>
            </w:pPr>
          </w:p>
        </w:tc>
        <w:tc>
          <w:tcPr>
            <w:tcW w:w="1701" w:type="dxa"/>
          </w:tcPr>
          <w:p w14:paraId="0715B4AC" w14:textId="77777777" w:rsidR="004C7EB5" w:rsidRDefault="004C7EB5" w:rsidP="00ED5B9A">
            <w:pPr>
              <w:spacing w:after="0" w:line="240" w:lineRule="auto"/>
              <w:rPr>
                <w:sz w:val="36"/>
              </w:rPr>
            </w:pPr>
          </w:p>
        </w:tc>
        <w:tc>
          <w:tcPr>
            <w:tcW w:w="992" w:type="dxa"/>
          </w:tcPr>
          <w:p w14:paraId="0715B4AD" w14:textId="77777777" w:rsidR="004C7EB5" w:rsidRDefault="004C7EB5" w:rsidP="00ED5B9A">
            <w:pPr>
              <w:spacing w:after="0" w:line="240" w:lineRule="auto"/>
              <w:rPr>
                <w:sz w:val="36"/>
              </w:rPr>
            </w:pPr>
          </w:p>
        </w:tc>
        <w:tc>
          <w:tcPr>
            <w:tcW w:w="993" w:type="dxa"/>
          </w:tcPr>
          <w:p w14:paraId="0715B4AE" w14:textId="77777777" w:rsidR="004C7EB5" w:rsidRDefault="004C7EB5" w:rsidP="00ED5B9A">
            <w:pPr>
              <w:spacing w:after="0" w:line="240" w:lineRule="auto"/>
              <w:rPr>
                <w:sz w:val="36"/>
              </w:rPr>
            </w:pPr>
          </w:p>
        </w:tc>
      </w:tr>
    </w:tbl>
    <w:p w14:paraId="0715B4B0" w14:textId="77777777" w:rsidR="004C7EB5" w:rsidRDefault="004C7EB5" w:rsidP="004C7EB5">
      <w:pPr>
        <w:rPr>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21"/>
        <w:gridCol w:w="1321"/>
        <w:gridCol w:w="1322"/>
        <w:gridCol w:w="1321"/>
        <w:gridCol w:w="1322"/>
        <w:gridCol w:w="1321"/>
        <w:gridCol w:w="1322"/>
      </w:tblGrid>
      <w:tr w:rsidR="00ED5B9A" w:rsidRPr="00A20AB7" w14:paraId="0715B4B2" w14:textId="77777777" w:rsidTr="00743484">
        <w:tc>
          <w:tcPr>
            <w:tcW w:w="9250" w:type="dxa"/>
            <w:gridSpan w:val="7"/>
          </w:tcPr>
          <w:p w14:paraId="0715B4B1" w14:textId="77777777" w:rsidR="00ED5B9A" w:rsidRPr="00ED5B9A" w:rsidRDefault="00ED5B9A" w:rsidP="00ED5B9A">
            <w:pPr>
              <w:spacing w:after="0"/>
              <w:rPr>
                <w:rFonts w:ascii="Calibri" w:hAnsi="Calibri"/>
                <w:b/>
              </w:rPr>
            </w:pPr>
            <w:r>
              <w:rPr>
                <w:rFonts w:ascii="Calibri" w:hAnsi="Calibri"/>
                <w:b/>
              </w:rPr>
              <w:t>Forsøgspersonen fra hvile til arbejde og til hvile igen:</w:t>
            </w:r>
          </w:p>
        </w:tc>
      </w:tr>
      <w:tr w:rsidR="00ED5B9A" w:rsidRPr="00A20AB7" w14:paraId="0715B4C1" w14:textId="77777777" w:rsidTr="0040138B">
        <w:tc>
          <w:tcPr>
            <w:tcW w:w="1321" w:type="dxa"/>
          </w:tcPr>
          <w:p w14:paraId="0715B4B3" w14:textId="77777777" w:rsidR="00ED5B9A" w:rsidRPr="00A20AB7" w:rsidRDefault="00ED5B9A" w:rsidP="00ED5B9A">
            <w:pPr>
              <w:spacing w:after="0"/>
              <w:rPr>
                <w:rFonts w:ascii="Calibri" w:hAnsi="Calibri"/>
                <w:b/>
              </w:rPr>
            </w:pPr>
            <w:r>
              <w:rPr>
                <w:rFonts w:ascii="Calibri" w:hAnsi="Calibri"/>
                <w:b/>
              </w:rPr>
              <w:t xml:space="preserve">Navn: </w:t>
            </w:r>
          </w:p>
        </w:tc>
        <w:tc>
          <w:tcPr>
            <w:tcW w:w="1321" w:type="dxa"/>
          </w:tcPr>
          <w:p w14:paraId="0715B4B4" w14:textId="77777777" w:rsidR="00ED5B9A" w:rsidRPr="00A20AB7" w:rsidRDefault="00ED5B9A" w:rsidP="00ED5B9A">
            <w:pPr>
              <w:spacing w:after="0"/>
              <w:rPr>
                <w:rFonts w:ascii="Calibri" w:hAnsi="Calibri"/>
              </w:rPr>
            </w:pPr>
            <w:r w:rsidRPr="00A20AB7">
              <w:rPr>
                <w:rFonts w:ascii="Calibri" w:hAnsi="Calibri"/>
              </w:rPr>
              <w:t>Hvile</w:t>
            </w:r>
          </w:p>
          <w:p w14:paraId="0715B4B5" w14:textId="77777777" w:rsidR="00ED5B9A" w:rsidRPr="00A20AB7" w:rsidRDefault="00ED5B9A" w:rsidP="00ED5B9A">
            <w:pPr>
              <w:spacing w:after="0"/>
              <w:rPr>
                <w:rFonts w:ascii="Calibri" w:hAnsi="Calibri"/>
              </w:rPr>
            </w:pPr>
            <w:r w:rsidRPr="00A20AB7">
              <w:rPr>
                <w:rFonts w:ascii="Calibri" w:hAnsi="Calibri"/>
              </w:rPr>
              <w:t>liggende</w:t>
            </w:r>
          </w:p>
        </w:tc>
        <w:tc>
          <w:tcPr>
            <w:tcW w:w="1322" w:type="dxa"/>
          </w:tcPr>
          <w:p w14:paraId="0715B4B6" w14:textId="77777777" w:rsidR="00ED5B9A" w:rsidRPr="00A20AB7" w:rsidRDefault="00ED5B9A" w:rsidP="00ED5B9A">
            <w:pPr>
              <w:spacing w:after="0"/>
              <w:rPr>
                <w:rFonts w:ascii="Calibri" w:hAnsi="Calibri"/>
              </w:rPr>
            </w:pPr>
            <w:r w:rsidRPr="00A20AB7">
              <w:rPr>
                <w:rFonts w:ascii="Calibri" w:hAnsi="Calibri"/>
              </w:rPr>
              <w:t xml:space="preserve">Lige efter </w:t>
            </w:r>
          </w:p>
          <w:p w14:paraId="0715B4B7" w14:textId="77777777" w:rsidR="00ED5B9A" w:rsidRPr="00A20AB7" w:rsidRDefault="00ED5B9A" w:rsidP="00ED5B9A">
            <w:pPr>
              <w:spacing w:after="0"/>
              <w:rPr>
                <w:rFonts w:ascii="Calibri" w:hAnsi="Calibri"/>
              </w:rPr>
            </w:pPr>
            <w:r w:rsidRPr="00A20AB7">
              <w:rPr>
                <w:rFonts w:ascii="Calibri" w:hAnsi="Calibri"/>
              </w:rPr>
              <w:t>løbeturen</w:t>
            </w:r>
          </w:p>
          <w:p w14:paraId="0715B4B8" w14:textId="77777777" w:rsidR="00ED5B9A" w:rsidRPr="00A20AB7" w:rsidRDefault="00ED5B9A" w:rsidP="00ED5B9A">
            <w:pPr>
              <w:spacing w:after="0"/>
              <w:rPr>
                <w:rFonts w:ascii="Calibri" w:hAnsi="Calibri"/>
              </w:rPr>
            </w:pPr>
          </w:p>
        </w:tc>
        <w:tc>
          <w:tcPr>
            <w:tcW w:w="1321" w:type="dxa"/>
          </w:tcPr>
          <w:p w14:paraId="0715B4B9" w14:textId="77777777" w:rsidR="00ED5B9A" w:rsidRPr="00A20AB7" w:rsidRDefault="00ED5B9A" w:rsidP="00ED5B9A">
            <w:pPr>
              <w:spacing w:after="0"/>
              <w:rPr>
                <w:rFonts w:ascii="Calibri" w:hAnsi="Calibri"/>
              </w:rPr>
            </w:pPr>
            <w:r w:rsidRPr="00A20AB7">
              <w:rPr>
                <w:rFonts w:ascii="Calibri" w:hAnsi="Calibri"/>
              </w:rPr>
              <w:t>Hvile</w:t>
            </w:r>
          </w:p>
          <w:p w14:paraId="0715B4BA" w14:textId="77777777" w:rsidR="00ED5B9A" w:rsidRPr="00A20AB7" w:rsidRDefault="00ED5B9A" w:rsidP="00ED5B9A">
            <w:pPr>
              <w:spacing w:after="0"/>
              <w:rPr>
                <w:rFonts w:ascii="Calibri" w:hAnsi="Calibri"/>
              </w:rPr>
            </w:pPr>
            <w:r w:rsidRPr="00A20AB7">
              <w:rPr>
                <w:rFonts w:ascii="Calibri" w:hAnsi="Calibri"/>
              </w:rPr>
              <w:t>efter 5 min</w:t>
            </w:r>
          </w:p>
        </w:tc>
        <w:tc>
          <w:tcPr>
            <w:tcW w:w="1322" w:type="dxa"/>
          </w:tcPr>
          <w:p w14:paraId="0715B4BB" w14:textId="77777777" w:rsidR="00ED5B9A" w:rsidRPr="00A20AB7" w:rsidRDefault="00ED5B9A" w:rsidP="00ED5B9A">
            <w:pPr>
              <w:spacing w:after="0"/>
              <w:rPr>
                <w:rFonts w:ascii="Calibri" w:hAnsi="Calibri"/>
              </w:rPr>
            </w:pPr>
            <w:r w:rsidRPr="00A20AB7">
              <w:rPr>
                <w:rFonts w:ascii="Calibri" w:hAnsi="Calibri"/>
              </w:rPr>
              <w:t>Hvile</w:t>
            </w:r>
          </w:p>
          <w:p w14:paraId="0715B4BC" w14:textId="77777777" w:rsidR="00ED5B9A" w:rsidRPr="00A20AB7" w:rsidRDefault="00ED5B9A" w:rsidP="00ED5B9A">
            <w:pPr>
              <w:spacing w:after="0"/>
              <w:rPr>
                <w:rFonts w:ascii="Calibri" w:hAnsi="Calibri"/>
              </w:rPr>
            </w:pPr>
            <w:r w:rsidRPr="00A20AB7">
              <w:rPr>
                <w:rFonts w:ascii="Calibri" w:hAnsi="Calibri"/>
              </w:rPr>
              <w:t>efter 10 min</w:t>
            </w:r>
          </w:p>
        </w:tc>
        <w:tc>
          <w:tcPr>
            <w:tcW w:w="1321" w:type="dxa"/>
          </w:tcPr>
          <w:p w14:paraId="0715B4BD" w14:textId="77777777" w:rsidR="00ED5B9A" w:rsidRPr="00A20AB7" w:rsidRDefault="00ED5B9A" w:rsidP="00ED5B9A">
            <w:pPr>
              <w:spacing w:after="0"/>
              <w:rPr>
                <w:rFonts w:ascii="Calibri" w:hAnsi="Calibri"/>
              </w:rPr>
            </w:pPr>
            <w:r w:rsidRPr="00A20AB7">
              <w:rPr>
                <w:rFonts w:ascii="Calibri" w:hAnsi="Calibri"/>
              </w:rPr>
              <w:t>Hvile</w:t>
            </w:r>
          </w:p>
          <w:p w14:paraId="0715B4BE" w14:textId="77777777" w:rsidR="00ED5B9A" w:rsidRPr="00A20AB7" w:rsidRDefault="00ED5B9A" w:rsidP="00ED5B9A">
            <w:pPr>
              <w:spacing w:after="0"/>
              <w:rPr>
                <w:rFonts w:ascii="Calibri" w:hAnsi="Calibri"/>
              </w:rPr>
            </w:pPr>
            <w:r w:rsidRPr="00A20AB7">
              <w:rPr>
                <w:rFonts w:ascii="Calibri" w:hAnsi="Calibri"/>
              </w:rPr>
              <w:t>eft. 15 min</w:t>
            </w:r>
          </w:p>
        </w:tc>
        <w:tc>
          <w:tcPr>
            <w:tcW w:w="1322" w:type="dxa"/>
          </w:tcPr>
          <w:p w14:paraId="0715B4BF" w14:textId="77777777" w:rsidR="00ED5B9A" w:rsidRPr="00A20AB7" w:rsidRDefault="00ED5B9A" w:rsidP="00ED5B9A">
            <w:pPr>
              <w:spacing w:after="0"/>
              <w:rPr>
                <w:rFonts w:ascii="Calibri" w:hAnsi="Calibri"/>
              </w:rPr>
            </w:pPr>
            <w:r w:rsidRPr="00A20AB7">
              <w:rPr>
                <w:rFonts w:ascii="Calibri" w:hAnsi="Calibri"/>
              </w:rPr>
              <w:t xml:space="preserve">Hvile </w:t>
            </w:r>
          </w:p>
          <w:p w14:paraId="0715B4C0" w14:textId="77777777" w:rsidR="00ED5B9A" w:rsidRPr="00A20AB7" w:rsidRDefault="00ED5B9A" w:rsidP="00ED5B9A">
            <w:pPr>
              <w:spacing w:after="0"/>
              <w:rPr>
                <w:rFonts w:ascii="Calibri" w:hAnsi="Calibri"/>
              </w:rPr>
            </w:pPr>
            <w:r w:rsidRPr="00A20AB7">
              <w:rPr>
                <w:rFonts w:ascii="Calibri" w:hAnsi="Calibri"/>
              </w:rPr>
              <w:t>eft. 25 min</w:t>
            </w:r>
          </w:p>
        </w:tc>
      </w:tr>
      <w:tr w:rsidR="00ED5B9A" w:rsidRPr="00A20AB7" w14:paraId="0715B4C9" w14:textId="77777777" w:rsidTr="0040138B">
        <w:tc>
          <w:tcPr>
            <w:tcW w:w="1321" w:type="dxa"/>
          </w:tcPr>
          <w:p w14:paraId="0715B4C2" w14:textId="77777777" w:rsidR="00ED5B9A" w:rsidRPr="00A20AB7" w:rsidRDefault="00ED5B9A" w:rsidP="00ED5B9A">
            <w:pPr>
              <w:spacing w:after="0"/>
              <w:rPr>
                <w:rFonts w:ascii="Calibri" w:hAnsi="Calibri"/>
              </w:rPr>
            </w:pPr>
            <w:r w:rsidRPr="00A20AB7">
              <w:rPr>
                <w:rFonts w:ascii="Calibri" w:hAnsi="Calibri"/>
              </w:rPr>
              <w:t>Puls slag/min</w:t>
            </w:r>
          </w:p>
        </w:tc>
        <w:tc>
          <w:tcPr>
            <w:tcW w:w="1321" w:type="dxa"/>
          </w:tcPr>
          <w:p w14:paraId="0715B4C3" w14:textId="77777777" w:rsidR="00ED5B9A" w:rsidRPr="00A20AB7" w:rsidRDefault="00ED5B9A" w:rsidP="00ED5B9A">
            <w:pPr>
              <w:spacing w:after="0"/>
              <w:rPr>
                <w:rFonts w:ascii="Calibri" w:hAnsi="Calibri"/>
              </w:rPr>
            </w:pPr>
          </w:p>
        </w:tc>
        <w:tc>
          <w:tcPr>
            <w:tcW w:w="1322" w:type="dxa"/>
          </w:tcPr>
          <w:p w14:paraId="0715B4C4" w14:textId="77777777" w:rsidR="00ED5B9A" w:rsidRPr="00A20AB7" w:rsidRDefault="00ED5B9A" w:rsidP="00ED5B9A">
            <w:pPr>
              <w:spacing w:after="0"/>
              <w:rPr>
                <w:rFonts w:ascii="Calibri" w:hAnsi="Calibri"/>
              </w:rPr>
            </w:pPr>
          </w:p>
        </w:tc>
        <w:tc>
          <w:tcPr>
            <w:tcW w:w="1321" w:type="dxa"/>
          </w:tcPr>
          <w:p w14:paraId="0715B4C5" w14:textId="77777777" w:rsidR="00ED5B9A" w:rsidRPr="00A20AB7" w:rsidRDefault="00ED5B9A" w:rsidP="00ED5B9A">
            <w:pPr>
              <w:spacing w:after="0"/>
              <w:rPr>
                <w:rFonts w:ascii="Calibri" w:hAnsi="Calibri"/>
              </w:rPr>
            </w:pPr>
          </w:p>
        </w:tc>
        <w:tc>
          <w:tcPr>
            <w:tcW w:w="1322" w:type="dxa"/>
          </w:tcPr>
          <w:p w14:paraId="0715B4C6" w14:textId="77777777" w:rsidR="00ED5B9A" w:rsidRPr="00A20AB7" w:rsidRDefault="00ED5B9A" w:rsidP="00ED5B9A">
            <w:pPr>
              <w:spacing w:after="0"/>
              <w:rPr>
                <w:rFonts w:ascii="Calibri" w:hAnsi="Calibri"/>
              </w:rPr>
            </w:pPr>
          </w:p>
        </w:tc>
        <w:tc>
          <w:tcPr>
            <w:tcW w:w="1321" w:type="dxa"/>
          </w:tcPr>
          <w:p w14:paraId="0715B4C7" w14:textId="77777777" w:rsidR="00ED5B9A" w:rsidRPr="00A20AB7" w:rsidRDefault="00ED5B9A" w:rsidP="00ED5B9A">
            <w:pPr>
              <w:spacing w:after="0"/>
              <w:rPr>
                <w:rFonts w:ascii="Calibri" w:hAnsi="Calibri"/>
              </w:rPr>
            </w:pPr>
          </w:p>
        </w:tc>
        <w:tc>
          <w:tcPr>
            <w:tcW w:w="1322" w:type="dxa"/>
          </w:tcPr>
          <w:p w14:paraId="0715B4C8" w14:textId="77777777" w:rsidR="00ED5B9A" w:rsidRPr="00A20AB7" w:rsidRDefault="00ED5B9A" w:rsidP="00ED5B9A">
            <w:pPr>
              <w:spacing w:after="0"/>
              <w:rPr>
                <w:rFonts w:ascii="Calibri" w:hAnsi="Calibri"/>
              </w:rPr>
            </w:pPr>
          </w:p>
        </w:tc>
      </w:tr>
      <w:tr w:rsidR="00ED5B9A" w:rsidRPr="00A20AB7" w14:paraId="0715B4D2" w14:textId="77777777" w:rsidTr="0040138B">
        <w:tc>
          <w:tcPr>
            <w:tcW w:w="1321" w:type="dxa"/>
          </w:tcPr>
          <w:p w14:paraId="0715B4CA" w14:textId="77777777" w:rsidR="00ED5B9A" w:rsidRPr="00A20AB7" w:rsidRDefault="00ED5B9A" w:rsidP="00ED5B9A">
            <w:pPr>
              <w:spacing w:after="0"/>
              <w:rPr>
                <w:rFonts w:ascii="Calibri" w:hAnsi="Calibri"/>
              </w:rPr>
            </w:pPr>
            <w:r w:rsidRPr="00A20AB7">
              <w:rPr>
                <w:rFonts w:ascii="Calibri" w:hAnsi="Calibri"/>
              </w:rPr>
              <w:t>Blodtryk</w:t>
            </w:r>
          </w:p>
          <w:p w14:paraId="0715B4CB" w14:textId="77777777" w:rsidR="00ED5B9A" w:rsidRPr="00A20AB7" w:rsidRDefault="00ED5B9A" w:rsidP="00ED5B9A">
            <w:pPr>
              <w:spacing w:after="0"/>
              <w:rPr>
                <w:rFonts w:ascii="Calibri" w:hAnsi="Calibri"/>
              </w:rPr>
            </w:pPr>
            <w:proofErr w:type="spellStart"/>
            <w:r w:rsidRPr="00A20AB7">
              <w:rPr>
                <w:rFonts w:ascii="Calibri" w:hAnsi="Calibri"/>
              </w:rPr>
              <w:t>mmHg</w:t>
            </w:r>
            <w:proofErr w:type="spellEnd"/>
          </w:p>
        </w:tc>
        <w:tc>
          <w:tcPr>
            <w:tcW w:w="1321" w:type="dxa"/>
          </w:tcPr>
          <w:p w14:paraId="0715B4CC" w14:textId="77777777" w:rsidR="00ED5B9A" w:rsidRPr="00A20AB7" w:rsidRDefault="00ED5B9A" w:rsidP="00ED5B9A">
            <w:pPr>
              <w:spacing w:after="0"/>
              <w:rPr>
                <w:rFonts w:ascii="Calibri" w:hAnsi="Calibri"/>
              </w:rPr>
            </w:pPr>
          </w:p>
        </w:tc>
        <w:tc>
          <w:tcPr>
            <w:tcW w:w="1322" w:type="dxa"/>
          </w:tcPr>
          <w:p w14:paraId="0715B4CD" w14:textId="77777777" w:rsidR="00ED5B9A" w:rsidRPr="00A20AB7" w:rsidRDefault="00ED5B9A" w:rsidP="00ED5B9A">
            <w:pPr>
              <w:spacing w:after="0"/>
              <w:rPr>
                <w:rFonts w:ascii="Calibri" w:hAnsi="Calibri"/>
              </w:rPr>
            </w:pPr>
          </w:p>
        </w:tc>
        <w:tc>
          <w:tcPr>
            <w:tcW w:w="1321" w:type="dxa"/>
          </w:tcPr>
          <w:p w14:paraId="0715B4CE" w14:textId="77777777" w:rsidR="00ED5B9A" w:rsidRPr="00A20AB7" w:rsidRDefault="00ED5B9A" w:rsidP="00ED5B9A">
            <w:pPr>
              <w:spacing w:after="0"/>
              <w:rPr>
                <w:rFonts w:ascii="Calibri" w:hAnsi="Calibri"/>
              </w:rPr>
            </w:pPr>
          </w:p>
        </w:tc>
        <w:tc>
          <w:tcPr>
            <w:tcW w:w="1322" w:type="dxa"/>
          </w:tcPr>
          <w:p w14:paraId="0715B4CF" w14:textId="77777777" w:rsidR="00ED5B9A" w:rsidRPr="00A20AB7" w:rsidRDefault="00ED5B9A" w:rsidP="00ED5B9A">
            <w:pPr>
              <w:spacing w:after="0"/>
              <w:rPr>
                <w:rFonts w:ascii="Calibri" w:hAnsi="Calibri"/>
              </w:rPr>
            </w:pPr>
          </w:p>
        </w:tc>
        <w:tc>
          <w:tcPr>
            <w:tcW w:w="1321" w:type="dxa"/>
          </w:tcPr>
          <w:p w14:paraId="0715B4D0" w14:textId="77777777" w:rsidR="00ED5B9A" w:rsidRPr="00A20AB7" w:rsidRDefault="00ED5B9A" w:rsidP="00ED5B9A">
            <w:pPr>
              <w:spacing w:after="0"/>
              <w:rPr>
                <w:rFonts w:ascii="Calibri" w:hAnsi="Calibri"/>
              </w:rPr>
            </w:pPr>
          </w:p>
        </w:tc>
        <w:tc>
          <w:tcPr>
            <w:tcW w:w="1322" w:type="dxa"/>
          </w:tcPr>
          <w:p w14:paraId="0715B4D1" w14:textId="77777777" w:rsidR="00ED5B9A" w:rsidRPr="00A20AB7" w:rsidRDefault="00ED5B9A" w:rsidP="00ED5B9A">
            <w:pPr>
              <w:spacing w:after="0"/>
              <w:rPr>
                <w:rFonts w:ascii="Calibri" w:hAnsi="Calibri"/>
              </w:rPr>
            </w:pPr>
          </w:p>
        </w:tc>
      </w:tr>
    </w:tbl>
    <w:p w14:paraId="0715B4D3" w14:textId="77777777" w:rsidR="00ED5B9A" w:rsidRPr="004C7EB5" w:rsidRDefault="00ED5B9A" w:rsidP="004C7EB5">
      <w:pPr>
        <w:rPr>
          <w:b/>
        </w:rPr>
      </w:pPr>
    </w:p>
    <w:p w14:paraId="0715B4D4" w14:textId="77777777" w:rsidR="004C7EB5" w:rsidRDefault="00ED5B9A">
      <w:pPr>
        <w:rPr>
          <w:b/>
        </w:rPr>
      </w:pPr>
      <w:r>
        <w:rPr>
          <w:b/>
        </w:rPr>
        <w:t>Resultatbehandling:</w:t>
      </w:r>
    </w:p>
    <w:p w14:paraId="0715B4D5" w14:textId="77777777" w:rsidR="00ED5B9A" w:rsidRDefault="00ED5B9A" w:rsidP="00ED5B9A">
      <w:pPr>
        <w:pStyle w:val="Listeafsnit"/>
        <w:numPr>
          <w:ilvl w:val="0"/>
          <w:numId w:val="6"/>
        </w:numPr>
      </w:pPr>
      <w:r>
        <w:t>Tegn en graf der viser udviklingen i puls over tid</w:t>
      </w:r>
    </w:p>
    <w:p w14:paraId="0715B4D6" w14:textId="77777777" w:rsidR="00ED5B9A" w:rsidRDefault="00ED5B9A" w:rsidP="00ED5B9A">
      <w:pPr>
        <w:pStyle w:val="Listeafsnit"/>
        <w:numPr>
          <w:ilvl w:val="0"/>
          <w:numId w:val="6"/>
        </w:numPr>
      </w:pPr>
      <w:r>
        <w:t>Tegn en graf der viser udviklingen i systolisk og diastolisk blodtryk over tid</w:t>
      </w:r>
    </w:p>
    <w:p w14:paraId="0715B4D7" w14:textId="77777777" w:rsidR="00ED5B9A" w:rsidRDefault="00ED5B9A" w:rsidP="00ED5B9A">
      <w:pPr>
        <w:rPr>
          <w:b/>
        </w:rPr>
      </w:pPr>
      <w:r>
        <w:rPr>
          <w:b/>
        </w:rPr>
        <w:t>Diskussion</w:t>
      </w:r>
    </w:p>
    <w:p w14:paraId="0715B4D8" w14:textId="77777777" w:rsidR="00ED5B9A" w:rsidRPr="00ED5B9A" w:rsidRDefault="00ED5B9A" w:rsidP="00ED5B9A">
      <w:pPr>
        <w:pStyle w:val="Listeafsnit"/>
        <w:numPr>
          <w:ilvl w:val="0"/>
          <w:numId w:val="7"/>
        </w:numPr>
        <w:rPr>
          <w:b/>
        </w:rPr>
      </w:pPr>
      <w:r>
        <w:t>Hvordan stemte puls og blodtryksmålingerne i din gruppe overens med normalværdierne for jeres aldersgruppe?</w:t>
      </w:r>
    </w:p>
    <w:p w14:paraId="0715B4D9" w14:textId="77777777" w:rsidR="00ED5B9A" w:rsidRPr="00ED5B9A" w:rsidRDefault="00ED5B9A" w:rsidP="00ED5B9A">
      <w:pPr>
        <w:pStyle w:val="Listeafsnit"/>
        <w:numPr>
          <w:ilvl w:val="0"/>
          <w:numId w:val="7"/>
        </w:numPr>
        <w:rPr>
          <w:b/>
        </w:rPr>
      </w:pPr>
      <w:r>
        <w:t xml:space="preserve">Var der forskel på gruppens medlemmers hvilepuls og blodtryk? Kan du finde grunde til disse </w:t>
      </w:r>
      <w:r w:rsidRPr="00ED5B9A">
        <w:t xml:space="preserve">forskelle i den viden du har om personerne ud fra skemaet? </w:t>
      </w:r>
      <w:r w:rsidRPr="00ED5B9A">
        <w:rPr>
          <w:b/>
        </w:rPr>
        <w:t>Forklar dit svar</w:t>
      </w:r>
    </w:p>
    <w:p w14:paraId="0715B4DA" w14:textId="77777777" w:rsidR="00ED5B9A" w:rsidRPr="00ED5B9A" w:rsidRDefault="00ED5B9A" w:rsidP="00ED5B9A">
      <w:pPr>
        <w:pStyle w:val="Listeafsnit"/>
        <w:numPr>
          <w:ilvl w:val="0"/>
          <w:numId w:val="7"/>
        </w:numPr>
        <w:rPr>
          <w:b/>
        </w:rPr>
      </w:pPr>
      <w:r w:rsidRPr="00ED5B9A">
        <w:rPr>
          <w:rFonts w:cs="Arial"/>
        </w:rPr>
        <w:t>Hvordan ændres puls og blodtryk ved overgang fra hvile til arbejde?</w:t>
      </w:r>
    </w:p>
    <w:p w14:paraId="0715B4DB" w14:textId="77777777" w:rsidR="00ED5B9A" w:rsidRPr="00ED5B9A" w:rsidRDefault="00ED5B9A" w:rsidP="00ED5B9A">
      <w:pPr>
        <w:pStyle w:val="Listeafsnit"/>
        <w:numPr>
          <w:ilvl w:val="0"/>
          <w:numId w:val="7"/>
        </w:numPr>
        <w:rPr>
          <w:b/>
        </w:rPr>
      </w:pPr>
      <w:r w:rsidRPr="00ED5B9A">
        <w:rPr>
          <w:rFonts w:cs="Arial"/>
        </w:rPr>
        <w:t>Hvordan ændres puls og blodtryk ved overgang fra arbejde til hvile?</w:t>
      </w:r>
    </w:p>
    <w:p w14:paraId="0715B4DC" w14:textId="77777777" w:rsidR="00ED5B9A" w:rsidRPr="00265C38" w:rsidRDefault="00ED5B9A" w:rsidP="00ED5B9A">
      <w:pPr>
        <w:pStyle w:val="Listeafsnit"/>
        <w:numPr>
          <w:ilvl w:val="0"/>
          <w:numId w:val="7"/>
        </w:numPr>
        <w:rPr>
          <w:b/>
        </w:rPr>
      </w:pPr>
      <w:r w:rsidRPr="00265C38">
        <w:t>Kan du bekræfte eller afkræfte din hypotese?</w:t>
      </w:r>
    </w:p>
    <w:p w14:paraId="0715B4DD" w14:textId="77777777" w:rsidR="00ED5B9A" w:rsidRPr="00265C38" w:rsidRDefault="00ED5B9A" w:rsidP="00ED5B9A">
      <w:pPr>
        <w:pStyle w:val="Listeafsnit"/>
        <w:numPr>
          <w:ilvl w:val="0"/>
          <w:numId w:val="7"/>
        </w:numPr>
        <w:rPr>
          <w:b/>
        </w:rPr>
      </w:pPr>
      <w:r w:rsidRPr="00265C38">
        <w:rPr>
          <w:rFonts w:cs="Arial"/>
        </w:rPr>
        <w:t>Giv en fysiologisk forklaring på, hvorfor disse ændringer er hensigtsmæssige.</w:t>
      </w:r>
    </w:p>
    <w:p w14:paraId="0715B4DE" w14:textId="77777777" w:rsidR="00ED5B9A" w:rsidRPr="00265C38" w:rsidRDefault="00ED5B9A" w:rsidP="00ED5B9A">
      <w:pPr>
        <w:pStyle w:val="Listeafsnit"/>
        <w:numPr>
          <w:ilvl w:val="0"/>
          <w:numId w:val="7"/>
        </w:numPr>
        <w:rPr>
          <w:b/>
        </w:rPr>
      </w:pPr>
      <w:r w:rsidRPr="00265C38">
        <w:rPr>
          <w:rFonts w:cs="Arial"/>
        </w:rPr>
        <w:t>Hvilke andre faktorer kan indvirke på blodtrykkets størrelse?</w:t>
      </w:r>
    </w:p>
    <w:p w14:paraId="0715B4DF" w14:textId="77777777" w:rsidR="00ED5B9A" w:rsidRPr="00265C38" w:rsidRDefault="00ED5B9A" w:rsidP="00ED5B9A">
      <w:pPr>
        <w:pStyle w:val="Listeafsnit"/>
        <w:numPr>
          <w:ilvl w:val="0"/>
          <w:numId w:val="7"/>
        </w:numPr>
        <w:rPr>
          <w:b/>
        </w:rPr>
      </w:pPr>
      <w:r w:rsidRPr="00265C38">
        <w:rPr>
          <w:rFonts w:cs="Arial"/>
        </w:rPr>
        <w:t>Hvorfor er det vigtig at kende sit blodtryk?</w:t>
      </w:r>
    </w:p>
    <w:p w14:paraId="0715B4E0" w14:textId="77777777" w:rsidR="00265C38" w:rsidRPr="00265C38" w:rsidRDefault="00265C38" w:rsidP="00ED5B9A">
      <w:pPr>
        <w:pStyle w:val="Listeafsnit"/>
        <w:numPr>
          <w:ilvl w:val="0"/>
          <w:numId w:val="7"/>
        </w:numPr>
        <w:rPr>
          <w:b/>
        </w:rPr>
      </w:pPr>
      <w:r>
        <w:rPr>
          <w:rFonts w:cs="Arial"/>
        </w:rPr>
        <w:t>HVIS du har målinger fra en ældre end dig selv: er der forskel på denne persons hvilepuls og blodtryk og dit? Giv mulige forklaringer på hvorfor/hvorfor ikke</w:t>
      </w:r>
    </w:p>
    <w:p w14:paraId="0715B4E1" w14:textId="77777777" w:rsidR="00265C38" w:rsidRDefault="00265C38" w:rsidP="00265C38">
      <w:pPr>
        <w:rPr>
          <w:b/>
        </w:rPr>
      </w:pPr>
      <w:r>
        <w:rPr>
          <w:b/>
        </w:rPr>
        <w:lastRenderedPageBreak/>
        <w:t xml:space="preserve">Konklusion: </w:t>
      </w:r>
    </w:p>
    <w:p w14:paraId="0715B4E2" w14:textId="77777777" w:rsidR="00ED5B9A" w:rsidRPr="00265C38" w:rsidRDefault="00265C38" w:rsidP="00265C38">
      <w:pPr>
        <w:rPr>
          <w:b/>
        </w:rPr>
      </w:pPr>
      <w:r>
        <w:t>Skriv her dine vigtigste resultater og de vigtigste grunde til at resultaterne blev sådan</w:t>
      </w:r>
    </w:p>
    <w:sectPr w:rsidR="00ED5B9A" w:rsidRPr="00265C3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A1F6B"/>
    <w:multiLevelType w:val="hybridMultilevel"/>
    <w:tmpl w:val="F07A13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48F7F3D"/>
    <w:multiLevelType w:val="hybridMultilevel"/>
    <w:tmpl w:val="44641B2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 w15:restartNumberingAfterBreak="0">
    <w:nsid w:val="35B21A58"/>
    <w:multiLevelType w:val="hybridMultilevel"/>
    <w:tmpl w:val="BCF0C17A"/>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15:restartNumberingAfterBreak="0">
    <w:nsid w:val="3B0574D2"/>
    <w:multiLevelType w:val="hybridMultilevel"/>
    <w:tmpl w:val="E0885658"/>
    <w:lvl w:ilvl="0" w:tplc="C6D8F4BE">
      <w:numFmt w:val="bullet"/>
      <w:lvlText w:val="-"/>
      <w:lvlJc w:val="left"/>
      <w:pPr>
        <w:ind w:left="720" w:hanging="360"/>
      </w:pPr>
      <w:rPr>
        <w:rFonts w:ascii="Calibri" w:eastAsiaTheme="minorHAnsi" w:hAnsi="Calibri" w:cs="Arial" w:hint="default"/>
        <w:b/>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17A162D"/>
    <w:multiLevelType w:val="hybridMultilevel"/>
    <w:tmpl w:val="C92ADDB8"/>
    <w:lvl w:ilvl="0" w:tplc="C6D8F4BE">
      <w:numFmt w:val="bullet"/>
      <w:lvlText w:val="-"/>
      <w:lvlJc w:val="left"/>
      <w:pPr>
        <w:ind w:left="720" w:hanging="360"/>
      </w:pPr>
      <w:rPr>
        <w:rFonts w:ascii="Calibri" w:eastAsiaTheme="minorHAnsi" w:hAnsi="Calibri" w:cs="Arial" w:hint="default"/>
        <w:b/>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05E5B06"/>
    <w:multiLevelType w:val="hybridMultilevel"/>
    <w:tmpl w:val="9208E64C"/>
    <w:lvl w:ilvl="0" w:tplc="C6D8F4BE">
      <w:numFmt w:val="bullet"/>
      <w:lvlText w:val="-"/>
      <w:lvlJc w:val="left"/>
      <w:pPr>
        <w:ind w:left="720" w:hanging="360"/>
      </w:pPr>
      <w:rPr>
        <w:rFonts w:ascii="Calibri" w:eastAsiaTheme="minorHAnsi" w:hAnsi="Calibri" w:cs="Arial" w:hint="default"/>
        <w:b/>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624F393F"/>
    <w:multiLevelType w:val="hybridMultilevel"/>
    <w:tmpl w:val="4A089F5C"/>
    <w:lvl w:ilvl="0" w:tplc="0406000F">
      <w:start w:val="1"/>
      <w:numFmt w:val="decimal"/>
      <w:lvlText w:val="%1."/>
      <w:lvlJc w:val="left"/>
      <w:pPr>
        <w:tabs>
          <w:tab w:val="num" w:pos="900"/>
        </w:tabs>
        <w:ind w:left="900" w:hanging="360"/>
      </w:pPr>
      <w:rPr>
        <w:rFonts w:hint="default"/>
      </w:rPr>
    </w:lvl>
    <w:lvl w:ilvl="1" w:tplc="04060019" w:tentative="1">
      <w:start w:val="1"/>
      <w:numFmt w:val="lowerLetter"/>
      <w:lvlText w:val="%2."/>
      <w:lvlJc w:val="left"/>
      <w:pPr>
        <w:tabs>
          <w:tab w:val="num" w:pos="1620"/>
        </w:tabs>
        <w:ind w:left="1620" w:hanging="360"/>
      </w:pPr>
    </w:lvl>
    <w:lvl w:ilvl="2" w:tplc="0406001B" w:tentative="1">
      <w:start w:val="1"/>
      <w:numFmt w:val="lowerRoman"/>
      <w:lvlText w:val="%3."/>
      <w:lvlJc w:val="right"/>
      <w:pPr>
        <w:tabs>
          <w:tab w:val="num" w:pos="2340"/>
        </w:tabs>
        <w:ind w:left="2340" w:hanging="180"/>
      </w:pPr>
    </w:lvl>
    <w:lvl w:ilvl="3" w:tplc="0406000F" w:tentative="1">
      <w:start w:val="1"/>
      <w:numFmt w:val="decimal"/>
      <w:lvlText w:val="%4."/>
      <w:lvlJc w:val="left"/>
      <w:pPr>
        <w:tabs>
          <w:tab w:val="num" w:pos="3060"/>
        </w:tabs>
        <w:ind w:left="3060" w:hanging="360"/>
      </w:pPr>
    </w:lvl>
    <w:lvl w:ilvl="4" w:tplc="04060019" w:tentative="1">
      <w:start w:val="1"/>
      <w:numFmt w:val="lowerLetter"/>
      <w:lvlText w:val="%5."/>
      <w:lvlJc w:val="left"/>
      <w:pPr>
        <w:tabs>
          <w:tab w:val="num" w:pos="3780"/>
        </w:tabs>
        <w:ind w:left="3780" w:hanging="360"/>
      </w:pPr>
    </w:lvl>
    <w:lvl w:ilvl="5" w:tplc="0406001B" w:tentative="1">
      <w:start w:val="1"/>
      <w:numFmt w:val="lowerRoman"/>
      <w:lvlText w:val="%6."/>
      <w:lvlJc w:val="right"/>
      <w:pPr>
        <w:tabs>
          <w:tab w:val="num" w:pos="4500"/>
        </w:tabs>
        <w:ind w:left="4500" w:hanging="180"/>
      </w:pPr>
    </w:lvl>
    <w:lvl w:ilvl="6" w:tplc="0406000F" w:tentative="1">
      <w:start w:val="1"/>
      <w:numFmt w:val="decimal"/>
      <w:lvlText w:val="%7."/>
      <w:lvlJc w:val="left"/>
      <w:pPr>
        <w:tabs>
          <w:tab w:val="num" w:pos="5220"/>
        </w:tabs>
        <w:ind w:left="5220" w:hanging="360"/>
      </w:pPr>
    </w:lvl>
    <w:lvl w:ilvl="7" w:tplc="04060019" w:tentative="1">
      <w:start w:val="1"/>
      <w:numFmt w:val="lowerLetter"/>
      <w:lvlText w:val="%8."/>
      <w:lvlJc w:val="left"/>
      <w:pPr>
        <w:tabs>
          <w:tab w:val="num" w:pos="5940"/>
        </w:tabs>
        <w:ind w:left="5940" w:hanging="360"/>
      </w:pPr>
    </w:lvl>
    <w:lvl w:ilvl="8" w:tplc="0406001B" w:tentative="1">
      <w:start w:val="1"/>
      <w:numFmt w:val="lowerRoman"/>
      <w:lvlText w:val="%9."/>
      <w:lvlJc w:val="right"/>
      <w:pPr>
        <w:tabs>
          <w:tab w:val="num" w:pos="6660"/>
        </w:tabs>
        <w:ind w:left="6660" w:hanging="180"/>
      </w:pPr>
    </w:lvl>
  </w:abstractNum>
  <w:abstractNum w:abstractNumId="7" w15:restartNumberingAfterBreak="0">
    <w:nsid w:val="77AB1A0A"/>
    <w:multiLevelType w:val="hybridMultilevel"/>
    <w:tmpl w:val="5DB43A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43082713">
    <w:abstractNumId w:val="0"/>
  </w:num>
  <w:num w:numId="2" w16cid:durableId="1376079628">
    <w:abstractNumId w:val="1"/>
  </w:num>
  <w:num w:numId="3" w16cid:durableId="795637248">
    <w:abstractNumId w:val="7"/>
  </w:num>
  <w:num w:numId="4" w16cid:durableId="358165942">
    <w:abstractNumId w:val="2"/>
  </w:num>
  <w:num w:numId="5" w16cid:durableId="617300589">
    <w:abstractNumId w:val="3"/>
  </w:num>
  <w:num w:numId="6" w16cid:durableId="1553811554">
    <w:abstractNumId w:val="4"/>
  </w:num>
  <w:num w:numId="7" w16cid:durableId="1471049864">
    <w:abstractNumId w:val="5"/>
  </w:num>
  <w:num w:numId="8" w16cid:durableId="9574947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EB5"/>
    <w:rsid w:val="00033902"/>
    <w:rsid w:val="000974F4"/>
    <w:rsid w:val="000A5BF1"/>
    <w:rsid w:val="000D684B"/>
    <w:rsid w:val="00115FBB"/>
    <w:rsid w:val="00186910"/>
    <w:rsid w:val="001B6235"/>
    <w:rsid w:val="001C724A"/>
    <w:rsid w:val="002018CF"/>
    <w:rsid w:val="00204CC7"/>
    <w:rsid w:val="00233057"/>
    <w:rsid w:val="00265C38"/>
    <w:rsid w:val="00266074"/>
    <w:rsid w:val="003325A7"/>
    <w:rsid w:val="00357B0A"/>
    <w:rsid w:val="00365F52"/>
    <w:rsid w:val="003838D0"/>
    <w:rsid w:val="003A788B"/>
    <w:rsid w:val="003D4AC3"/>
    <w:rsid w:val="004151D3"/>
    <w:rsid w:val="0042748D"/>
    <w:rsid w:val="004420CB"/>
    <w:rsid w:val="004554F9"/>
    <w:rsid w:val="004971BE"/>
    <w:rsid w:val="004A0A17"/>
    <w:rsid w:val="004C7EB5"/>
    <w:rsid w:val="004F45E4"/>
    <w:rsid w:val="00502BAD"/>
    <w:rsid w:val="00547CAF"/>
    <w:rsid w:val="0055639E"/>
    <w:rsid w:val="00567ABF"/>
    <w:rsid w:val="0058430E"/>
    <w:rsid w:val="0059154B"/>
    <w:rsid w:val="005E6C37"/>
    <w:rsid w:val="006221D2"/>
    <w:rsid w:val="00625127"/>
    <w:rsid w:val="00643303"/>
    <w:rsid w:val="00665FB5"/>
    <w:rsid w:val="00685FBD"/>
    <w:rsid w:val="006D7EB3"/>
    <w:rsid w:val="007E3945"/>
    <w:rsid w:val="0080472F"/>
    <w:rsid w:val="00822E02"/>
    <w:rsid w:val="008363E3"/>
    <w:rsid w:val="008777DE"/>
    <w:rsid w:val="008A455E"/>
    <w:rsid w:val="008D345A"/>
    <w:rsid w:val="00903BE4"/>
    <w:rsid w:val="009350B9"/>
    <w:rsid w:val="00975E85"/>
    <w:rsid w:val="009E5337"/>
    <w:rsid w:val="00A01CEB"/>
    <w:rsid w:val="00A6497E"/>
    <w:rsid w:val="00A8320C"/>
    <w:rsid w:val="00AB3493"/>
    <w:rsid w:val="00AC26D9"/>
    <w:rsid w:val="00AD4B92"/>
    <w:rsid w:val="00AD5E96"/>
    <w:rsid w:val="00AE0D1F"/>
    <w:rsid w:val="00B14351"/>
    <w:rsid w:val="00B41D54"/>
    <w:rsid w:val="00B5574B"/>
    <w:rsid w:val="00B56339"/>
    <w:rsid w:val="00B94DD4"/>
    <w:rsid w:val="00BB2CC0"/>
    <w:rsid w:val="00BF253A"/>
    <w:rsid w:val="00C02262"/>
    <w:rsid w:val="00C17E88"/>
    <w:rsid w:val="00C71DDC"/>
    <w:rsid w:val="00CA3FDF"/>
    <w:rsid w:val="00D32531"/>
    <w:rsid w:val="00D32F06"/>
    <w:rsid w:val="00D42D44"/>
    <w:rsid w:val="00D54399"/>
    <w:rsid w:val="00D742AF"/>
    <w:rsid w:val="00D94D3C"/>
    <w:rsid w:val="00DB70EA"/>
    <w:rsid w:val="00DE2255"/>
    <w:rsid w:val="00E1509E"/>
    <w:rsid w:val="00E44667"/>
    <w:rsid w:val="00E46C72"/>
    <w:rsid w:val="00E7361F"/>
    <w:rsid w:val="00E8451C"/>
    <w:rsid w:val="00ED5B9A"/>
    <w:rsid w:val="00EF6B6F"/>
    <w:rsid w:val="00EF6EF5"/>
    <w:rsid w:val="00F154CF"/>
    <w:rsid w:val="00F8640F"/>
    <w:rsid w:val="00F91B50"/>
    <w:rsid w:val="00FA0EC0"/>
    <w:rsid w:val="00FC5DF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5B452"/>
  <w15:docId w15:val="{71BD97BF-EE12-4924-93AD-3958D5ED1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4C7EB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4C7EB5"/>
    <w:rPr>
      <w:rFonts w:asciiTheme="majorHAnsi" w:eastAsiaTheme="majorEastAsia" w:hAnsiTheme="majorHAnsi" w:cstheme="majorBidi"/>
      <w:color w:val="17365D" w:themeColor="text2" w:themeShade="BF"/>
      <w:spacing w:val="5"/>
      <w:kern w:val="28"/>
      <w:sz w:val="52"/>
      <w:szCs w:val="52"/>
    </w:rPr>
  </w:style>
  <w:style w:type="paragraph" w:styleId="Listeafsnit">
    <w:name w:val="List Paragraph"/>
    <w:basedOn w:val="Normal"/>
    <w:uiPriority w:val="34"/>
    <w:qFormat/>
    <w:rsid w:val="004C7E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440</Words>
  <Characters>2689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Alok</dc:creator>
  <cp:lastModifiedBy>Alok Shukla</cp:lastModifiedBy>
  <cp:revision>2</cp:revision>
  <cp:lastPrinted>2015-09-15T10:45:00Z</cp:lastPrinted>
  <dcterms:created xsi:type="dcterms:W3CDTF">2026-01-09T07:59:00Z</dcterms:created>
  <dcterms:modified xsi:type="dcterms:W3CDTF">2026-01-09T07:59:00Z</dcterms:modified>
</cp:coreProperties>
</file>