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CF885" w14:textId="77777777" w:rsidR="007E2A28" w:rsidRDefault="00000000">
      <w:pPr>
        <w:spacing w:line="1" w:lineRule="exact"/>
      </w:pPr>
      <w:r>
        <w:rPr>
          <w:noProof/>
        </w:rPr>
        <mc:AlternateContent>
          <mc:Choice Requires="wps">
            <w:drawing>
              <wp:anchor distT="0" distB="0" distL="0" distR="0" simplePos="0" relativeHeight="125829378" behindDoc="0" locked="0" layoutInCell="1" allowOverlap="1" wp14:anchorId="537CF890" wp14:editId="537CF891">
                <wp:simplePos x="0" y="0"/>
                <wp:positionH relativeFrom="page">
                  <wp:posOffset>1604010</wp:posOffset>
                </wp:positionH>
                <wp:positionV relativeFrom="paragraph">
                  <wp:posOffset>580390</wp:posOffset>
                </wp:positionV>
                <wp:extent cx="608330" cy="3585845"/>
                <wp:effectExtent l="0" t="0" r="0" b="0"/>
                <wp:wrapSquare wrapText="bothSides"/>
                <wp:docPr id="1" name="Shape 1"/>
                <wp:cNvGraphicFramePr/>
                <a:graphic xmlns:a="http://schemas.openxmlformats.org/drawingml/2006/main">
                  <a:graphicData uri="http://schemas.microsoft.com/office/word/2010/wordprocessingShape">
                    <wps:wsp>
                      <wps:cNvSpPr txBox="1"/>
                      <wps:spPr>
                        <a:xfrm>
                          <a:off x="0" y="0"/>
                          <a:ext cx="608330" cy="3585845"/>
                        </a:xfrm>
                        <a:prstGeom prst="rect">
                          <a:avLst/>
                        </a:prstGeom>
                        <a:noFill/>
                      </wps:spPr>
                      <wps:txbx>
                        <w:txbxContent>
                          <w:p w14:paraId="537CF894" w14:textId="77777777" w:rsidR="007E2A28" w:rsidRDefault="00000000">
                            <w:pPr>
                              <w:pStyle w:val="Bodytext30"/>
                              <w:spacing w:after="1520"/>
                            </w:pPr>
                            <w:r>
                              <w:rPr>
                                <w:rStyle w:val="Bodytext3"/>
                              </w:rPr>
                              <w:t>1-5:</w:t>
                            </w:r>
                          </w:p>
                          <w:p w14:paraId="537CF895" w14:textId="77777777" w:rsidR="007E2A28" w:rsidRDefault="00000000">
                            <w:pPr>
                              <w:pStyle w:val="Bodytext30"/>
                              <w:spacing w:after="1620"/>
                            </w:pPr>
                            <w:r>
                              <w:rPr>
                                <w:rStyle w:val="Bodytext3"/>
                              </w:rPr>
                              <w:t>6-11:</w:t>
                            </w:r>
                          </w:p>
                          <w:p w14:paraId="537CF896" w14:textId="77777777" w:rsidR="007E2A28" w:rsidRDefault="00000000">
                            <w:pPr>
                              <w:pStyle w:val="Bodytext30"/>
                              <w:spacing w:after="1000"/>
                            </w:pPr>
                            <w:r>
                              <w:rPr>
                                <w:rStyle w:val="Bodytext3"/>
                              </w:rPr>
                              <w:t>12-15:</w:t>
                            </w:r>
                          </w:p>
                          <w:p w14:paraId="537CF897" w14:textId="77777777" w:rsidR="007E2A28" w:rsidRDefault="00000000">
                            <w:pPr>
                              <w:pStyle w:val="Bodytext30"/>
                              <w:spacing w:after="0"/>
                            </w:pPr>
                            <w:r>
                              <w:rPr>
                                <w:rStyle w:val="Bodytext3"/>
                              </w:rPr>
                              <w:t>16-25:</w:t>
                            </w:r>
                          </w:p>
                        </w:txbxContent>
                      </wps:txbx>
                      <wps:bodyPr lIns="0" tIns="0" rIns="0" bIns="0"/>
                    </wps:wsp>
                  </a:graphicData>
                </a:graphic>
              </wp:anchor>
            </w:drawing>
          </mc:Choice>
          <mc:Fallback>
            <w:pict>
              <v:shapetype w14:anchorId="537CF890" id="_x0000_t202" coordsize="21600,21600" o:spt="202" path="m,l,21600r21600,l21600,xe">
                <v:stroke joinstyle="miter"/>
                <v:path gradientshapeok="t" o:connecttype="rect"/>
              </v:shapetype>
              <v:shape id="Shape 1" o:spid="_x0000_s1026" type="#_x0000_t202" style="position:absolute;margin-left:126.3pt;margin-top:45.7pt;width:47.9pt;height:282.35pt;z-index:12582937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" filled="f" stroked="f">
                <v:textbox inset="0,0,0,0">
                  <w:txbxContent>
                    <w:p w14:paraId="537CF894" w14:textId="77777777" w:rsidR="007E2A28" w:rsidRDefault="00000000">
                      <w:pPr>
                        <w:pStyle w:val="Bodytext30"/>
                        <w:spacing w:after="1520"/>
                      </w:pPr>
                      <w:r>
                        <w:rPr>
                          <w:rStyle w:val="Bodytext3"/>
                        </w:rPr>
                        <w:t>1-5:</w:t>
                      </w:r>
                    </w:p>
                    <w:p w14:paraId="537CF895" w14:textId="77777777" w:rsidR="007E2A28" w:rsidRDefault="00000000">
                      <w:pPr>
                        <w:pStyle w:val="Bodytext30"/>
                        <w:spacing w:after="1620"/>
                      </w:pPr>
                      <w:r>
                        <w:rPr>
                          <w:rStyle w:val="Bodytext3"/>
                        </w:rPr>
                        <w:t>6-11:</w:t>
                      </w:r>
                    </w:p>
                    <w:p w14:paraId="537CF896" w14:textId="77777777" w:rsidR="007E2A28" w:rsidRDefault="00000000">
                      <w:pPr>
                        <w:pStyle w:val="Bodytext30"/>
                        <w:spacing w:after="1000"/>
                      </w:pPr>
                      <w:r>
                        <w:rPr>
                          <w:rStyle w:val="Bodytext3"/>
                        </w:rPr>
                        <w:t>12-15:</w:t>
                      </w:r>
                    </w:p>
                    <w:p w14:paraId="537CF897" w14:textId="77777777" w:rsidR="007E2A28" w:rsidRDefault="00000000">
                      <w:pPr>
                        <w:pStyle w:val="Bodytext30"/>
                        <w:spacing w:after="0"/>
                      </w:pPr>
                      <w:r>
                        <w:rPr>
                          <w:rStyle w:val="Bodytext3"/>
                        </w:rPr>
                        <w:t>16-25:</w:t>
                      </w:r>
                    </w:p>
                  </w:txbxContent>
                </v:textbox>
                <w10:wrap type="square" anchorx="page"/>
              </v:shape>
            </w:pict>
          </mc:Fallback>
        </mc:AlternateContent>
      </w:r>
    </w:p>
    <w:p w14:paraId="537CF886" w14:textId="77777777" w:rsidR="007E2A28" w:rsidRDefault="00000000">
      <w:pPr>
        <w:pStyle w:val="Bodytext40"/>
      </w:pPr>
      <w:r>
        <w:rPr>
          <w:rStyle w:val="Bodytext4"/>
        </w:rPr>
        <w:t>Om de dødes opstandelse</w:t>
      </w:r>
    </w:p>
    <w:p w14:paraId="537CF887" w14:textId="77777777" w:rsidR="007E2A28" w:rsidRDefault="00000000">
      <w:pPr>
        <w:pStyle w:val="Bodytext50"/>
      </w:pPr>
      <w:r>
        <w:rPr>
          <w:rStyle w:val="Bodytext5"/>
          <w:i/>
          <w:iCs/>
        </w:rPr>
        <w:t xml:space="preserve">Sum 50, </w:t>
      </w:r>
      <w:proofErr w:type="spellStart"/>
      <w:r>
        <w:rPr>
          <w:rStyle w:val="Bodytext5"/>
          <w:i/>
          <w:iCs/>
        </w:rPr>
        <w:t>Qg</w:t>
      </w:r>
      <w:proofErr w:type="spellEnd"/>
      <w:r>
        <w:rPr>
          <w:rStyle w:val="Bodytext5"/>
          <w:i/>
          <w:iCs/>
        </w:rPr>
        <w:t>#</w:t>
      </w:r>
    </w:p>
    <w:p w14:paraId="537CF888" w14:textId="0ED79588" w:rsidR="007E2A28" w:rsidRDefault="00000000">
      <w:pPr>
        <w:pStyle w:val="Brdtekst"/>
        <w:jc w:val="both"/>
      </w:pPr>
      <w:r>
        <w:rPr>
          <w:rStyle w:val="BrdtekstTegn"/>
        </w:rPr>
        <w:t>1) Ved den berømmelige ko</w:t>
      </w:r>
      <w:r w:rsidR="0028327E">
        <w:rPr>
          <w:rStyle w:val="BrdtekstTegn"/>
        </w:rPr>
        <w:t>r</w:t>
      </w:r>
      <w:r>
        <w:rPr>
          <w:rStyle w:val="BrdtekstTegn"/>
        </w:rPr>
        <w:t>an: 2) de undres over, at der er kommet til dem en advare</w:t>
      </w:r>
      <w:r w:rsidR="0028327E">
        <w:rPr>
          <w:rStyle w:val="BrdtekstTegn"/>
        </w:rPr>
        <w:t>r</w:t>
      </w:r>
      <w:r>
        <w:rPr>
          <w:rStyle w:val="BrdtekstTegn"/>
        </w:rPr>
        <w:t xml:space="preserve"> af deres e</w:t>
      </w:r>
      <w:r w:rsidR="0028327E">
        <w:rPr>
          <w:rStyle w:val="BrdtekstTegn"/>
        </w:rPr>
        <w:t>g</w:t>
      </w:r>
      <w:r>
        <w:rPr>
          <w:rStyle w:val="BrdtekstTegn"/>
        </w:rPr>
        <w:t>ne</w:t>
      </w:r>
      <w:r>
        <w:rPr>
          <w:rStyle w:val="BrdtekstTegn"/>
          <w:rFonts w:ascii="Arial" w:eastAsia="Arial" w:hAnsi="Arial" w:cs="Arial"/>
          <w:sz w:val="11"/>
          <w:szCs w:val="11"/>
        </w:rPr>
        <w:t xml:space="preserve">١ </w:t>
      </w:r>
      <w:r>
        <w:rPr>
          <w:rStyle w:val="BrdtekstTegn"/>
        </w:rPr>
        <w:t>og de vantro siger: dette er noget utroligt; 3) mon vi, når vi er død</w:t>
      </w:r>
      <w:r w:rsidR="00E675DF">
        <w:rPr>
          <w:rStyle w:val="BrdtekstTegn"/>
        </w:rPr>
        <w:t>e</w:t>
      </w:r>
      <w:r>
        <w:rPr>
          <w:rStyle w:val="BrdtekstTegn"/>
        </w:rPr>
        <w:t xml:space="preserve"> og blevne støv, skal vende tilbage? Det ville være ubegribeligt! 4) </w:t>
      </w:r>
      <w:r w:rsidR="00E675DF">
        <w:rPr>
          <w:rStyle w:val="BrdtekstTegn"/>
        </w:rPr>
        <w:t xml:space="preserve">Vi </w:t>
      </w:r>
      <w:r>
        <w:rPr>
          <w:rStyle w:val="BrdtekstTegn"/>
        </w:rPr>
        <w:t>ved, hvad jorden har opslugt af de</w:t>
      </w:r>
      <w:r w:rsidR="00481E33">
        <w:rPr>
          <w:rStyle w:val="BrdtekstTegn"/>
        </w:rPr>
        <w:t>m</w:t>
      </w:r>
      <w:r>
        <w:rPr>
          <w:rStyle w:val="BrdtekstTegn"/>
        </w:rPr>
        <w:t xml:space="preserve">, derom har </w:t>
      </w:r>
      <w:r w:rsidR="00481E33">
        <w:rPr>
          <w:rStyle w:val="BrdtekstTegn"/>
        </w:rPr>
        <w:t>vi</w:t>
      </w:r>
      <w:r>
        <w:rPr>
          <w:rStyle w:val="BrdtekstTegn"/>
        </w:rPr>
        <w:t xml:space="preserve"> en velforvaret bog. 5) Men de fornægter sandheden, efter at den er kommet til dem; og </w:t>
      </w:r>
      <w:r w:rsidR="00481E33">
        <w:rPr>
          <w:rStyle w:val="BrdtekstTegn"/>
        </w:rPr>
        <w:t xml:space="preserve">nu </w:t>
      </w:r>
      <w:r>
        <w:rPr>
          <w:rStyle w:val="BrdtekstTegn"/>
        </w:rPr>
        <w:t>er de i vil</w:t>
      </w:r>
      <w:r w:rsidR="00481E33">
        <w:rPr>
          <w:rStyle w:val="BrdtekstTegn"/>
        </w:rPr>
        <w:t>dr</w:t>
      </w:r>
      <w:r>
        <w:rPr>
          <w:rStyle w:val="BrdtekstTegn"/>
        </w:rPr>
        <w:t>ede. 6) Ser de da ikke op til himlen over dem, hvorledes vi har bygget den og smykket den og gjort den uden revner? 7) Og jorden har vi udstrakt og lagt bjerge på den og ladet</w:t>
      </w:r>
      <w:r w:rsidR="00E67395">
        <w:rPr>
          <w:rStyle w:val="BrdtekstTegn"/>
        </w:rPr>
        <w:t xml:space="preserve"> al </w:t>
      </w:r>
      <w:r>
        <w:rPr>
          <w:rStyle w:val="BrdtekstTegn"/>
        </w:rPr>
        <w:t>slags skøn</w:t>
      </w:r>
      <w:r w:rsidR="00513FAD">
        <w:rPr>
          <w:rStyle w:val="BrdtekstTegn"/>
        </w:rPr>
        <w:t>ne planter</w:t>
      </w:r>
      <w:r>
        <w:rPr>
          <w:rStyle w:val="BrdtekstTegn"/>
        </w:rPr>
        <w:t xml:space="preserve"> vokse på den 8) for at åbne øjnene på alle gud</w:t>
      </w:r>
      <w:r w:rsidR="00513FAD">
        <w:rPr>
          <w:rStyle w:val="BrdtekstTegn"/>
        </w:rPr>
        <w:t>s</w:t>
      </w:r>
      <w:r>
        <w:rPr>
          <w:rStyle w:val="BrdtekstTegn"/>
        </w:rPr>
        <w:t xml:space="preserve">øgende tjenere og vække deres eftertanke. 9) Og vi har sendt en </w:t>
      </w:r>
      <w:r w:rsidR="00513FAD">
        <w:rPr>
          <w:rStyle w:val="BrdtekstTegn"/>
        </w:rPr>
        <w:t>velsignelses</w:t>
      </w:r>
      <w:r>
        <w:rPr>
          <w:rStyle w:val="BrdtekstTegn"/>
        </w:rPr>
        <w:t xml:space="preserve">regn fra </w:t>
      </w:r>
      <w:r w:rsidR="0006663B">
        <w:rPr>
          <w:rStyle w:val="BrdtekstTegn"/>
        </w:rPr>
        <w:t>himlen</w:t>
      </w:r>
      <w:r>
        <w:rPr>
          <w:rStyle w:val="BrdtekstTegn"/>
        </w:rPr>
        <w:t xml:space="preserve"> og ved den ladet haver vokse frem og ko</w:t>
      </w:r>
      <w:r w:rsidR="0006663B">
        <w:rPr>
          <w:rStyle w:val="BrdtekstTegn"/>
        </w:rPr>
        <w:t>rn til høst</w:t>
      </w:r>
      <w:r>
        <w:rPr>
          <w:rStyle w:val="BrdtekstTegn"/>
        </w:rPr>
        <w:t xml:space="preserve"> 10) og h</w:t>
      </w:r>
      <w:r w:rsidR="0006663B">
        <w:rPr>
          <w:rStyle w:val="BrdtekstTegn"/>
        </w:rPr>
        <w:t>øj</w:t>
      </w:r>
      <w:r>
        <w:rPr>
          <w:rStyle w:val="BrdtekstTegn"/>
        </w:rPr>
        <w:t xml:space="preserve">e palmer med bugnende frugter 11) </w:t>
      </w:r>
      <w:r w:rsidR="0006663B">
        <w:rPr>
          <w:rStyle w:val="BrdtekstTegn"/>
        </w:rPr>
        <w:t>til underhold</w:t>
      </w:r>
      <w:r>
        <w:rPr>
          <w:rStyle w:val="BrdtekstTegn"/>
        </w:rPr>
        <w:t xml:space="preserve"> for menneskene og ved den har vi gjort </w:t>
      </w:r>
      <w:r w:rsidR="005B432E">
        <w:rPr>
          <w:rStyle w:val="BrdtekstTegn"/>
        </w:rPr>
        <w:t>d</w:t>
      </w:r>
      <w:r>
        <w:rPr>
          <w:rStyle w:val="BrdtekstTegn"/>
        </w:rPr>
        <w:t>øde egne levende. S</w:t>
      </w:r>
      <w:r w:rsidR="005B432E">
        <w:rPr>
          <w:rStyle w:val="BrdtekstTegn"/>
        </w:rPr>
        <w:t>å</w:t>
      </w:r>
      <w:r>
        <w:rPr>
          <w:rStyle w:val="BrdtekstTegn"/>
        </w:rPr>
        <w:t xml:space="preserve">ledes er det </w:t>
      </w:r>
      <w:r w:rsidR="005B432E">
        <w:rPr>
          <w:rStyle w:val="BrdtekstTegn"/>
        </w:rPr>
        <w:t>o</w:t>
      </w:r>
      <w:r>
        <w:rPr>
          <w:rStyle w:val="BrdtekstTegn"/>
        </w:rPr>
        <w:t>gså med opstandelsen! 12) Før dem fo</w:t>
      </w:r>
      <w:r w:rsidR="005B432E">
        <w:rPr>
          <w:rStyle w:val="BrdtekstTegn"/>
        </w:rPr>
        <w:t>rnægte</w:t>
      </w:r>
      <w:r>
        <w:rPr>
          <w:rStyle w:val="BrdtekstTegn"/>
        </w:rPr>
        <w:t>de Noahs folk, mændene fra</w:t>
      </w:r>
      <w:r w:rsidR="005F1B78">
        <w:rPr>
          <w:rStyle w:val="BrdtekstTegn"/>
        </w:rPr>
        <w:t xml:space="preserve"> Rass, </w:t>
      </w:r>
      <w:proofErr w:type="spellStart"/>
      <w:r w:rsidR="005F1B78">
        <w:rPr>
          <w:rStyle w:val="BrdtekstTegn"/>
        </w:rPr>
        <w:t>Thamud</w:t>
      </w:r>
      <w:proofErr w:type="spellEnd"/>
      <w:r>
        <w:rPr>
          <w:rStyle w:val="BrdtekstTegn"/>
        </w:rPr>
        <w:t xml:space="preserve"> 13) Ad, Farao, </w:t>
      </w:r>
      <w:proofErr w:type="spellStart"/>
      <w:r>
        <w:rPr>
          <w:rStyle w:val="BrdtekstTegn"/>
        </w:rPr>
        <w:t>Loths</w:t>
      </w:r>
      <w:proofErr w:type="spellEnd"/>
      <w:r>
        <w:rPr>
          <w:rStyle w:val="BrdtekstTegn"/>
        </w:rPr>
        <w:t xml:space="preserve"> slægtninge, Aikas folk og Tubba</w:t>
      </w:r>
      <w:r w:rsidR="00FD3912">
        <w:rPr>
          <w:rStyle w:val="BrdtekstTegn"/>
        </w:rPr>
        <w:t>s</w:t>
      </w:r>
      <w:r>
        <w:rPr>
          <w:rStyle w:val="BrdtekstTegn"/>
          <w:vertAlign w:val="superscript"/>
        </w:rPr>
        <w:t>3</w:t>
      </w:r>
      <w:r>
        <w:rPr>
          <w:rStyle w:val="BrdtekstTegn"/>
        </w:rPr>
        <w:t xml:space="preserve"> folk; alle fo</w:t>
      </w:r>
      <w:r w:rsidR="00FD3912">
        <w:rPr>
          <w:rStyle w:val="BrdtekstTegn"/>
        </w:rPr>
        <w:t>rn</w:t>
      </w:r>
      <w:r>
        <w:rPr>
          <w:rStyle w:val="BrdtekstTegn"/>
        </w:rPr>
        <w:t>ægtede de sendebuddene og for</w:t>
      </w:r>
      <w:r w:rsidR="00FD3912">
        <w:rPr>
          <w:rStyle w:val="BrdtekstTegn"/>
        </w:rPr>
        <w:t>tj</w:t>
      </w:r>
      <w:r>
        <w:rPr>
          <w:rStyle w:val="BrdtekstTegn"/>
        </w:rPr>
        <w:t>ente, hvad jeg truede med. 14) Mon</w:t>
      </w:r>
      <w:r w:rsidR="00B256E9">
        <w:rPr>
          <w:rStyle w:val="BrdtekstTegn"/>
        </w:rPr>
        <w:t xml:space="preserve"> </w:t>
      </w:r>
      <w:r>
        <w:rPr>
          <w:rStyle w:val="BrdtekstTegn"/>
        </w:rPr>
        <w:t>vi</w:t>
      </w:r>
      <w:r w:rsidR="00B256E9">
        <w:rPr>
          <w:rStyle w:val="BrdtekstTegn"/>
        </w:rPr>
        <w:t xml:space="preserve"> </w:t>
      </w:r>
      <w:r>
        <w:rPr>
          <w:rStyle w:val="BrdtekstTegn"/>
        </w:rPr>
        <w:t>blev</w:t>
      </w:r>
      <w:r w:rsidR="00B256E9">
        <w:rPr>
          <w:rStyle w:val="BrdtekstTegn"/>
        </w:rPr>
        <w:t xml:space="preserve"> </w:t>
      </w:r>
      <w:r>
        <w:rPr>
          <w:rStyle w:val="BrdtekstTegn"/>
        </w:rPr>
        <w:t>tr</w:t>
      </w:r>
      <w:r w:rsidR="00B256E9">
        <w:rPr>
          <w:rStyle w:val="BrdtekstTegn"/>
        </w:rPr>
        <w:t>æ</w:t>
      </w:r>
      <w:r>
        <w:rPr>
          <w:rStyle w:val="BrdtekstTegn"/>
        </w:rPr>
        <w:t xml:space="preserve">tte ved den første Skabelse? </w:t>
      </w:r>
      <w:r w:rsidR="00B256E9">
        <w:rPr>
          <w:rStyle w:val="BrdtekstTegn"/>
        </w:rPr>
        <w:t xml:space="preserve">Og </w:t>
      </w:r>
      <w:proofErr w:type="spellStart"/>
      <w:r>
        <w:rPr>
          <w:rStyle w:val="BrdtekstTegn"/>
        </w:rPr>
        <w:t>dog</w:t>
      </w:r>
      <w:r w:rsidR="00B256E9">
        <w:rPr>
          <w:rStyle w:val="BrdtekstTegn"/>
        </w:rPr>
        <w:t>var</w:t>
      </w:r>
      <w:proofErr w:type="spellEnd"/>
      <w:r w:rsidR="00B256E9">
        <w:rPr>
          <w:rStyle w:val="BrdtekstTegn"/>
        </w:rPr>
        <w:t xml:space="preserve"> de </w:t>
      </w:r>
      <w:r>
        <w:rPr>
          <w:rStyle w:val="BrdtekstTegn"/>
        </w:rPr>
        <w:t xml:space="preserve">i tvivl om en ny skabelse! 15) Vi har skabt mennesket og </w:t>
      </w:r>
      <w:r w:rsidR="00FA36E3">
        <w:rPr>
          <w:rStyle w:val="BrdtekstTegn"/>
        </w:rPr>
        <w:t>v</w:t>
      </w:r>
      <w:r>
        <w:rPr>
          <w:rStyle w:val="BrdtekstTegn"/>
        </w:rPr>
        <w:t>ed, hvad hans sjæl tilhvisker ham, og vi er n</w:t>
      </w:r>
      <w:r w:rsidR="00FA36E3">
        <w:rPr>
          <w:rStyle w:val="BrdtekstTegn"/>
        </w:rPr>
        <w:t>æ</w:t>
      </w:r>
      <w:r>
        <w:rPr>
          <w:rStyle w:val="BrdtekstTegn"/>
        </w:rPr>
        <w:t>rmere ved ham end hans egen hals</w:t>
      </w:r>
      <w:r w:rsidR="00FA36E3">
        <w:rPr>
          <w:rStyle w:val="BrdtekstTegn"/>
        </w:rPr>
        <w:t>åre</w:t>
      </w:r>
      <w:r>
        <w:rPr>
          <w:rStyle w:val="BrdtekstTegn"/>
        </w:rPr>
        <w:t>.</w:t>
      </w:r>
    </w:p>
    <w:p w14:paraId="537CF889" w14:textId="5F12EE7E" w:rsidR="007E2A28" w:rsidRDefault="00000000">
      <w:pPr>
        <w:pStyle w:val="Brdtekst"/>
        <w:numPr>
          <w:ilvl w:val="0"/>
          <w:numId w:val="1"/>
        </w:numPr>
        <w:tabs>
          <w:tab w:val="left" w:pos="579"/>
        </w:tabs>
        <w:spacing w:after="240"/>
        <w:ind w:firstLine="320"/>
        <w:jc w:val="both"/>
      </w:pPr>
      <w:r>
        <w:rPr>
          <w:rStyle w:val="BrdtekstTegn"/>
        </w:rPr>
        <w:t>Når de to</w:t>
      </w:r>
      <w:r>
        <w:rPr>
          <w:rStyle w:val="BrdtekstTegn"/>
          <w:vertAlign w:val="superscript"/>
        </w:rPr>
        <w:t>4</w:t>
      </w:r>
      <w:r>
        <w:rPr>
          <w:rStyle w:val="BrdtekstTegn"/>
        </w:rPr>
        <w:t xml:space="preserve"> mødes, en siddende ved hans højre og en ved hans venstre side, 17 og mennesket mæler ikke et ord； uden at der er en beredt vogter hos ham. 18) Dødens </w:t>
      </w:r>
      <w:proofErr w:type="spellStart"/>
      <w:r>
        <w:rPr>
          <w:rStyle w:val="BrdtekstTegn"/>
        </w:rPr>
        <w:t>ørhed</w:t>
      </w:r>
      <w:proofErr w:type="spellEnd"/>
      <w:r>
        <w:rPr>
          <w:rStyle w:val="BrdtekstTegn"/>
        </w:rPr>
        <w:t xml:space="preserve"> kommer med virkeligheden! Det var den, du ville undgå: 19) da stødes de</w:t>
      </w:r>
      <w:r w:rsidR="006803CE">
        <w:rPr>
          <w:rStyle w:val="BrdtekstTegn"/>
        </w:rPr>
        <w:t>r i luren</w:t>
      </w:r>
      <w:r>
        <w:rPr>
          <w:rStyle w:val="BrdtekstTegn"/>
        </w:rPr>
        <w:t>, det er den varslede dag. 20) Enhv</w:t>
      </w:r>
      <w:r w:rsidR="006D1741">
        <w:rPr>
          <w:rStyle w:val="BrdtekstTegn"/>
        </w:rPr>
        <w:t xml:space="preserve">er </w:t>
      </w:r>
      <w:r w:rsidR="00BC082E">
        <w:rPr>
          <w:rStyle w:val="BrdtekstTegn"/>
        </w:rPr>
        <w:t>sjæl k</w:t>
      </w:r>
      <w:r>
        <w:rPr>
          <w:rStyle w:val="BrdtekstTegn"/>
        </w:rPr>
        <w:t>ommer ledsaget af</w:t>
      </w:r>
    </w:p>
    <w:p w14:paraId="537CF88A" w14:textId="74543CD9" w:rsidR="007E2A28" w:rsidRDefault="00000000">
      <w:pPr>
        <w:pStyle w:val="Brdtekst"/>
        <w:jc w:val="both"/>
        <w:sectPr w:rsidR="007E2A28">
          <w:pgSz w:w="12240" w:h="15840"/>
          <w:pgMar w:top="1606" w:right="2918" w:bottom="4021" w:left="3582" w:header="1178" w:footer="3593" w:gutter="0"/>
          <w:pgNumType w:start="1"/>
          <w:cols w:space="720"/>
          <w:noEndnote/>
          <w:docGrid w:linePitch="360"/>
        </w:sectPr>
      </w:pPr>
      <w:r>
        <w:rPr>
          <w:rStyle w:val="BrdtekstTegn"/>
        </w:rPr>
        <w:t>en, der driver fremad, og en, der vidner. 21) Du bekymrede dig ikke derom, men nu har vi draget dækket fra dig, og i</w:t>
      </w:r>
      <w:r w:rsidR="00BC082E">
        <w:rPr>
          <w:rStyle w:val="BrdtekstTegn"/>
        </w:rPr>
        <w:t xml:space="preserve"> </w:t>
      </w:r>
      <w:r>
        <w:rPr>
          <w:rStyle w:val="BrdtekstTegn"/>
        </w:rPr>
        <w:t>dag ser dit blik skarpt! 22) Og din ledsager siger: det er dette, som var beredt hos mig. 23) Kast hver genstridig vantro i helvede, 24) som af</w:t>
      </w:r>
      <w:r>
        <w:rPr>
          <w:rStyle w:val="BrdtekstTegn"/>
        </w:rPr>
        <w:softHyphen/>
        <w:t>viste det gode, brød loven og tvivlede, 25) som satte en anden gud ved siden af Gud, kast ham ned i den svare pine!</w:t>
      </w:r>
    </w:p>
    <w:p w14:paraId="537CF88B" w14:textId="77777777" w:rsidR="007E2A28" w:rsidRDefault="00000000">
      <w:pPr>
        <w:pStyle w:val="Bodytext20"/>
        <w:numPr>
          <w:ilvl w:val="0"/>
          <w:numId w:val="2"/>
        </w:numPr>
        <w:tabs>
          <w:tab w:val="left" w:pos="236"/>
        </w:tabs>
      </w:pPr>
      <w:r>
        <w:rPr>
          <w:rStyle w:val="Bodytext2"/>
          <w:rFonts w:ascii="Arial" w:eastAsia="Arial" w:hAnsi="Arial" w:cs="Arial"/>
          <w:sz w:val="22"/>
          <w:szCs w:val="22"/>
        </w:rPr>
        <w:t>٩</w:t>
      </w:r>
      <w:r>
        <w:rPr>
          <w:rStyle w:val="Bodytext2"/>
        </w:rPr>
        <w:t xml:space="preserve">af er et arabisk bogstav； flere </w:t>
      </w:r>
      <w:proofErr w:type="spellStart"/>
      <w:r>
        <w:rPr>
          <w:rStyle w:val="Bodytext2"/>
        </w:rPr>
        <w:t>surær</w:t>
      </w:r>
      <w:proofErr w:type="spellEnd"/>
      <w:r>
        <w:rPr>
          <w:rStyle w:val="Bodytext2"/>
        </w:rPr>
        <w:t xml:space="preserve"> indledes med og benævnes efter et eller flere sådanne „mystiske bogsta</w:t>
      </w:r>
      <w:r>
        <w:rPr>
          <w:rStyle w:val="Bodytext2"/>
        </w:rPr>
        <w:softHyphen/>
        <w:t>ver،؟ Det er ikke lykkedes at finde nogen overbevisende forklaring på dem.</w:t>
      </w:r>
    </w:p>
    <w:p w14:paraId="537CF88C" w14:textId="77777777" w:rsidR="007E2A28" w:rsidRDefault="00000000">
      <w:pPr>
        <w:pStyle w:val="Bodytext20"/>
        <w:numPr>
          <w:ilvl w:val="0"/>
          <w:numId w:val="2"/>
        </w:numPr>
        <w:tabs>
          <w:tab w:val="left" w:pos="250"/>
        </w:tabs>
        <w:ind w:left="0" w:firstLine="0"/>
      </w:pPr>
      <w:r>
        <w:rPr>
          <w:rStyle w:val="Bodytext2"/>
        </w:rPr>
        <w:t>I dette og de følgende vers omtaler</w:t>
      </w:r>
    </w:p>
    <w:p w14:paraId="537CF88D" w14:textId="77777777" w:rsidR="007E2A28" w:rsidRDefault="00000000">
      <w:pPr>
        <w:pStyle w:val="Bodytext20"/>
        <w:ind w:firstLine="20"/>
        <w:jc w:val="both"/>
      </w:pPr>
      <w:r>
        <w:rPr>
          <w:rStyle w:val="Bodytext2"/>
        </w:rPr>
        <w:t xml:space="preserve">Gud sig selv som „vi*. Bogen er en himmelsk optegnelse af menneske* </w:t>
      </w:r>
      <w:proofErr w:type="spellStart"/>
      <w:r>
        <w:rPr>
          <w:rStyle w:val="Bodytext2"/>
        </w:rPr>
        <w:t>nes</w:t>
      </w:r>
      <w:proofErr w:type="spellEnd"/>
      <w:r>
        <w:rPr>
          <w:rStyle w:val="Bodytext2"/>
        </w:rPr>
        <w:t xml:space="preserve"> skæbne.</w:t>
      </w:r>
    </w:p>
    <w:p w14:paraId="537CF88E" w14:textId="77777777" w:rsidR="007E2A28" w:rsidRDefault="00000000">
      <w:pPr>
        <w:pStyle w:val="Bodytext20"/>
        <w:numPr>
          <w:ilvl w:val="0"/>
          <w:numId w:val="2"/>
        </w:numPr>
        <w:tabs>
          <w:tab w:val="left" w:pos="260"/>
        </w:tabs>
      </w:pPr>
      <w:r>
        <w:rPr>
          <w:rStyle w:val="Bodytext2"/>
        </w:rPr>
        <w:t>Foruden de bibelske nævnes her en række arabiske folk.</w:t>
      </w:r>
    </w:p>
    <w:p w14:paraId="537CF88F" w14:textId="77777777" w:rsidR="007E2A28" w:rsidRDefault="00000000">
      <w:pPr>
        <w:pStyle w:val="Bodytext20"/>
        <w:numPr>
          <w:ilvl w:val="0"/>
          <w:numId w:val="2"/>
        </w:numPr>
        <w:tabs>
          <w:tab w:val="left" w:pos="255"/>
        </w:tabs>
        <w:sectPr w:rsidR="007E2A28">
          <w:type w:val="continuous"/>
          <w:pgSz w:w="12240" w:h="15840"/>
          <w:pgMar w:top="1606" w:right="3040" w:bottom="1606" w:left="3587" w:header="0" w:footer="3" w:gutter="0"/>
          <w:cols w:num="2" w:space="385"/>
          <w:noEndnote/>
          <w:docGrid w:linePitch="360"/>
        </w:sectPr>
      </w:pPr>
      <w:r>
        <w:rPr>
          <w:rStyle w:val="Bodytext2"/>
        </w:rPr>
        <w:t>Formodentlig en dødsengel og en skytsengel; jfr. v. 20.</w:t>
      </w:r>
    </w:p>
    <w:p w14:paraId="537CF890" w14:textId="77777777" w:rsidR="00D062FE" w:rsidRDefault="00D062FE"/>
    <w:sectPr w:rsidR="00D062FE">
      <w:type w:val="continuous"/>
      <w:pgSz w:w="12240" w:h="15840"/>
      <w:pgMar w:top="1606" w:right="3040" w:bottom="1606" w:left="3587" w:header="0" w:footer="3" w:gutter="0"/>
      <w:cols w:num="2" w:space="385"/>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8630E" w14:textId="77777777" w:rsidR="00D062FE" w:rsidRDefault="00D062FE">
      <w:r>
        <w:separator/>
      </w:r>
    </w:p>
  </w:endnote>
  <w:endnote w:type="continuationSeparator" w:id="0">
    <w:p w14:paraId="01EDDA88" w14:textId="77777777" w:rsidR="00D062FE" w:rsidRDefault="00D062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16FCE" w14:textId="77777777" w:rsidR="00D062FE" w:rsidRDefault="00D062FE"/>
  </w:footnote>
  <w:footnote w:type="continuationSeparator" w:id="0">
    <w:p w14:paraId="6C19FBC3" w14:textId="77777777" w:rsidR="00D062FE" w:rsidRDefault="00D062F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6B0D71"/>
    <w:multiLevelType w:val="multilevel"/>
    <w:tmpl w:val="B9C0B2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auto"/>
        <w:lang w:val="da-DK" w:eastAsia="da-D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7C552A7D"/>
    <w:multiLevelType w:val="multilevel"/>
    <w:tmpl w:val="6A88560A"/>
    <w:lvl w:ilvl="0">
      <w:start w:val="1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da-DK" w:eastAsia="da-D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79002654">
    <w:abstractNumId w:val="1"/>
  </w:num>
  <w:num w:numId="2" w16cid:durableId="14718954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efaultTabStop w:val="1304"/>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2A28"/>
    <w:rsid w:val="0006663B"/>
    <w:rsid w:val="0028327E"/>
    <w:rsid w:val="00481E33"/>
    <w:rsid w:val="00513FAD"/>
    <w:rsid w:val="005B432E"/>
    <w:rsid w:val="005F1B78"/>
    <w:rsid w:val="006803CE"/>
    <w:rsid w:val="006D1741"/>
    <w:rsid w:val="007E2A28"/>
    <w:rsid w:val="00B256E9"/>
    <w:rsid w:val="00BC082E"/>
    <w:rsid w:val="00D062FE"/>
    <w:rsid w:val="00E67395"/>
    <w:rsid w:val="00E675DF"/>
    <w:rsid w:val="00F02294"/>
    <w:rsid w:val="00FA36E3"/>
    <w:rsid w:val="00FD391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CF885"/>
  <w15:docId w15:val="{3FE6E2C4-58BB-4C00-9232-9F0F77D06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da-DK" w:eastAsia="da-DK"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Bodytext3">
    <w:name w:val="Body text (3)_"/>
    <w:basedOn w:val="Standardskrifttypeiafsnit"/>
    <w:link w:val="Bodytext30"/>
    <w:rPr>
      <w:rFonts w:ascii="Arial" w:eastAsia="Arial" w:hAnsi="Arial" w:cs="Arial"/>
      <w:b w:val="0"/>
      <w:bCs w:val="0"/>
      <w:i w:val="0"/>
      <w:iCs w:val="0"/>
      <w:smallCaps w:val="0"/>
      <w:strike w:val="0"/>
      <w:sz w:val="32"/>
      <w:szCs w:val="32"/>
      <w:u w:val="none"/>
      <w:lang w:val="zh-TW" w:eastAsia="zh-TW"/>
    </w:rPr>
  </w:style>
  <w:style w:type="character" w:customStyle="1" w:styleId="Bodytext4">
    <w:name w:val="Body text (4)_"/>
    <w:basedOn w:val="Standardskrifttypeiafsnit"/>
    <w:link w:val="Bodytext40"/>
    <w:rPr>
      <w:rFonts w:ascii="Times New Roman" w:eastAsia="Times New Roman" w:hAnsi="Times New Roman" w:cs="Times New Roman"/>
      <w:b w:val="0"/>
      <w:bCs w:val="0"/>
      <w:i w:val="0"/>
      <w:iCs w:val="0"/>
      <w:smallCaps w:val="0"/>
      <w:strike w:val="0"/>
      <w:u w:val="none"/>
    </w:rPr>
  </w:style>
  <w:style w:type="character" w:customStyle="1" w:styleId="Bodytext5">
    <w:name w:val="Body text (5)_"/>
    <w:basedOn w:val="Standardskrifttypeiafsnit"/>
    <w:link w:val="Bodytext50"/>
    <w:rPr>
      <w:rFonts w:ascii="Arial" w:eastAsia="Arial" w:hAnsi="Arial" w:cs="Arial"/>
      <w:b w:val="0"/>
      <w:bCs w:val="0"/>
      <w:i/>
      <w:iCs/>
      <w:smallCaps w:val="0"/>
      <w:strike w:val="0"/>
      <w:u w:val="none"/>
    </w:rPr>
  </w:style>
  <w:style w:type="character" w:customStyle="1" w:styleId="BrdtekstTegn">
    <w:name w:val="Brødtekst Tegn"/>
    <w:basedOn w:val="Standardskrifttypeiafsnit"/>
    <w:link w:val="Brdtekst"/>
    <w:rPr>
      <w:rFonts w:ascii="Times New Roman" w:eastAsia="Times New Roman" w:hAnsi="Times New Roman" w:cs="Times New Roman"/>
      <w:b w:val="0"/>
      <w:bCs w:val="0"/>
      <w:i w:val="0"/>
      <w:iCs w:val="0"/>
      <w:smallCaps w:val="0"/>
      <w:strike w:val="0"/>
      <w:sz w:val="20"/>
      <w:szCs w:val="20"/>
      <w:u w:val="none"/>
    </w:rPr>
  </w:style>
  <w:style w:type="character" w:customStyle="1" w:styleId="Bodytext2">
    <w:name w:val="Body text (2)_"/>
    <w:basedOn w:val="Standardskrifttypeiafsnit"/>
    <w:link w:val="Bodytext20"/>
    <w:rPr>
      <w:rFonts w:ascii="Times New Roman" w:eastAsia="Times New Roman" w:hAnsi="Times New Roman" w:cs="Times New Roman"/>
      <w:b w:val="0"/>
      <w:bCs w:val="0"/>
      <w:i w:val="0"/>
      <w:iCs w:val="0"/>
      <w:smallCaps w:val="0"/>
      <w:strike w:val="0"/>
      <w:sz w:val="16"/>
      <w:szCs w:val="16"/>
      <w:u w:val="none"/>
    </w:rPr>
  </w:style>
  <w:style w:type="paragraph" w:customStyle="1" w:styleId="Bodytext30">
    <w:name w:val="Body text (3)"/>
    <w:basedOn w:val="Normal"/>
    <w:link w:val="Bodytext3"/>
    <w:pPr>
      <w:spacing w:after="1260"/>
    </w:pPr>
    <w:rPr>
      <w:rFonts w:ascii="Arial" w:eastAsia="Arial" w:hAnsi="Arial" w:cs="Arial"/>
      <w:sz w:val="32"/>
      <w:szCs w:val="32"/>
      <w:lang w:val="zh-TW" w:eastAsia="zh-TW"/>
    </w:rPr>
  </w:style>
  <w:style w:type="paragraph" w:customStyle="1" w:styleId="Bodytext40">
    <w:name w:val="Body text (4)"/>
    <w:basedOn w:val="Normal"/>
    <w:link w:val="Bodytext4"/>
    <w:pPr>
      <w:spacing w:after="200"/>
    </w:pPr>
    <w:rPr>
      <w:rFonts w:ascii="Times New Roman" w:eastAsia="Times New Roman" w:hAnsi="Times New Roman" w:cs="Times New Roman"/>
    </w:rPr>
  </w:style>
  <w:style w:type="paragraph" w:customStyle="1" w:styleId="Bodytext50">
    <w:name w:val="Body text (5)"/>
    <w:basedOn w:val="Normal"/>
    <w:link w:val="Bodytext5"/>
    <w:pPr>
      <w:spacing w:after="60"/>
    </w:pPr>
    <w:rPr>
      <w:rFonts w:ascii="Arial" w:eastAsia="Arial" w:hAnsi="Arial" w:cs="Arial"/>
      <w:i/>
      <w:iCs/>
    </w:rPr>
  </w:style>
  <w:style w:type="paragraph" w:styleId="Brdtekst">
    <w:name w:val="Body Text"/>
    <w:basedOn w:val="Normal"/>
    <w:link w:val="BrdtekstTegn"/>
    <w:qFormat/>
    <w:rPr>
      <w:rFonts w:ascii="Times New Roman" w:eastAsia="Times New Roman" w:hAnsi="Times New Roman" w:cs="Times New Roman"/>
      <w:sz w:val="20"/>
      <w:szCs w:val="20"/>
    </w:rPr>
  </w:style>
  <w:style w:type="paragraph" w:customStyle="1" w:styleId="Bodytext20">
    <w:name w:val="Body text (2)"/>
    <w:basedOn w:val="Normal"/>
    <w:link w:val="Bodytext2"/>
    <w:pPr>
      <w:ind w:left="160" w:hanging="160"/>
    </w:pPr>
    <w:rPr>
      <w:rFonts w:ascii="Times New Roman" w:eastAsia="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347</Words>
  <Characters>2118</Characters>
  <Application>Microsoft Office Word</Application>
  <DocSecurity>0</DocSecurity>
  <Lines>17</Lines>
  <Paragraphs>4</Paragraphs>
  <ScaleCrop>false</ScaleCrop>
  <Company/>
  <LinksUpToDate>false</LinksUpToDate>
  <CharactersWithSpaces>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Sura 50 fra religionhistoriske tekster.pdf</dc:title>
  <dc:subject/>
  <dc:creator>Marlene Holdensen</dc:creator>
  <cp:keywords/>
  <cp:lastModifiedBy>Marlene Holdensen</cp:lastModifiedBy>
  <cp:revision>15</cp:revision>
  <dcterms:created xsi:type="dcterms:W3CDTF">2026-01-23T10:02:00Z</dcterms:created>
  <dcterms:modified xsi:type="dcterms:W3CDTF">2026-01-23T10:10:00Z</dcterms:modified>
</cp:coreProperties>
</file>