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35C7B" w14:textId="77777777" w:rsidR="00A61D86" w:rsidRPr="00A61D86" w:rsidRDefault="00A61D86" w:rsidP="00A61D86">
      <w:r w:rsidRPr="00A61D86">
        <w:t>3.1: Det traditionelle samfund</w:t>
      </w:r>
    </w:p>
    <w:p w14:paraId="6FBFB7D1" w14:textId="77777777" w:rsidR="00A61D86" w:rsidRPr="00A61D86" w:rsidRDefault="00A61D86" w:rsidP="00A61D86">
      <w:pPr>
        <w:numPr>
          <w:ilvl w:val="0"/>
          <w:numId w:val="1"/>
        </w:numPr>
      </w:pPr>
      <w:r w:rsidRPr="00A61D86">
        <w:t>Hvad er en socialkarakter?</w:t>
      </w:r>
    </w:p>
    <w:p w14:paraId="28FBC4AA" w14:textId="77777777" w:rsidR="00A61D86" w:rsidRPr="00A61D86" w:rsidRDefault="00A61D86" w:rsidP="00A61D86">
      <w:pPr>
        <w:numPr>
          <w:ilvl w:val="0"/>
          <w:numId w:val="1"/>
        </w:numPr>
      </w:pPr>
      <w:r w:rsidRPr="00A61D86">
        <w:t>Hvad hedder de tre samfundstyper?</w:t>
      </w:r>
    </w:p>
    <w:p w14:paraId="5DB46B6C" w14:textId="77777777" w:rsidR="00A61D86" w:rsidRPr="00A61D86" w:rsidRDefault="00A61D86" w:rsidP="00A61D86">
      <w:pPr>
        <w:numPr>
          <w:ilvl w:val="0"/>
          <w:numId w:val="1"/>
        </w:numPr>
      </w:pPr>
      <w:r w:rsidRPr="00A61D86">
        <w:t>Hvad er kendetegnende for det traditionelle samfund?</w:t>
      </w:r>
    </w:p>
    <w:p w14:paraId="6D89FAE1" w14:textId="77777777" w:rsidR="00A61D86" w:rsidRPr="00A61D86" w:rsidRDefault="00A61D86" w:rsidP="00A61D86">
      <w:pPr>
        <w:numPr>
          <w:ilvl w:val="0"/>
          <w:numId w:val="1"/>
        </w:numPr>
      </w:pPr>
      <w:r w:rsidRPr="00A61D86">
        <w:t>Hvilke værdier er i det traditionelle samfund?</w:t>
      </w:r>
    </w:p>
    <w:p w14:paraId="616A721D" w14:textId="77777777" w:rsidR="00A61D86" w:rsidRPr="00A61D86" w:rsidRDefault="00A61D86" w:rsidP="00A61D86">
      <w:pPr>
        <w:numPr>
          <w:ilvl w:val="0"/>
          <w:numId w:val="1"/>
        </w:numPr>
      </w:pPr>
      <w:r w:rsidRPr="00A61D86">
        <w:t>Hvilken tidsopfattelse er i det traditionelle samfund?</w:t>
      </w:r>
    </w:p>
    <w:p w14:paraId="4BA89D6C" w14:textId="77777777" w:rsidR="00A61D86" w:rsidRPr="00A61D86" w:rsidRDefault="00A61D86" w:rsidP="00A61D86">
      <w:pPr>
        <w:numPr>
          <w:ilvl w:val="0"/>
          <w:numId w:val="1"/>
        </w:numPr>
      </w:pPr>
      <w:r w:rsidRPr="00A61D86">
        <w:t>Hvad er en patriark og en patriarkalsk familie?</w:t>
      </w:r>
    </w:p>
    <w:p w14:paraId="1EAC1EBD" w14:textId="77777777" w:rsidR="00A61D86" w:rsidRPr="00A61D86" w:rsidRDefault="00A61D86" w:rsidP="00A61D86">
      <w:pPr>
        <w:numPr>
          <w:ilvl w:val="0"/>
          <w:numId w:val="1"/>
        </w:numPr>
      </w:pPr>
      <w:r w:rsidRPr="00A61D86">
        <w:t xml:space="preserve">Sociologiprofessor Dominique </w:t>
      </w:r>
      <w:proofErr w:type="spellStart"/>
      <w:r w:rsidRPr="00A61D86">
        <w:t>Bouchet</w:t>
      </w:r>
      <w:proofErr w:type="spellEnd"/>
      <w:r w:rsidRPr="00A61D86">
        <w:t xml:space="preserve"> har givet hver samfundstypes socialkarakter en dyrebetegnelse, hvilke?</w:t>
      </w:r>
    </w:p>
    <w:p w14:paraId="4C23FEB8" w14:textId="77777777" w:rsidR="00A61D86" w:rsidRPr="00A61D86" w:rsidRDefault="00A61D86" w:rsidP="00A61D86">
      <w:pPr>
        <w:numPr>
          <w:ilvl w:val="0"/>
          <w:numId w:val="1"/>
        </w:numPr>
      </w:pPr>
      <w:r w:rsidRPr="00A61D86">
        <w:t>Hvad betyder social mobilitet?</w:t>
      </w:r>
    </w:p>
    <w:p w14:paraId="1BEFAC51" w14:textId="77777777" w:rsidR="00A61D86" w:rsidRPr="00A61D86" w:rsidRDefault="00A61D86" w:rsidP="00A61D86">
      <w:pPr>
        <w:numPr>
          <w:ilvl w:val="0"/>
          <w:numId w:val="1"/>
        </w:numPr>
      </w:pPr>
      <w:r w:rsidRPr="00A61D86">
        <w:t>Hvilke sociale grupper består det traditionelle samfund af?</w:t>
      </w:r>
    </w:p>
    <w:p w14:paraId="54B2603D" w14:textId="77777777" w:rsidR="00A61D86" w:rsidRPr="00A61D86" w:rsidRDefault="00A61D86" w:rsidP="00A61D86">
      <w:r w:rsidRPr="00A61D86">
        <w:t> </w:t>
      </w:r>
    </w:p>
    <w:p w14:paraId="5A22E292" w14:textId="77777777" w:rsidR="00A61D86" w:rsidRPr="00A61D86" w:rsidRDefault="00A61D86" w:rsidP="00A61D86">
      <w:r w:rsidRPr="00A61D86">
        <w:t>3.2: Det moderne samfund</w:t>
      </w:r>
    </w:p>
    <w:p w14:paraId="075ACFC9" w14:textId="77777777" w:rsidR="00A61D86" w:rsidRPr="00A61D86" w:rsidRDefault="00A61D86" w:rsidP="00A61D86">
      <w:pPr>
        <w:numPr>
          <w:ilvl w:val="0"/>
          <w:numId w:val="2"/>
        </w:numPr>
      </w:pPr>
      <w:r w:rsidRPr="00A61D86">
        <w:t>Hvad er kendetegnende ved det moderne samfund?</w:t>
      </w:r>
    </w:p>
    <w:p w14:paraId="41E21634" w14:textId="77777777" w:rsidR="00A61D86" w:rsidRPr="00A61D86" w:rsidRDefault="00A61D86" w:rsidP="00A61D86">
      <w:pPr>
        <w:numPr>
          <w:ilvl w:val="0"/>
          <w:numId w:val="2"/>
        </w:numPr>
      </w:pPr>
      <w:r w:rsidRPr="00A61D86">
        <w:t>Hvad handler urbanisering om?</w:t>
      </w:r>
    </w:p>
    <w:p w14:paraId="197AADF9" w14:textId="77777777" w:rsidR="00A61D86" w:rsidRPr="00A61D86" w:rsidRDefault="00A61D86" w:rsidP="00A61D86">
      <w:pPr>
        <w:numPr>
          <w:ilvl w:val="0"/>
          <w:numId w:val="2"/>
        </w:numPr>
      </w:pPr>
      <w:r w:rsidRPr="00A61D86">
        <w:t>Hvad prægede overgangen mellem det traditionelle og det moderne samfund?</w:t>
      </w:r>
    </w:p>
    <w:p w14:paraId="1270DE36" w14:textId="77777777" w:rsidR="00A61D86" w:rsidRPr="00A61D86" w:rsidRDefault="00A61D86" w:rsidP="00A61D86">
      <w:pPr>
        <w:numPr>
          <w:ilvl w:val="0"/>
          <w:numId w:val="2"/>
        </w:numPr>
      </w:pPr>
      <w:r w:rsidRPr="00A61D86">
        <w:t>Hvilke værdier er i det moderne samfund?</w:t>
      </w:r>
    </w:p>
    <w:p w14:paraId="0F096C4D" w14:textId="77777777" w:rsidR="00A61D86" w:rsidRPr="00A61D86" w:rsidRDefault="00A61D86" w:rsidP="00A61D86">
      <w:pPr>
        <w:numPr>
          <w:ilvl w:val="0"/>
          <w:numId w:val="2"/>
        </w:numPr>
      </w:pPr>
      <w:r w:rsidRPr="00A61D86">
        <w:t>Hvilken tidsopfattelse er i det moderne samfund?</w:t>
      </w:r>
    </w:p>
    <w:p w14:paraId="778C7FAA" w14:textId="77777777" w:rsidR="00A61D86" w:rsidRPr="00A61D86" w:rsidRDefault="00A61D86" w:rsidP="00A61D86">
      <w:pPr>
        <w:numPr>
          <w:ilvl w:val="0"/>
          <w:numId w:val="2"/>
        </w:numPr>
      </w:pPr>
      <w:r w:rsidRPr="00A61D86">
        <w:t xml:space="preserve">Hvad mener Ferdinand </w:t>
      </w:r>
      <w:proofErr w:type="spellStart"/>
      <w:r w:rsidRPr="00A61D86">
        <w:t>Tönnies</w:t>
      </w:r>
      <w:proofErr w:type="spellEnd"/>
      <w:r w:rsidRPr="00A61D86">
        <w:t xml:space="preserve"> med begreberne </w:t>
      </w:r>
      <w:proofErr w:type="spellStart"/>
      <w:r w:rsidRPr="00A61D86">
        <w:t>Gemeinschaft</w:t>
      </w:r>
      <w:proofErr w:type="spellEnd"/>
      <w:r w:rsidRPr="00A61D86">
        <w:t xml:space="preserve"> og </w:t>
      </w:r>
      <w:proofErr w:type="spellStart"/>
      <w:r w:rsidRPr="00A61D86">
        <w:t>Gesellshcaft</w:t>
      </w:r>
      <w:proofErr w:type="spellEnd"/>
      <w:r w:rsidRPr="00A61D86">
        <w:t>?</w:t>
      </w:r>
    </w:p>
    <w:p w14:paraId="640A97B7" w14:textId="77777777" w:rsidR="00A61D86" w:rsidRPr="00A61D86" w:rsidRDefault="00A61D86" w:rsidP="00A61D86">
      <w:pPr>
        <w:numPr>
          <w:ilvl w:val="0"/>
          <w:numId w:val="2"/>
        </w:numPr>
      </w:pPr>
      <w:r w:rsidRPr="00A61D86">
        <w:t>Hvad er en kernefamilie?</w:t>
      </w:r>
    </w:p>
    <w:p w14:paraId="7F04FC2B" w14:textId="77777777" w:rsidR="00A61D86" w:rsidRDefault="00A61D86" w:rsidP="00A61D86"/>
    <w:p w14:paraId="056B242C" w14:textId="4D743AEA" w:rsidR="00A61D86" w:rsidRPr="00A61D86" w:rsidRDefault="00A61D86" w:rsidP="00A61D86">
      <w:r w:rsidRPr="00A61D86">
        <w:t>3.3: Anthony Giddens – refleksivitet i det senmoderne samfund</w:t>
      </w:r>
    </w:p>
    <w:p w14:paraId="7A57538B" w14:textId="77777777" w:rsidR="00A61D86" w:rsidRPr="00A61D86" w:rsidRDefault="00A61D86" w:rsidP="00A61D86">
      <w:pPr>
        <w:numPr>
          <w:ilvl w:val="0"/>
          <w:numId w:val="3"/>
        </w:numPr>
      </w:pPr>
      <w:r w:rsidRPr="00A61D86">
        <w:t>Hvad kendetegner det senmoderne samfund?</w:t>
      </w:r>
    </w:p>
    <w:p w14:paraId="032CF81B" w14:textId="77777777" w:rsidR="00A61D86" w:rsidRPr="00A61D86" w:rsidRDefault="00A61D86" w:rsidP="00A61D86">
      <w:pPr>
        <w:numPr>
          <w:ilvl w:val="0"/>
          <w:numId w:val="3"/>
        </w:numPr>
      </w:pPr>
      <w:r w:rsidRPr="00A61D86">
        <w:t>Hvem er Anthony Giddens?</w:t>
      </w:r>
    </w:p>
    <w:p w14:paraId="6F36D9FB" w14:textId="77777777" w:rsidR="00A61D86" w:rsidRPr="00A61D86" w:rsidRDefault="00A61D86" w:rsidP="00A61D86">
      <w:pPr>
        <w:numPr>
          <w:ilvl w:val="0"/>
          <w:numId w:val="3"/>
        </w:numPr>
      </w:pPr>
      <w:r w:rsidRPr="00A61D86">
        <w:t>Hvad mener Giddens med begreberne aftraditionalisering og individualisering?</w:t>
      </w:r>
    </w:p>
    <w:p w14:paraId="2655588A" w14:textId="77777777" w:rsidR="00A61D86" w:rsidRPr="00A61D86" w:rsidRDefault="00A61D86" w:rsidP="00A61D86">
      <w:pPr>
        <w:numPr>
          <w:ilvl w:val="0"/>
          <w:numId w:val="3"/>
        </w:numPr>
      </w:pPr>
      <w:r w:rsidRPr="00A61D86">
        <w:t>Hvad handler adskillelse af tid og rum om?</w:t>
      </w:r>
    </w:p>
    <w:p w14:paraId="33327555" w14:textId="77777777" w:rsidR="00A61D86" w:rsidRPr="00A61D86" w:rsidRDefault="00A61D86" w:rsidP="00A61D86">
      <w:pPr>
        <w:numPr>
          <w:ilvl w:val="0"/>
          <w:numId w:val="3"/>
        </w:numPr>
      </w:pPr>
      <w:r w:rsidRPr="00A61D86">
        <w:t xml:space="preserve">Hvad menes med </w:t>
      </w:r>
      <w:proofErr w:type="spellStart"/>
      <w:r w:rsidRPr="00A61D86">
        <w:t>udlejring</w:t>
      </w:r>
      <w:proofErr w:type="spellEnd"/>
      <w:r w:rsidRPr="00A61D86">
        <w:t xml:space="preserve"> af sociale relationer?</w:t>
      </w:r>
    </w:p>
    <w:p w14:paraId="31CC177F" w14:textId="77777777" w:rsidR="00A61D86" w:rsidRPr="00A61D86" w:rsidRDefault="00A61D86" w:rsidP="00A61D86">
      <w:pPr>
        <w:numPr>
          <w:ilvl w:val="0"/>
          <w:numId w:val="3"/>
        </w:numPr>
      </w:pPr>
      <w:r w:rsidRPr="00A61D86">
        <w:t>Hvad menes med eksperter, og hvad er et ekspertsystem for noget?</w:t>
      </w:r>
    </w:p>
    <w:p w14:paraId="7DAE1FE6" w14:textId="77777777" w:rsidR="00A61D86" w:rsidRPr="00A61D86" w:rsidRDefault="00A61D86" w:rsidP="00A61D86">
      <w:pPr>
        <w:numPr>
          <w:ilvl w:val="0"/>
          <w:numId w:val="3"/>
        </w:numPr>
      </w:pPr>
      <w:r w:rsidRPr="00A61D86">
        <w:t>Hvad er ansigtsløse relationer?</w:t>
      </w:r>
    </w:p>
    <w:p w14:paraId="1C0AC6AC" w14:textId="77777777" w:rsidR="00A61D86" w:rsidRPr="00A61D86" w:rsidRDefault="00A61D86" w:rsidP="00A61D86">
      <w:pPr>
        <w:numPr>
          <w:ilvl w:val="0"/>
          <w:numId w:val="3"/>
        </w:numPr>
      </w:pPr>
      <w:r w:rsidRPr="00A61D86">
        <w:t>Hvad betyder refleksivitet?</w:t>
      </w:r>
    </w:p>
    <w:p w14:paraId="647481BC" w14:textId="77777777" w:rsidR="00A61D86" w:rsidRPr="00A61D86" w:rsidRDefault="00A61D86" w:rsidP="00A61D86">
      <w:pPr>
        <w:numPr>
          <w:ilvl w:val="0"/>
          <w:numId w:val="3"/>
        </w:numPr>
      </w:pPr>
      <w:r w:rsidRPr="00A61D86">
        <w:t>Hvad menes der med, at individer i det senmoderne samfund genspejler sig i deres omgivelser?</w:t>
      </w:r>
    </w:p>
    <w:p w14:paraId="64A1ED8D" w14:textId="77777777" w:rsidR="00A61D86" w:rsidRPr="00A61D86" w:rsidRDefault="00A61D86" w:rsidP="00A61D86">
      <w:pPr>
        <w:numPr>
          <w:ilvl w:val="0"/>
          <w:numId w:val="3"/>
        </w:numPr>
      </w:pPr>
      <w:r w:rsidRPr="00A61D86">
        <w:t>Hvad er ontologisk sikkerhed?</w:t>
      </w:r>
    </w:p>
    <w:p w14:paraId="576F8A51" w14:textId="32D26B89" w:rsidR="00904833" w:rsidRDefault="00A61D86" w:rsidP="00A61D86">
      <w:pPr>
        <w:numPr>
          <w:ilvl w:val="0"/>
          <w:numId w:val="3"/>
        </w:numPr>
      </w:pPr>
      <w:r w:rsidRPr="00A61D86">
        <w:t>Hvad menes med eksistentiel angst?</w:t>
      </w:r>
    </w:p>
    <w:sectPr w:rsidR="00904833" w:rsidSect="00A61D86">
      <w:pgSz w:w="11906" w:h="16838"/>
      <w:pgMar w:top="1304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55254"/>
    <w:multiLevelType w:val="multilevel"/>
    <w:tmpl w:val="51FA5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3E4DED"/>
    <w:multiLevelType w:val="multilevel"/>
    <w:tmpl w:val="A894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060913"/>
    <w:multiLevelType w:val="multilevel"/>
    <w:tmpl w:val="9CC6E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0154331">
    <w:abstractNumId w:val="2"/>
  </w:num>
  <w:num w:numId="2" w16cid:durableId="1487477725">
    <w:abstractNumId w:val="1"/>
  </w:num>
  <w:num w:numId="3" w16cid:durableId="1754205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86"/>
    <w:rsid w:val="002D30D7"/>
    <w:rsid w:val="00904833"/>
    <w:rsid w:val="00A61D86"/>
    <w:rsid w:val="00B2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7DD76"/>
  <w15:chartTrackingRefBased/>
  <w15:docId w15:val="{3FF85D71-E701-4CB0-B29E-60D2B572A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61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61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61D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61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61D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61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61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61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61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61D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61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61D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61D86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61D86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61D8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61D8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61D8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61D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61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61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61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61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61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61D8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61D8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61D86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61D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61D86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61D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Krog Larsen</dc:creator>
  <cp:keywords/>
  <dc:description/>
  <cp:lastModifiedBy>Kim Krog Larsen</cp:lastModifiedBy>
  <cp:revision>1</cp:revision>
  <dcterms:created xsi:type="dcterms:W3CDTF">2026-01-27T08:49:00Z</dcterms:created>
  <dcterms:modified xsi:type="dcterms:W3CDTF">2026-01-27T08:51:00Z</dcterms:modified>
</cp:coreProperties>
</file>