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C3C0" w14:textId="77777777" w:rsidR="005B01AA" w:rsidRPr="00BD2D47" w:rsidRDefault="005B01AA" w:rsidP="005B01AA">
      <w:p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Organisation, ledelse og motivation 1, Luk virksomheden op, s. 172-173, 175-179</w:t>
      </w:r>
    </w:p>
    <w:p w14:paraId="0D668BDF" w14:textId="77777777" w:rsidR="005B01AA" w:rsidRPr="00BD2D47" w:rsidRDefault="005B01AA" w:rsidP="005B01AA">
      <w:p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Plan (hvordan kan virksomheder organisere sig og hvad er fordele og ulemper ved de forskellige organisationsformer?)</w:t>
      </w:r>
    </w:p>
    <w:p w14:paraId="3210ABCD" w14:textId="77777777" w:rsidR="005B01AA" w:rsidRPr="00BD2D47" w:rsidRDefault="005B01AA" w:rsidP="005B01AA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49B9D61" w14:textId="77777777" w:rsidR="005B01AA" w:rsidRPr="00BD2D47" w:rsidRDefault="005B01AA" w:rsidP="005B01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Hvad lærte vi sidste gang? (15 min)</w:t>
      </w:r>
    </w:p>
    <w:p w14:paraId="6B80CDC5" w14:textId="15E7886D" w:rsidR="005B01AA" w:rsidRPr="00BD2D47" w:rsidRDefault="005B01AA" w:rsidP="005B01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Gennemgang af </w:t>
      </w:r>
      <w:r w:rsidR="001C07C9" w:rsidRPr="00BD2D47">
        <w:rPr>
          <w:rFonts w:ascii="Times New Roman" w:hAnsi="Times New Roman" w:cs="Times New Roman"/>
          <w:sz w:val="24"/>
          <w:szCs w:val="24"/>
        </w:rPr>
        <w:t>eksamenscase</w:t>
      </w:r>
    </w:p>
    <w:p w14:paraId="61C70DAC" w14:textId="77777777" w:rsidR="0012319F" w:rsidRPr="00BD2D47" w:rsidRDefault="0012319F" w:rsidP="0012319F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4762DC3A" w14:textId="77777777" w:rsidR="005B01AA" w:rsidRPr="00BD2D47" w:rsidRDefault="005B01AA" w:rsidP="005B01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D2D47">
        <w:rPr>
          <w:rFonts w:ascii="Times New Roman" w:hAnsi="Times New Roman" w:cs="Times New Roman"/>
          <w:sz w:val="24"/>
          <w:szCs w:val="24"/>
          <w:lang w:val="en-US"/>
        </w:rPr>
        <w:t xml:space="preserve">Brain break: </w:t>
      </w:r>
      <w:hyperlink r:id="rId5" w:history="1">
        <w:r w:rsidRPr="00BD2D4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https://quizlet.com/310184355/luk-virksomheden-op-regnskab-flash-cards/</w:t>
        </w:r>
      </w:hyperlink>
    </w:p>
    <w:p w14:paraId="36A77902" w14:textId="77777777" w:rsidR="005B01AA" w:rsidRPr="00BD2D47" w:rsidRDefault="005B01AA" w:rsidP="005B01AA">
      <w:pPr>
        <w:pStyle w:val="Listeafsnit"/>
        <w:rPr>
          <w:rFonts w:ascii="Times New Roman" w:hAnsi="Times New Roman" w:cs="Times New Roman"/>
          <w:sz w:val="24"/>
          <w:szCs w:val="24"/>
          <w:lang w:val="en-US"/>
        </w:rPr>
      </w:pPr>
    </w:p>
    <w:p w14:paraId="51DA16B2" w14:textId="77777777" w:rsidR="005B01AA" w:rsidRPr="00BD2D47" w:rsidRDefault="005B01AA" w:rsidP="005B01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Dagens lektie: Luk virksomheden op, s. 172-173, 175-179</w:t>
      </w:r>
    </w:p>
    <w:p w14:paraId="36A583C1" w14:textId="77777777" w:rsidR="005B01AA" w:rsidRPr="00BD2D47" w:rsidRDefault="005B01AA" w:rsidP="005B01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Læsefokus</w:t>
      </w:r>
    </w:p>
    <w:p w14:paraId="06BC5BD5" w14:textId="77777777" w:rsidR="005B01AA" w:rsidRPr="00BD2D47" w:rsidRDefault="005B01AA" w:rsidP="005B01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Nedskriv en definition på en organisation. </w:t>
      </w:r>
    </w:p>
    <w:p w14:paraId="031BB042" w14:textId="77777777" w:rsidR="005B01AA" w:rsidRPr="00BD2D47" w:rsidRDefault="005B01AA" w:rsidP="005B01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Nedskriv en forklaring på figur 5.3 og s.176 om mekaniske og organiske organisationsstrukturer</w:t>
      </w:r>
    </w:p>
    <w:p w14:paraId="51BBF4B8" w14:textId="29E08BC6" w:rsidR="0092592D" w:rsidRPr="00BD2D47" w:rsidRDefault="0092592D" w:rsidP="005B01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Læs case om Grundfos grundigt. </w:t>
      </w:r>
    </w:p>
    <w:p w14:paraId="58457817" w14:textId="070B1A60" w:rsidR="005B01AA" w:rsidRPr="00BD2D47" w:rsidRDefault="005B01AA" w:rsidP="005B01AA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indsæt i</w:t>
      </w:r>
      <w:r w:rsidR="0049729B">
        <w:rPr>
          <w:rFonts w:ascii="Times New Roman" w:hAnsi="Times New Roman" w:cs="Times New Roman"/>
          <w:sz w:val="24"/>
          <w:szCs w:val="24"/>
        </w:rPr>
        <w:t xml:space="preserve"> link</w:t>
      </w:r>
      <w:r w:rsidRPr="00BD2D47">
        <w:rPr>
          <w:rFonts w:ascii="Times New Roman" w:hAnsi="Times New Roman" w:cs="Times New Roman"/>
          <w:sz w:val="24"/>
          <w:szCs w:val="24"/>
        </w:rPr>
        <w:t xml:space="preserve">– læs hinanden og stjæl!) Markér, det I stjæler og fortæl </w:t>
      </w:r>
      <w:r w:rsidRPr="00BD2D47">
        <w:rPr>
          <w:rFonts w:ascii="Times New Roman" w:hAnsi="Times New Roman" w:cs="Times New Roman"/>
          <w:i/>
          <w:iCs/>
          <w:sz w:val="24"/>
          <w:szCs w:val="24"/>
        </w:rPr>
        <w:t>hvorfra</w:t>
      </w:r>
      <w:r w:rsidRPr="00BD2D47">
        <w:rPr>
          <w:rFonts w:ascii="Times New Roman" w:hAnsi="Times New Roman" w:cs="Times New Roman"/>
          <w:sz w:val="24"/>
          <w:szCs w:val="24"/>
        </w:rPr>
        <w:t xml:space="preserve"> og </w:t>
      </w:r>
      <w:r w:rsidRPr="00BD2D47">
        <w:rPr>
          <w:rFonts w:ascii="Times New Roman" w:hAnsi="Times New Roman" w:cs="Times New Roman"/>
          <w:i/>
          <w:iCs/>
          <w:sz w:val="24"/>
          <w:szCs w:val="24"/>
        </w:rPr>
        <w:t>hvorfor</w:t>
      </w:r>
      <w:r w:rsidRPr="00BD2D47">
        <w:rPr>
          <w:rFonts w:ascii="Times New Roman" w:hAnsi="Times New Roman" w:cs="Times New Roman"/>
          <w:sz w:val="24"/>
          <w:szCs w:val="24"/>
        </w:rPr>
        <w:t xml:space="preserve"> I tager dette. (15 min)</w:t>
      </w:r>
      <w:r w:rsidR="002E48E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E48E3" w:rsidRPr="002E48E3">
          <w:rPr>
            <w:rStyle w:val="Hyperlink"/>
            <w:rFonts w:ascii="Times New Roman" w:hAnsi="Times New Roman" w:cs="Times New Roman"/>
            <w:sz w:val="24"/>
            <w:szCs w:val="24"/>
          </w:rPr>
          <w:t>Grundfos-case 30. jan. 2026.docx</w:t>
        </w:r>
      </w:hyperlink>
    </w:p>
    <w:p w14:paraId="7E95D65E" w14:textId="77777777" w:rsidR="005B01AA" w:rsidRPr="00BD2D47" w:rsidRDefault="005B01AA" w:rsidP="005B01AA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4156C7E3" w14:textId="0B5B4CCB" w:rsidR="00230B93" w:rsidRPr="00BD2D47" w:rsidRDefault="005B01AA" w:rsidP="00F2566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Dagens produkt</w:t>
      </w:r>
      <w:r w:rsidR="00230B93" w:rsidRPr="00BD2D47">
        <w:rPr>
          <w:rFonts w:ascii="Times New Roman" w:hAnsi="Times New Roman" w:cs="Times New Roman"/>
          <w:sz w:val="24"/>
          <w:szCs w:val="24"/>
        </w:rPr>
        <w:t xml:space="preserve"> 1</w:t>
      </w:r>
      <w:r w:rsidR="00042277" w:rsidRPr="00BD2D47">
        <w:rPr>
          <w:rFonts w:ascii="Times New Roman" w:hAnsi="Times New Roman" w:cs="Times New Roman"/>
          <w:sz w:val="24"/>
          <w:szCs w:val="24"/>
        </w:rPr>
        <w:t xml:space="preserve"> –&gt; kort mundtligt</w:t>
      </w:r>
      <w:r w:rsidRPr="00BD2D47">
        <w:rPr>
          <w:rFonts w:ascii="Times New Roman" w:hAnsi="Times New Roman" w:cs="Times New Roman"/>
          <w:sz w:val="24"/>
          <w:szCs w:val="24"/>
        </w:rPr>
        <w:t>:</w:t>
      </w:r>
      <w:r w:rsidR="00230B93" w:rsidRPr="00BD2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6F97" w14:textId="5C8E8A2D" w:rsidR="005B01AA" w:rsidRPr="00BD2D47" w:rsidRDefault="0092592D" w:rsidP="00230B93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S. 176, øvelser 5.3</w:t>
      </w:r>
    </w:p>
    <w:p w14:paraId="6701A16B" w14:textId="77777777" w:rsidR="00042277" w:rsidRPr="00BD2D47" w:rsidRDefault="00042277" w:rsidP="0004227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B972780" w14:textId="572F8FD2" w:rsidR="009B6E38" w:rsidRPr="00BD2D47" w:rsidRDefault="009B6E38" w:rsidP="005B01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Dagens rigtige produkt: Øvelser 5.4: </w:t>
      </w:r>
      <w:proofErr w:type="spellStart"/>
      <w:r w:rsidRPr="00BD2D47">
        <w:rPr>
          <w:rFonts w:ascii="Times New Roman" w:hAnsi="Times New Roman" w:cs="Times New Roman"/>
          <w:sz w:val="24"/>
          <w:szCs w:val="24"/>
        </w:rPr>
        <w:t>Ditur</w:t>
      </w:r>
      <w:proofErr w:type="spellEnd"/>
      <w:r w:rsidRPr="00BD2D47">
        <w:rPr>
          <w:rFonts w:ascii="Times New Roman" w:hAnsi="Times New Roman" w:cs="Times New Roman"/>
          <w:sz w:val="24"/>
          <w:szCs w:val="24"/>
        </w:rPr>
        <w:t xml:space="preserve"> og Grundfos</w:t>
      </w:r>
    </w:p>
    <w:p w14:paraId="52303E6A" w14:textId="6E0752D0" w:rsidR="009B6E38" w:rsidRPr="00BD2D47" w:rsidRDefault="0083093A" w:rsidP="009B6E3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Undersøg hvilken organisationsstruktur hhv. Grundfos og </w:t>
      </w:r>
      <w:proofErr w:type="spellStart"/>
      <w:r w:rsidRPr="00BD2D47">
        <w:rPr>
          <w:rFonts w:ascii="Times New Roman" w:hAnsi="Times New Roman" w:cs="Times New Roman"/>
          <w:sz w:val="24"/>
          <w:szCs w:val="24"/>
        </w:rPr>
        <w:t>Ditur</w:t>
      </w:r>
      <w:proofErr w:type="spellEnd"/>
      <w:r w:rsidRPr="00BD2D47">
        <w:rPr>
          <w:rFonts w:ascii="Times New Roman" w:hAnsi="Times New Roman" w:cs="Times New Roman"/>
          <w:sz w:val="24"/>
          <w:szCs w:val="24"/>
        </w:rPr>
        <w:t xml:space="preserve"> har valgt</w:t>
      </w:r>
      <w:r w:rsidR="0053317F" w:rsidRPr="00BD2D47">
        <w:rPr>
          <w:rFonts w:ascii="Times New Roman" w:hAnsi="Times New Roman" w:cs="Times New Roman"/>
          <w:sz w:val="24"/>
          <w:szCs w:val="24"/>
        </w:rPr>
        <w:t xml:space="preserve"> (brug mekaniske og organiske til at forklare med)</w:t>
      </w:r>
      <w:r w:rsidR="00FC18F8">
        <w:rPr>
          <w:rFonts w:ascii="Times New Roman" w:hAnsi="Times New Roman" w:cs="Times New Roman"/>
          <w:sz w:val="24"/>
          <w:szCs w:val="24"/>
        </w:rPr>
        <w:t>?</w:t>
      </w:r>
      <w:r w:rsidR="0053317F" w:rsidRPr="00BD2D47">
        <w:rPr>
          <w:rFonts w:ascii="Times New Roman" w:hAnsi="Times New Roman" w:cs="Times New Roman"/>
          <w:sz w:val="24"/>
          <w:szCs w:val="24"/>
        </w:rPr>
        <w:t xml:space="preserve"> </w:t>
      </w:r>
      <w:r w:rsidR="002317CF" w:rsidRPr="00BD2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2A1F5" w14:textId="1FB96C5E" w:rsidR="002317CF" w:rsidRPr="00BD2D47" w:rsidRDefault="002317CF" w:rsidP="009B6E38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>Giv et bud på hvorfor de har valgt så forskellige organisationsstrukturer.</w:t>
      </w:r>
    </w:p>
    <w:p w14:paraId="2BA12FD4" w14:textId="7BD7EBC4" w:rsidR="002317CF" w:rsidRPr="00BD2D47" w:rsidRDefault="00C31D4B" w:rsidP="00B121B6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brug viden fra strategi til at forklare med. </w:t>
      </w:r>
      <w:r w:rsidR="00AF6D3B">
        <w:rPr>
          <w:rFonts w:ascii="Times New Roman" w:hAnsi="Times New Roman" w:cs="Times New Roman"/>
          <w:sz w:val="24"/>
          <w:szCs w:val="24"/>
        </w:rPr>
        <w:t xml:space="preserve">Hvis I kan nå det, så find artikler, der kan hjælpe med at forklare, men stadig med fokus på forklaring med begreber og teorier. </w:t>
      </w:r>
    </w:p>
    <w:p w14:paraId="06D102BE" w14:textId="77777777" w:rsidR="00B13F26" w:rsidRPr="00BD2D47" w:rsidRDefault="00B13F26" w:rsidP="00B13F26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</w:p>
    <w:p w14:paraId="1B730089" w14:textId="3ABACEAA" w:rsidR="005B01AA" w:rsidRPr="00BD2D47" w:rsidRDefault="005B01AA" w:rsidP="005B01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Dagens sætning: Besvar i </w:t>
      </w:r>
      <w:hyperlink r:id="rId7" w:history="1">
        <w:r w:rsidRPr="00BD2D4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www.socrative.com</w:t>
        </w:r>
      </w:hyperlink>
      <w:r w:rsidRPr="00BD2D47">
        <w:rPr>
          <w:rFonts w:ascii="Times New Roman" w:hAnsi="Times New Roman" w:cs="Times New Roman"/>
          <w:sz w:val="24"/>
          <w:szCs w:val="24"/>
        </w:rPr>
        <w:t xml:space="preserve">, student, 973340, de sidste ti minutter: </w:t>
      </w:r>
    </w:p>
    <w:p w14:paraId="25E85985" w14:textId="77777777" w:rsidR="005B01AA" w:rsidRPr="00BD2D47" w:rsidRDefault="005B01AA" w:rsidP="005B01AA">
      <w:p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F5B2DBF" wp14:editId="67F6E735">
            <wp:extent cx="6115050" cy="1933575"/>
            <wp:effectExtent l="0" t="0" r="0" b="9525"/>
            <wp:docPr id="1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FD4F" w14:textId="77777777" w:rsidR="005B01AA" w:rsidRPr="00BD2D47" w:rsidRDefault="005B01AA" w:rsidP="005B01AA">
      <w:pPr>
        <w:rPr>
          <w:rFonts w:ascii="Times New Roman" w:hAnsi="Times New Roman" w:cs="Times New Roman"/>
          <w:sz w:val="24"/>
          <w:szCs w:val="24"/>
        </w:rPr>
      </w:pPr>
    </w:p>
    <w:p w14:paraId="0308B02C" w14:textId="77777777" w:rsidR="005B01AA" w:rsidRPr="00BD2D47" w:rsidRDefault="005B01AA" w:rsidP="005B01AA">
      <w:pPr>
        <w:rPr>
          <w:rFonts w:ascii="Times New Roman" w:hAnsi="Times New Roman" w:cs="Times New Roman"/>
          <w:sz w:val="24"/>
          <w:szCs w:val="24"/>
        </w:rPr>
      </w:pPr>
      <w:r w:rsidRPr="00BD2D47">
        <w:rPr>
          <w:rFonts w:ascii="Times New Roman" w:hAnsi="Times New Roman" w:cs="Times New Roman"/>
          <w:sz w:val="24"/>
          <w:szCs w:val="24"/>
        </w:rPr>
        <w:t xml:space="preserve">Kilde: </w:t>
      </w:r>
      <w:hyperlink r:id="rId9" w:history="1">
        <w:r w:rsidRPr="00BD2D4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https://virksomheda.systime.dk/index.php?id=721&amp;L=1</w:t>
        </w:r>
      </w:hyperlink>
      <w:r w:rsidRPr="00BD2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0C170" w14:textId="77777777" w:rsidR="00220779" w:rsidRPr="00BD2D47" w:rsidRDefault="00220779">
      <w:pPr>
        <w:rPr>
          <w:rFonts w:ascii="Times New Roman" w:hAnsi="Times New Roman" w:cs="Times New Roman"/>
          <w:sz w:val="24"/>
          <w:szCs w:val="24"/>
        </w:rPr>
      </w:pPr>
    </w:p>
    <w:sectPr w:rsidR="00220779" w:rsidRPr="00BD2D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150"/>
    <w:multiLevelType w:val="hybridMultilevel"/>
    <w:tmpl w:val="F78C6EC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0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AA"/>
    <w:rsid w:val="00042277"/>
    <w:rsid w:val="0012319F"/>
    <w:rsid w:val="001C07C9"/>
    <w:rsid w:val="00220779"/>
    <w:rsid w:val="00230B93"/>
    <w:rsid w:val="002317CF"/>
    <w:rsid w:val="002E48E3"/>
    <w:rsid w:val="0049729B"/>
    <w:rsid w:val="0053317F"/>
    <w:rsid w:val="005B01AA"/>
    <w:rsid w:val="005F2133"/>
    <w:rsid w:val="0083093A"/>
    <w:rsid w:val="008A3F62"/>
    <w:rsid w:val="0092592D"/>
    <w:rsid w:val="00945627"/>
    <w:rsid w:val="009B6E38"/>
    <w:rsid w:val="00AF6D3B"/>
    <w:rsid w:val="00B121B6"/>
    <w:rsid w:val="00B13F26"/>
    <w:rsid w:val="00BD2D47"/>
    <w:rsid w:val="00C31D4B"/>
    <w:rsid w:val="00CA0C3C"/>
    <w:rsid w:val="00DB0ED3"/>
    <w:rsid w:val="00ED560A"/>
    <w:rsid w:val="00F25661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0E5D"/>
  <w15:chartTrackingRefBased/>
  <w15:docId w15:val="{0B80EF40-2074-4017-A870-3420BE32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AA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B01AA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5B01AA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2566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ocrat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lborghus365-my.sharepoint.com/:w:/g/personal/br_aalborghus_dk/IQC3bTl5f4qBTbc4qG5TOEzsAXwFrmUtUFtU__ToBachGiY?e=9t7b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310184355/luk-virksomheden-op-regnskab-flash-card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rksomheda.systime.dk/index.php?id=721&amp;L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4</cp:revision>
  <dcterms:created xsi:type="dcterms:W3CDTF">2026-01-30T06:57:00Z</dcterms:created>
  <dcterms:modified xsi:type="dcterms:W3CDTF">2026-01-30T06:59:00Z</dcterms:modified>
</cp:coreProperties>
</file>