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E896E" w14:textId="77777777" w:rsidR="004C0A8D" w:rsidRPr="004C0A8D" w:rsidRDefault="004C0A8D" w:rsidP="004C0A8D">
      <w:pPr>
        <w:spacing w:after="0" w:line="240" w:lineRule="auto"/>
        <w:jc w:val="right"/>
        <w:outlineLvl w:val="0"/>
        <w:rPr>
          <w:rFonts w:ascii="inherit" w:eastAsia="Times New Roman" w:hAnsi="inherit" w:cs="Arial"/>
          <w:b/>
          <w:bCs/>
          <w:caps/>
          <w:color w:val="FFFFFF"/>
          <w:kern w:val="36"/>
          <w:sz w:val="17"/>
          <w:szCs w:val="17"/>
          <w:lang w:eastAsia="da-DK"/>
        </w:rPr>
      </w:pPr>
      <w:r w:rsidRPr="004C0A8D">
        <w:rPr>
          <w:rFonts w:ascii="inherit" w:eastAsia="Times New Roman" w:hAnsi="inherit" w:cs="Arial"/>
          <w:b/>
          <w:bCs/>
          <w:caps/>
          <w:color w:val="FFFFFF"/>
          <w:kern w:val="36"/>
          <w:sz w:val="17"/>
          <w:szCs w:val="17"/>
          <w:lang w:eastAsia="da-DK"/>
        </w:rPr>
        <w:t>SIDENS INDHOLD</w:t>
      </w:r>
    </w:p>
    <w:p w14:paraId="78A1C010" w14:textId="285EB0B5" w:rsidR="004C0A8D" w:rsidRDefault="004C0A8D" w:rsidP="004C0A8D">
      <w:pPr>
        <w:pStyle w:val="Overskrift2"/>
        <w:rPr>
          <w:rFonts w:eastAsia="Times New Roman"/>
          <w:lang w:eastAsia="da-DK"/>
        </w:rPr>
      </w:pPr>
      <w:r>
        <w:rPr>
          <w:rFonts w:eastAsia="Times New Roman"/>
          <w:lang w:eastAsia="da-DK"/>
        </w:rPr>
        <w:t xml:space="preserve">Fra </w:t>
      </w:r>
      <w:hyperlink r:id="rId5" w:history="1">
        <w:r w:rsidRPr="001215AD">
          <w:rPr>
            <w:rStyle w:val="Hyperlink"/>
            <w:rFonts w:eastAsia="Times New Roman"/>
            <w:lang w:eastAsia="da-DK"/>
          </w:rPr>
          <w:t>https://litthist.systime.dk/?id=169</w:t>
        </w:r>
      </w:hyperlink>
      <w:r>
        <w:rPr>
          <w:rFonts w:eastAsia="Times New Roman"/>
          <w:lang w:eastAsia="da-DK"/>
        </w:rPr>
        <w:t xml:space="preserve"> </w:t>
      </w:r>
    </w:p>
    <w:p w14:paraId="76C585F8" w14:textId="4F25CFCD" w:rsidR="004C0A8D" w:rsidRPr="004C0A8D" w:rsidRDefault="004C0A8D" w:rsidP="004C0A8D">
      <w:pPr>
        <w:pStyle w:val="Overskrift2"/>
        <w:rPr>
          <w:rFonts w:eastAsia="Times New Roman"/>
          <w:lang w:eastAsia="da-DK"/>
        </w:rPr>
      </w:pPr>
      <w:r>
        <w:rPr>
          <w:rFonts w:eastAsia="Times New Roman"/>
          <w:lang w:eastAsia="da-DK"/>
        </w:rPr>
        <w:t>Det moderne samfund</w:t>
      </w:r>
    </w:p>
    <w:p w14:paraId="12B18125" w14:textId="77777777" w:rsidR="004C0A8D" w:rsidRPr="004C0A8D" w:rsidRDefault="004C0A8D" w:rsidP="004C0A8D">
      <w:pPr>
        <w:shd w:val="clear" w:color="auto" w:fill="FFFFFF"/>
        <w:spacing w:after="240" w:line="240" w:lineRule="auto"/>
        <w:rPr>
          <w:rFonts w:ascii="Arial" w:eastAsia="Times New Roman" w:hAnsi="Arial" w:cs="Arial"/>
          <w:color w:val="333333"/>
          <w:sz w:val="19"/>
          <w:szCs w:val="19"/>
          <w:lang w:eastAsia="da-DK"/>
        </w:rPr>
      </w:pPr>
      <w:r w:rsidRPr="004C0A8D">
        <w:rPr>
          <w:rFonts w:ascii="Arial" w:eastAsia="Times New Roman" w:hAnsi="Arial" w:cs="Arial"/>
          <w:color w:val="333333"/>
          <w:sz w:val="19"/>
          <w:szCs w:val="19"/>
          <w:lang w:eastAsia="da-DK"/>
        </w:rPr>
        <w:t>I slutningen af 1800-tallet ændrer samfundet sig voldsomt. Samfundsændringen er blandt andet et resultat af </w:t>
      </w:r>
      <w:r w:rsidRPr="004C0A8D">
        <w:rPr>
          <w:rFonts w:ascii="Arial" w:eastAsia="Times New Roman" w:hAnsi="Arial" w:cs="Arial"/>
          <w:i/>
          <w:iCs/>
          <w:color w:val="333333"/>
          <w:sz w:val="19"/>
          <w:szCs w:val="19"/>
          <w:lang w:eastAsia="da-DK"/>
        </w:rPr>
        <w:t>industrialiseringen</w:t>
      </w:r>
      <w:r w:rsidRPr="004C0A8D">
        <w:rPr>
          <w:rFonts w:ascii="Arial" w:eastAsia="Times New Roman" w:hAnsi="Arial" w:cs="Arial"/>
          <w:color w:val="333333"/>
          <w:sz w:val="19"/>
          <w:szCs w:val="19"/>
          <w:lang w:eastAsia="da-DK"/>
        </w:rPr>
        <w:t>. De nye måder at producere varer på skaber nye typer af jobs i byen. Folk flytter derfor til byen. Man taler om, at industrialiseringen medfører </w:t>
      </w:r>
      <w:r w:rsidRPr="004C0A8D">
        <w:rPr>
          <w:rFonts w:ascii="Arial" w:eastAsia="Times New Roman" w:hAnsi="Arial" w:cs="Arial"/>
          <w:i/>
          <w:iCs/>
          <w:color w:val="333333"/>
          <w:sz w:val="19"/>
          <w:szCs w:val="19"/>
          <w:lang w:eastAsia="da-DK"/>
        </w:rPr>
        <w:t>urbanisering</w:t>
      </w:r>
      <w:r w:rsidRPr="004C0A8D">
        <w:rPr>
          <w:rFonts w:ascii="Arial" w:eastAsia="Times New Roman" w:hAnsi="Arial" w:cs="Arial"/>
          <w:color w:val="333333"/>
          <w:sz w:val="19"/>
          <w:szCs w:val="19"/>
          <w:lang w:eastAsia="da-DK"/>
        </w:rPr>
        <w:t>. Industrialiseringen og urbaniseringen betyder, at det enkelte menneskes liv løsrives fra de traditionelle sammenhænge. Unge flytter typisk fra deres fødeby til en større. De får en uddannelse eller et arbejde, som deres forældre aldrig har kendt til, og familiens og landsbyens fællesskab taber betydning. Det traditionelle samfund afløses af det moderne samfund. Hvor individet før har tænkt sit liv ud fra landsbyfællesskabet, familien og et kristent fællesskab, er det nu i høj grad overladt til sig selv.</w:t>
      </w:r>
    </w:p>
    <w:p w14:paraId="3EB41A45" w14:textId="77777777" w:rsidR="004C0A8D" w:rsidRPr="004C0A8D" w:rsidRDefault="004C0A8D" w:rsidP="004C0A8D">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4C0A8D">
        <w:rPr>
          <w:rFonts w:ascii="inherit" w:eastAsia="Times New Roman" w:hAnsi="inherit" w:cs="Arial"/>
          <w:b/>
          <w:bCs/>
          <w:color w:val="333333"/>
          <w:kern w:val="36"/>
          <w:sz w:val="23"/>
          <w:szCs w:val="23"/>
          <w:lang w:eastAsia="da-DK"/>
        </w:rPr>
        <w:t>Frihed og fremmedhed </w:t>
      </w:r>
      <w:r w:rsidRPr="004C0A8D">
        <w:rPr>
          <w:rFonts w:ascii="inherit" w:eastAsia="Times New Roman" w:hAnsi="inherit" w:cs="Arial"/>
          <w:caps/>
          <w:color w:val="B2B2B2"/>
          <w:kern w:val="36"/>
          <w:sz w:val="16"/>
          <w:szCs w:val="16"/>
          <w:bdr w:val="single" w:sz="6" w:space="0" w:color="DADADA" w:frame="1"/>
          <w:shd w:val="clear" w:color="auto" w:fill="FFFFFF"/>
          <w:lang w:eastAsia="da-DK"/>
        </w:rPr>
        <w:t>DEL</w:t>
      </w:r>
    </w:p>
    <w:p w14:paraId="1E609AE4" w14:textId="77777777" w:rsidR="004C0A8D" w:rsidRPr="004C0A8D" w:rsidRDefault="004C0A8D" w:rsidP="004C0A8D">
      <w:pPr>
        <w:shd w:val="clear" w:color="auto" w:fill="FFFFFF"/>
        <w:spacing w:after="240" w:line="240" w:lineRule="auto"/>
        <w:rPr>
          <w:rFonts w:ascii="Arial" w:eastAsia="Times New Roman" w:hAnsi="Arial" w:cs="Arial"/>
          <w:color w:val="333333"/>
          <w:sz w:val="19"/>
          <w:szCs w:val="19"/>
          <w:lang w:eastAsia="da-DK"/>
        </w:rPr>
      </w:pPr>
      <w:r w:rsidRPr="004C0A8D">
        <w:rPr>
          <w:rFonts w:ascii="Arial" w:eastAsia="Times New Roman" w:hAnsi="Arial" w:cs="Arial"/>
          <w:color w:val="333333"/>
          <w:sz w:val="19"/>
          <w:szCs w:val="19"/>
          <w:lang w:eastAsia="da-DK"/>
        </w:rPr>
        <w:t>Mennesker oplever det moderne samfund med en vis ambivalens, det vil sige både som noget positivt og noget negativt. Det positive er oplevelsen af frihed. Individet har i højere grad valgmuligheder i sit liv. Man kan bo, hvor man vil, man kan gifte sig med, hvem man vil, og man skal ikke overtage slægtsgården. Det negative er oplevelsen af mangel på mening med livet og følelsen af at være en fremmed i verden. Følelsen af, at der ikke er en mening med tilværelsen, hører sammen med friheden. Når man er fri til at vælge sin tilværelse, så er man ikke givet nogen plads eller nogen opgave på forhånd. Det kan betyde, at livet opleves som noget tilfældigt og derfor ikke så meningsfyldt. Denne dobbelte oplevelse af frihed og fremmedhed er det, man kalder </w:t>
      </w:r>
      <w:r w:rsidRPr="004C0A8D">
        <w:rPr>
          <w:rFonts w:ascii="Arial" w:eastAsia="Times New Roman" w:hAnsi="Arial" w:cs="Arial"/>
          <w:i/>
          <w:iCs/>
          <w:color w:val="333333"/>
          <w:sz w:val="19"/>
          <w:szCs w:val="19"/>
          <w:lang w:eastAsia="da-DK"/>
        </w:rPr>
        <w:t>modernitetserfaring</w:t>
      </w:r>
      <w:r w:rsidRPr="004C0A8D">
        <w:rPr>
          <w:rFonts w:ascii="Arial" w:eastAsia="Times New Roman" w:hAnsi="Arial" w:cs="Arial"/>
          <w:color w:val="333333"/>
          <w:sz w:val="19"/>
          <w:szCs w:val="19"/>
          <w:lang w:eastAsia="da-DK"/>
        </w:rPr>
        <w:t>.</w:t>
      </w:r>
    </w:p>
    <w:p w14:paraId="7B22DDCA" w14:textId="77777777" w:rsidR="004C0A8D" w:rsidRPr="004C0A8D" w:rsidRDefault="004C0A8D" w:rsidP="004C0A8D">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4C0A8D">
        <w:rPr>
          <w:rFonts w:ascii="inherit" w:eastAsia="Times New Roman" w:hAnsi="inherit" w:cs="Arial"/>
          <w:b/>
          <w:bCs/>
          <w:color w:val="333333"/>
          <w:kern w:val="36"/>
          <w:sz w:val="23"/>
          <w:szCs w:val="23"/>
          <w:lang w:eastAsia="da-DK"/>
        </w:rPr>
        <w:t>Ny og moderne litteratur </w:t>
      </w:r>
      <w:r w:rsidRPr="004C0A8D">
        <w:rPr>
          <w:rFonts w:ascii="inherit" w:eastAsia="Times New Roman" w:hAnsi="inherit" w:cs="Arial"/>
          <w:caps/>
          <w:color w:val="B2B2B2"/>
          <w:kern w:val="36"/>
          <w:sz w:val="16"/>
          <w:szCs w:val="16"/>
          <w:bdr w:val="single" w:sz="6" w:space="0" w:color="DADADA" w:frame="1"/>
          <w:shd w:val="clear" w:color="auto" w:fill="FFFFFF"/>
          <w:lang w:eastAsia="da-DK"/>
        </w:rPr>
        <w:t>DEL</w:t>
      </w:r>
    </w:p>
    <w:p w14:paraId="03A37ABC" w14:textId="3E3D3388" w:rsidR="004C0A8D" w:rsidRDefault="004C0A8D" w:rsidP="004C0A8D">
      <w:pPr>
        <w:shd w:val="clear" w:color="auto" w:fill="FFFFFF"/>
        <w:spacing w:after="240" w:line="240" w:lineRule="auto"/>
        <w:rPr>
          <w:rFonts w:ascii="Arial" w:eastAsia="Times New Roman" w:hAnsi="Arial" w:cs="Arial"/>
          <w:color w:val="333333"/>
          <w:sz w:val="19"/>
          <w:szCs w:val="19"/>
          <w:lang w:eastAsia="da-DK"/>
        </w:rPr>
      </w:pPr>
      <w:r w:rsidRPr="004C0A8D">
        <w:rPr>
          <w:rFonts w:ascii="Arial" w:eastAsia="Times New Roman" w:hAnsi="Arial" w:cs="Arial"/>
          <w:color w:val="333333"/>
          <w:sz w:val="19"/>
          <w:szCs w:val="19"/>
          <w:lang w:eastAsia="da-DK"/>
        </w:rPr>
        <w:t>Den moderne litteratur forsøger at afspejle og bearbejde modernitetserfaringen. Den lægger afstand til den gamle litteratur og til vedtagne forestillinger om genrer og måder at udtrykke sig på. Tanken er, at når samfundet har ændret sig, så må litteraturen følge med. En tendens i 1900-tallets litteratur er derfor bestræbelsen på at være 'ny'. Den moderne litteratur vil skabe nye måder at udtrykke sig på og udfordre en fastgroet tankegang om, hvordan både litteraturens form og dens indhold skal være. Hver ny forfattergeneration gør op med den forrige, som man ikke mener helt har forstået det moderne til bunds. I 1900-tallet vil forfatterne være en del af </w:t>
      </w:r>
      <w:r w:rsidRPr="004C0A8D">
        <w:rPr>
          <w:rFonts w:ascii="Arial" w:eastAsia="Times New Roman" w:hAnsi="Arial" w:cs="Arial"/>
          <w:i/>
          <w:iCs/>
          <w:color w:val="333333"/>
          <w:sz w:val="19"/>
          <w:szCs w:val="19"/>
          <w:lang w:eastAsia="da-DK"/>
        </w:rPr>
        <w:t>avantgarden</w:t>
      </w:r>
      <w:r w:rsidRPr="004C0A8D">
        <w:rPr>
          <w:rFonts w:ascii="Arial" w:eastAsia="Times New Roman" w:hAnsi="Arial" w:cs="Arial"/>
          <w:color w:val="333333"/>
          <w:sz w:val="19"/>
          <w:szCs w:val="19"/>
          <w:lang w:eastAsia="da-DK"/>
        </w:rPr>
        <w:t> – altså fortroppen.</w:t>
      </w:r>
    </w:p>
    <w:p w14:paraId="235073BE" w14:textId="6075118B" w:rsidR="004C0A8D" w:rsidRPr="004C0A8D" w:rsidRDefault="004C0A8D" w:rsidP="004C0A8D">
      <w:pPr>
        <w:pStyle w:val="NormalWeb"/>
        <w:shd w:val="clear" w:color="auto" w:fill="FFFFFF"/>
        <w:spacing w:before="0" w:beforeAutospacing="0" w:after="240" w:afterAutospacing="0"/>
        <w:rPr>
          <w:rFonts w:ascii="Arial" w:hAnsi="Arial" w:cs="Arial"/>
          <w:b/>
          <w:bCs/>
          <w:color w:val="333333"/>
          <w:sz w:val="19"/>
          <w:szCs w:val="19"/>
        </w:rPr>
      </w:pPr>
      <w:r w:rsidRPr="004C0A8D">
        <w:rPr>
          <w:rFonts w:ascii="Arial" w:hAnsi="Arial" w:cs="Arial"/>
          <w:b/>
          <w:bCs/>
          <w:color w:val="333333"/>
          <w:sz w:val="19"/>
          <w:szCs w:val="19"/>
        </w:rPr>
        <w:t>1900tallets stilretninger</w:t>
      </w:r>
    </w:p>
    <w:p w14:paraId="483D6100" w14:textId="2741D336"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Groft sagt kan man dele 1900-tallets litteratur op i to retninger. De to retninger repræsenterer to måder at afspejle og bearbejde </w:t>
      </w:r>
      <w:r>
        <w:rPr>
          <w:rStyle w:val="index"/>
          <w:rFonts w:ascii="Arial" w:hAnsi="Arial" w:cs="Arial"/>
          <w:color w:val="333333"/>
          <w:sz w:val="19"/>
          <w:szCs w:val="19"/>
        </w:rPr>
        <w:t>modernitetserfaring</w:t>
      </w:r>
      <w:r>
        <w:rPr>
          <w:rFonts w:ascii="Arial" w:hAnsi="Arial" w:cs="Arial"/>
          <w:color w:val="333333"/>
          <w:sz w:val="19"/>
          <w:szCs w:val="19"/>
        </w:rPr>
        <w:t>en på. Den ene er en </w:t>
      </w:r>
      <w:r>
        <w:rPr>
          <w:rStyle w:val="Fremhv"/>
          <w:rFonts w:ascii="Arial" w:hAnsi="Arial" w:cs="Arial"/>
          <w:color w:val="333333"/>
          <w:sz w:val="19"/>
          <w:szCs w:val="19"/>
        </w:rPr>
        <w:t>realistisk</w:t>
      </w:r>
      <w:r>
        <w:rPr>
          <w:rFonts w:ascii="Arial" w:hAnsi="Arial" w:cs="Arial"/>
          <w:color w:val="333333"/>
          <w:sz w:val="19"/>
          <w:szCs w:val="19"/>
        </w:rPr>
        <w:t> stilretning, og den anden er en </w:t>
      </w:r>
      <w:r>
        <w:rPr>
          <w:rStyle w:val="Fremhv"/>
          <w:rFonts w:ascii="Arial" w:hAnsi="Arial" w:cs="Arial"/>
          <w:color w:val="333333"/>
          <w:sz w:val="19"/>
          <w:szCs w:val="19"/>
        </w:rPr>
        <w:t>modernistisk</w:t>
      </w:r>
      <w:r>
        <w:rPr>
          <w:rFonts w:ascii="Arial" w:hAnsi="Arial" w:cs="Arial"/>
          <w:color w:val="333333"/>
          <w:sz w:val="19"/>
          <w:szCs w:val="19"/>
        </w:rPr>
        <w:t>. De to stilretninger kan eksemplificeres med de to kunstværker herunder.</w:t>
      </w:r>
    </w:p>
    <w:p w14:paraId="75BF1842"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Style w:val="index"/>
          <w:rFonts w:ascii="Arial" w:hAnsi="Arial" w:cs="Arial"/>
          <w:color w:val="333333"/>
          <w:sz w:val="19"/>
          <w:szCs w:val="19"/>
        </w:rPr>
        <w:t xml:space="preserve">Ron </w:t>
      </w:r>
      <w:proofErr w:type="spellStart"/>
      <w:r>
        <w:rPr>
          <w:rStyle w:val="index"/>
          <w:rFonts w:ascii="Arial" w:hAnsi="Arial" w:cs="Arial"/>
          <w:color w:val="333333"/>
          <w:sz w:val="19"/>
          <w:szCs w:val="19"/>
        </w:rPr>
        <w:t>Mueck</w:t>
      </w:r>
      <w:r>
        <w:rPr>
          <w:rFonts w:ascii="Arial" w:hAnsi="Arial" w:cs="Arial"/>
          <w:color w:val="333333"/>
          <w:sz w:val="19"/>
          <w:szCs w:val="19"/>
        </w:rPr>
        <w:t>s</w:t>
      </w:r>
      <w:proofErr w:type="spellEnd"/>
      <w:r>
        <w:rPr>
          <w:rFonts w:ascii="Arial" w:hAnsi="Arial" w:cs="Arial"/>
          <w:color w:val="333333"/>
          <w:sz w:val="19"/>
          <w:szCs w:val="19"/>
        </w:rPr>
        <w:t xml:space="preserve"> 5 meter høje skulptur </w:t>
      </w:r>
      <w:r>
        <w:rPr>
          <w:rStyle w:val="HTML-citat"/>
          <w:rFonts w:ascii="Arial" w:hAnsi="Arial" w:cs="Arial"/>
          <w:color w:val="333333"/>
          <w:sz w:val="19"/>
          <w:szCs w:val="19"/>
        </w:rPr>
        <w:t>Boy</w:t>
      </w:r>
      <w:r>
        <w:rPr>
          <w:rFonts w:ascii="Arial" w:hAnsi="Arial" w:cs="Arial"/>
          <w:color w:val="333333"/>
          <w:sz w:val="19"/>
          <w:szCs w:val="19"/>
        </w:rPr>
        <w:t xml:space="preserve"> (1999), der kan ses på kunstmuseet </w:t>
      </w:r>
      <w:proofErr w:type="spellStart"/>
      <w:r>
        <w:rPr>
          <w:rFonts w:ascii="Arial" w:hAnsi="Arial" w:cs="Arial"/>
          <w:color w:val="333333"/>
          <w:sz w:val="19"/>
          <w:szCs w:val="19"/>
        </w:rPr>
        <w:t>ARoS</w:t>
      </w:r>
      <w:proofErr w:type="spellEnd"/>
      <w:r>
        <w:rPr>
          <w:rFonts w:ascii="Arial" w:hAnsi="Arial" w:cs="Arial"/>
          <w:color w:val="333333"/>
          <w:sz w:val="19"/>
          <w:szCs w:val="19"/>
        </w:rPr>
        <w:t xml:space="preserve"> i Aarhus, repræsenterer den realistiske stil, mens </w:t>
      </w:r>
      <w:r>
        <w:rPr>
          <w:rStyle w:val="index"/>
          <w:rFonts w:ascii="Arial" w:hAnsi="Arial" w:cs="Arial"/>
          <w:color w:val="333333"/>
          <w:sz w:val="19"/>
          <w:szCs w:val="19"/>
        </w:rPr>
        <w:t>Robert Jacobsen</w:t>
      </w:r>
      <w:r>
        <w:rPr>
          <w:rFonts w:ascii="Arial" w:hAnsi="Arial" w:cs="Arial"/>
          <w:color w:val="333333"/>
          <w:sz w:val="19"/>
          <w:szCs w:val="19"/>
        </w:rPr>
        <w:t>s skulptur </w:t>
      </w:r>
      <w:proofErr w:type="spellStart"/>
      <w:r>
        <w:rPr>
          <w:rStyle w:val="HTML-citat"/>
          <w:rFonts w:ascii="Arial" w:hAnsi="Arial" w:cs="Arial"/>
          <w:color w:val="333333"/>
          <w:sz w:val="19"/>
          <w:szCs w:val="19"/>
        </w:rPr>
        <w:t>Concrétion</w:t>
      </w:r>
      <w:proofErr w:type="spellEnd"/>
      <w:r>
        <w:rPr>
          <w:rFonts w:ascii="Arial" w:hAnsi="Arial" w:cs="Arial"/>
          <w:color w:val="333333"/>
          <w:sz w:val="19"/>
          <w:szCs w:val="19"/>
        </w:rPr>
        <w:t> (1953), som kan ses samme sted, repræsenterer den modernistiske stil.</w:t>
      </w:r>
    </w:p>
    <w:p w14:paraId="52391A87" w14:textId="77777777" w:rsidR="004C0A8D" w:rsidRDefault="004C0A8D" w:rsidP="004C0A8D">
      <w:pPr>
        <w:pStyle w:val="Overskrift1"/>
        <w:shd w:val="clear" w:color="auto" w:fill="FFFFFF"/>
        <w:spacing w:before="375" w:beforeAutospacing="0" w:after="75" w:afterAutospacing="0"/>
        <w:rPr>
          <w:rFonts w:ascii="inherit" w:hAnsi="inherit" w:cs="Arial"/>
          <w:color w:val="333333"/>
          <w:sz w:val="23"/>
          <w:szCs w:val="23"/>
        </w:rPr>
      </w:pPr>
    </w:p>
    <w:p w14:paraId="7FB8F529" w14:textId="77777777" w:rsidR="004C0A8D" w:rsidRDefault="004C0A8D" w:rsidP="004C0A8D">
      <w:pPr>
        <w:pStyle w:val="Overskrift1"/>
        <w:shd w:val="clear" w:color="auto" w:fill="FFFFFF"/>
        <w:spacing w:before="375" w:beforeAutospacing="0" w:after="75" w:afterAutospacing="0"/>
        <w:rPr>
          <w:rFonts w:ascii="inherit" w:hAnsi="inherit" w:cs="Arial"/>
          <w:color w:val="333333"/>
          <w:sz w:val="23"/>
          <w:szCs w:val="23"/>
        </w:rPr>
      </w:pPr>
    </w:p>
    <w:p w14:paraId="6A17CDC1" w14:textId="77777777" w:rsidR="004C0A8D" w:rsidRDefault="004C0A8D" w:rsidP="004C0A8D">
      <w:pPr>
        <w:pStyle w:val="Overskrift1"/>
        <w:shd w:val="clear" w:color="auto" w:fill="FFFFFF"/>
        <w:spacing w:before="375" w:beforeAutospacing="0" w:after="75" w:afterAutospacing="0"/>
        <w:rPr>
          <w:rFonts w:ascii="inherit" w:hAnsi="inherit" w:cs="Arial"/>
          <w:color w:val="333333"/>
          <w:sz w:val="23"/>
          <w:szCs w:val="23"/>
        </w:rPr>
      </w:pPr>
    </w:p>
    <w:p w14:paraId="0459269E" w14:textId="77777777" w:rsidR="004C0A8D" w:rsidRDefault="004C0A8D" w:rsidP="004C0A8D">
      <w:pPr>
        <w:pStyle w:val="Overskrift1"/>
        <w:shd w:val="clear" w:color="auto" w:fill="FFFFFF"/>
        <w:spacing w:before="375" w:beforeAutospacing="0" w:after="75" w:afterAutospacing="0"/>
        <w:rPr>
          <w:rFonts w:ascii="inherit" w:hAnsi="inherit" w:cs="Arial"/>
          <w:color w:val="333333"/>
          <w:sz w:val="23"/>
          <w:szCs w:val="23"/>
        </w:rPr>
      </w:pPr>
    </w:p>
    <w:p w14:paraId="75193D5E" w14:textId="77777777" w:rsidR="004C0A8D" w:rsidRDefault="004C0A8D" w:rsidP="004C0A8D">
      <w:pPr>
        <w:pStyle w:val="Overskrift1"/>
        <w:shd w:val="clear" w:color="auto" w:fill="FFFFFF"/>
        <w:spacing w:before="375" w:beforeAutospacing="0" w:after="75" w:afterAutospacing="0"/>
        <w:rPr>
          <w:rFonts w:ascii="inherit" w:hAnsi="inherit" w:cs="Arial"/>
          <w:color w:val="333333"/>
          <w:sz w:val="23"/>
          <w:szCs w:val="23"/>
        </w:rPr>
      </w:pPr>
    </w:p>
    <w:p w14:paraId="0F0F3172" w14:textId="77777777" w:rsidR="004C0A8D" w:rsidRDefault="004C0A8D" w:rsidP="004C0A8D">
      <w:pPr>
        <w:pStyle w:val="Overskrift1"/>
        <w:shd w:val="clear" w:color="auto" w:fill="FFFFFF"/>
        <w:spacing w:before="375" w:beforeAutospacing="0" w:after="75" w:afterAutospacing="0"/>
        <w:rPr>
          <w:rFonts w:ascii="inherit" w:hAnsi="inherit" w:cs="Arial"/>
          <w:color w:val="333333"/>
          <w:sz w:val="23"/>
          <w:szCs w:val="23"/>
        </w:rPr>
      </w:pPr>
    </w:p>
    <w:p w14:paraId="3F12A552" w14:textId="64543F59" w:rsidR="004C0A8D" w:rsidRDefault="004C0A8D" w:rsidP="004C0A8D">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lastRenderedPageBreak/>
        <w:t>Realismens stiltræk </w:t>
      </w:r>
      <w:r>
        <w:rPr>
          <w:rStyle w:val="label"/>
          <w:rFonts w:ascii="inherit" w:eastAsiaTheme="majorEastAsia" w:hAnsi="inherit" w:cs="Arial"/>
          <w:b w:val="0"/>
          <w:bCs w:val="0"/>
          <w:caps/>
          <w:color w:val="B2B2B2"/>
          <w:sz w:val="16"/>
          <w:szCs w:val="16"/>
          <w:bdr w:val="single" w:sz="6" w:space="0" w:color="DADADA" w:frame="1"/>
          <w:shd w:val="clear" w:color="auto" w:fill="FFFFFF"/>
        </w:rPr>
        <w:t>DEL</w:t>
      </w:r>
    </w:p>
    <w:p w14:paraId="495D12AE" w14:textId="2FE93CA7" w:rsidR="004C0A8D" w:rsidRDefault="004C0A8D" w:rsidP="004C0A8D">
      <w:pPr>
        <w:shd w:val="clear" w:color="auto" w:fill="FFFFFF"/>
        <w:rPr>
          <w:rFonts w:ascii="Arial" w:hAnsi="Arial" w:cs="Arial"/>
          <w:color w:val="333333"/>
          <w:sz w:val="19"/>
          <w:szCs w:val="19"/>
        </w:rPr>
      </w:pPr>
      <w:r>
        <w:rPr>
          <w:rFonts w:ascii="Arial" w:hAnsi="Arial" w:cs="Arial"/>
          <w:noProof/>
          <w:color w:val="252525"/>
          <w:sz w:val="19"/>
          <w:szCs w:val="19"/>
        </w:rPr>
        <w:drawing>
          <wp:inline distT="0" distB="0" distL="0" distR="0" wp14:anchorId="3603E97D" wp14:editId="3C2BD1A4">
            <wp:extent cx="3568700" cy="2679010"/>
            <wp:effectExtent l="0" t="0" r="0" b="7620"/>
            <wp:docPr id="2" name="Billed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6973" cy="2685220"/>
                    </a:xfrm>
                    <a:prstGeom prst="rect">
                      <a:avLst/>
                    </a:prstGeom>
                    <a:noFill/>
                    <a:ln>
                      <a:noFill/>
                    </a:ln>
                  </pic:spPr>
                </pic:pic>
              </a:graphicData>
            </a:graphic>
          </wp:inline>
        </w:drawing>
      </w:r>
    </w:p>
    <w:p w14:paraId="12A27987" w14:textId="77777777" w:rsidR="004C0A8D" w:rsidRDefault="004C0A8D" w:rsidP="004C0A8D">
      <w:pPr>
        <w:pStyle w:val="NormalWeb"/>
        <w:shd w:val="clear" w:color="auto" w:fill="FFFFFF"/>
        <w:spacing w:before="0" w:beforeAutospacing="0" w:after="0" w:afterAutospacing="0"/>
        <w:rPr>
          <w:rFonts w:ascii="Arial" w:hAnsi="Arial" w:cs="Arial"/>
          <w:color w:val="666666"/>
          <w:sz w:val="17"/>
          <w:szCs w:val="17"/>
        </w:rPr>
      </w:pPr>
      <w:r>
        <w:rPr>
          <w:rStyle w:val="index"/>
          <w:rFonts w:ascii="Arial" w:hAnsi="Arial" w:cs="Arial"/>
          <w:color w:val="666666"/>
          <w:sz w:val="17"/>
          <w:szCs w:val="17"/>
        </w:rPr>
        <w:t xml:space="preserve">Ron </w:t>
      </w:r>
      <w:proofErr w:type="spellStart"/>
      <w:r>
        <w:rPr>
          <w:rStyle w:val="index"/>
          <w:rFonts w:ascii="Arial" w:hAnsi="Arial" w:cs="Arial"/>
          <w:color w:val="666666"/>
          <w:sz w:val="17"/>
          <w:szCs w:val="17"/>
        </w:rPr>
        <w:t>Mueck</w:t>
      </w:r>
      <w:proofErr w:type="spellEnd"/>
      <w:r>
        <w:rPr>
          <w:rFonts w:ascii="Arial" w:hAnsi="Arial" w:cs="Arial"/>
          <w:color w:val="666666"/>
          <w:sz w:val="17"/>
          <w:szCs w:val="17"/>
        </w:rPr>
        <w:t>: </w:t>
      </w:r>
      <w:r>
        <w:rPr>
          <w:rStyle w:val="Fremhv"/>
          <w:rFonts w:ascii="Arial" w:hAnsi="Arial" w:cs="Arial"/>
          <w:color w:val="666666"/>
          <w:sz w:val="17"/>
          <w:szCs w:val="17"/>
        </w:rPr>
        <w:t>Boy</w:t>
      </w:r>
      <w:r>
        <w:rPr>
          <w:rFonts w:ascii="Arial" w:hAnsi="Arial" w:cs="Arial"/>
          <w:color w:val="666666"/>
          <w:sz w:val="17"/>
          <w:szCs w:val="17"/>
        </w:rPr>
        <w:t>, 1999.</w:t>
      </w:r>
    </w:p>
    <w:p w14:paraId="7E1CDB20" w14:textId="77777777" w:rsidR="004C0A8D" w:rsidRDefault="004C0A8D" w:rsidP="004C0A8D">
      <w:pPr>
        <w:shd w:val="clear" w:color="auto" w:fill="FFFFFF"/>
        <w:rPr>
          <w:rFonts w:ascii="Arial" w:hAnsi="Arial" w:cs="Arial"/>
          <w:color w:val="777777"/>
          <w:sz w:val="17"/>
          <w:szCs w:val="17"/>
        </w:rPr>
      </w:pPr>
      <w:r>
        <w:rPr>
          <w:rStyle w:val="credits"/>
          <w:rFonts w:ascii="Arial" w:hAnsi="Arial" w:cs="Arial"/>
          <w:color w:val="777777"/>
          <w:sz w:val="16"/>
          <w:szCs w:val="16"/>
        </w:rPr>
        <w:t>Colourbox.com</w:t>
      </w:r>
    </w:p>
    <w:p w14:paraId="340F4579"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Style w:val="HTML-citat"/>
          <w:rFonts w:ascii="Arial" w:hAnsi="Arial" w:cs="Arial"/>
          <w:color w:val="333333"/>
          <w:sz w:val="19"/>
          <w:szCs w:val="19"/>
        </w:rPr>
        <w:t>Boy</w:t>
      </w:r>
      <w:r>
        <w:rPr>
          <w:rFonts w:ascii="Arial" w:hAnsi="Arial" w:cs="Arial"/>
          <w:color w:val="333333"/>
          <w:sz w:val="19"/>
          <w:szCs w:val="19"/>
        </w:rPr>
        <w:t> ligner en virkelig dreng. Skulpturens overflade ligner hud og hans shorts er syet af stof. På trods af skulpturens størrelse opfatter man umiddelbart skulpturen som en dreng. Skulpturen er </w:t>
      </w:r>
      <w:r>
        <w:rPr>
          <w:rStyle w:val="index"/>
          <w:rFonts w:ascii="Arial" w:hAnsi="Arial" w:cs="Arial"/>
          <w:color w:val="333333"/>
          <w:sz w:val="19"/>
          <w:szCs w:val="19"/>
        </w:rPr>
        <w:t>realistisk</w:t>
      </w:r>
      <w:r>
        <w:rPr>
          <w:rFonts w:ascii="Arial" w:hAnsi="Arial" w:cs="Arial"/>
          <w:color w:val="333333"/>
          <w:sz w:val="19"/>
          <w:szCs w:val="19"/>
        </w:rPr>
        <w:t>.</w:t>
      </w:r>
    </w:p>
    <w:p w14:paraId="48E90DB2"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Det er et kendetegn ved den realistiske litteratur, at den vil beskrive virkeligheden i et lettilgængeligt sprog, som om vi så denne virkelighed gennem en klar vinduesrude. Sproget skal ikke være en hindring eller en udfordring for læseren i mødet med den beskrevne virkelighed.</w:t>
      </w:r>
    </w:p>
    <w:p w14:paraId="2FBF3E3B"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At noget er </w:t>
      </w:r>
      <w:proofErr w:type="gramStart"/>
      <w:r>
        <w:rPr>
          <w:rFonts w:ascii="Arial" w:hAnsi="Arial" w:cs="Arial"/>
          <w:color w:val="333333"/>
          <w:sz w:val="19"/>
          <w:szCs w:val="19"/>
        </w:rPr>
        <w:t>realistisk</w:t>
      </w:r>
      <w:proofErr w:type="gramEnd"/>
      <w:r>
        <w:rPr>
          <w:rFonts w:ascii="Arial" w:hAnsi="Arial" w:cs="Arial"/>
          <w:color w:val="333333"/>
          <w:sz w:val="19"/>
          <w:szCs w:val="19"/>
        </w:rPr>
        <w:t xml:space="preserve"> oversættes oftest til, at det er virkelighedstro. Men den realistiske litteratur er ikke mere virkelig end den </w:t>
      </w:r>
      <w:r>
        <w:rPr>
          <w:rStyle w:val="index"/>
          <w:rFonts w:ascii="Arial" w:hAnsi="Arial" w:cs="Arial"/>
          <w:color w:val="333333"/>
          <w:sz w:val="19"/>
          <w:szCs w:val="19"/>
        </w:rPr>
        <w:t>modernistisk</w:t>
      </w:r>
      <w:r>
        <w:rPr>
          <w:rFonts w:ascii="Arial" w:hAnsi="Arial" w:cs="Arial"/>
          <w:color w:val="333333"/>
          <w:sz w:val="19"/>
          <w:szCs w:val="19"/>
        </w:rPr>
        <w:t>e. Den verden, vi møder i den realistiske litteratur, er jo lavet af sprog. På samme måde er </w:t>
      </w:r>
      <w:r>
        <w:rPr>
          <w:rStyle w:val="HTML-citat"/>
          <w:rFonts w:ascii="Arial" w:hAnsi="Arial" w:cs="Arial"/>
          <w:color w:val="333333"/>
          <w:sz w:val="19"/>
          <w:szCs w:val="19"/>
        </w:rPr>
        <w:t>Boy</w:t>
      </w:r>
      <w:r>
        <w:rPr>
          <w:rFonts w:ascii="Arial" w:hAnsi="Arial" w:cs="Arial"/>
          <w:color w:val="333333"/>
          <w:sz w:val="19"/>
          <w:szCs w:val="19"/>
        </w:rPr>
        <w:t> jo heller ikke en dreng, men en skulptur i glasfiber. Den realistiske litteratur vil – til forskel fra den modernistiske litteratur – have læseren til at genkende sin egen ydre virkelighed i værket og ud fra denne genkendelse reflektere over den omverden, vi lever i – ofte med et kritisk fokus. Det kan være en kritik af samfundet, af skolen, af familien – i det hele taget af måder, vi har indrettet vores verden på i det moderne samfund.</w:t>
      </w:r>
    </w:p>
    <w:p w14:paraId="56C32BBC"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Forfatteren bruger forskellige sproglige virkemidler for at få læseren til at opleve teksten som virkelighed. Det </w:t>
      </w:r>
      <w:r w:rsidRPr="009D1D2B">
        <w:rPr>
          <w:rFonts w:ascii="Arial" w:hAnsi="Arial" w:cs="Arial"/>
          <w:color w:val="333333"/>
          <w:sz w:val="19"/>
          <w:szCs w:val="19"/>
          <w:highlight w:val="yellow"/>
        </w:rPr>
        <w:t>første virkemiddel er, at personer og steder er genkendelige og hverdagsagtige</w:t>
      </w:r>
      <w:r>
        <w:rPr>
          <w:rFonts w:ascii="Arial" w:hAnsi="Arial" w:cs="Arial"/>
          <w:color w:val="333333"/>
          <w:sz w:val="19"/>
          <w:szCs w:val="19"/>
        </w:rPr>
        <w:t>. Det kan være en fabriksarbejder i 1930'erne. Det kan være en tandlæge i 1960'erne. Det kan være venner, der mødes på en bar i København i 1990'erne. Realistiske tekster fokuserer på hverdagsbegivenheder frem for særlige begivenheder. Pointen er, at læseren skal kunne genkende sig selv og sin egen virkelighed i beskrivelsen.</w:t>
      </w:r>
    </w:p>
    <w:p w14:paraId="18719E05"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Det andet virkemiddel er, </w:t>
      </w:r>
      <w:r w:rsidRPr="009D1D2B">
        <w:rPr>
          <w:rFonts w:ascii="Arial" w:hAnsi="Arial" w:cs="Arial"/>
          <w:color w:val="333333"/>
          <w:sz w:val="19"/>
          <w:szCs w:val="19"/>
          <w:highlight w:val="yellow"/>
        </w:rPr>
        <w:t>at steder og personer beskrives med mange detaljer og med megen præcision.</w:t>
      </w:r>
      <w:r>
        <w:rPr>
          <w:rFonts w:ascii="Arial" w:hAnsi="Arial" w:cs="Arial"/>
          <w:color w:val="333333"/>
          <w:sz w:val="19"/>
          <w:szCs w:val="19"/>
        </w:rPr>
        <w:t xml:space="preserve"> Det kan for eksempel være, at man nøje beskriver en persons tøj, udvalgte genstande i et rum eller lydene fra gaden udenfor.</w:t>
      </w:r>
    </w:p>
    <w:p w14:paraId="59C7EDAC"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Det tredje virkemiddel i den </w:t>
      </w:r>
      <w:r w:rsidRPr="009D1D2B">
        <w:rPr>
          <w:rFonts w:ascii="Arial" w:hAnsi="Arial" w:cs="Arial"/>
          <w:color w:val="333333"/>
          <w:sz w:val="19"/>
          <w:szCs w:val="19"/>
          <w:highlight w:val="yellow"/>
        </w:rPr>
        <w:t>realistiske litteratur er, at billedsproget er upåfaldende. Man må ikke overse, at der er billedsprog i realistiske tekster, men billedsproget skal virke indirekte</w:t>
      </w:r>
      <w:r>
        <w:rPr>
          <w:rFonts w:ascii="Arial" w:hAnsi="Arial" w:cs="Arial"/>
          <w:color w:val="333333"/>
          <w:sz w:val="19"/>
          <w:szCs w:val="19"/>
        </w:rPr>
        <w:t>. Hvis man lægger for meget mærke til billedsproget, bliver læseren revet ud af virkelighedsillusionen og bliver opmærksom på sproget. Sproget skal virke som klart vinduesglas, som man ser virkeligheden igennem, og ens opmærksomhed skal ikke rettes mod vinduesglasset.</w:t>
      </w:r>
    </w:p>
    <w:p w14:paraId="7AC5323F" w14:textId="77777777" w:rsidR="004C0A8D" w:rsidRDefault="004C0A8D" w:rsidP="004C0A8D">
      <w:pPr>
        <w:pStyle w:val="Overskrift1"/>
        <w:shd w:val="clear" w:color="auto" w:fill="FFFFFF"/>
        <w:spacing w:before="375" w:beforeAutospacing="0" w:after="75" w:afterAutospacing="0"/>
        <w:rPr>
          <w:rFonts w:ascii="inherit" w:hAnsi="inherit" w:cs="Arial"/>
          <w:color w:val="333333"/>
          <w:sz w:val="23"/>
          <w:szCs w:val="23"/>
        </w:rPr>
      </w:pPr>
    </w:p>
    <w:p w14:paraId="0DAD8AB3" w14:textId="77777777" w:rsidR="004C0A8D" w:rsidRDefault="004C0A8D" w:rsidP="004C0A8D">
      <w:pPr>
        <w:pStyle w:val="Overskrift1"/>
        <w:shd w:val="clear" w:color="auto" w:fill="FFFFFF"/>
        <w:spacing w:before="375" w:beforeAutospacing="0" w:after="75" w:afterAutospacing="0"/>
        <w:rPr>
          <w:rFonts w:ascii="inherit" w:hAnsi="inherit" w:cs="Arial"/>
          <w:color w:val="333333"/>
          <w:sz w:val="23"/>
          <w:szCs w:val="23"/>
        </w:rPr>
      </w:pPr>
    </w:p>
    <w:p w14:paraId="65F5C0BD" w14:textId="7A258D60" w:rsidR="004C0A8D" w:rsidRDefault="004C0A8D" w:rsidP="004C0A8D">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lastRenderedPageBreak/>
        <w:t>Modernismens stiltræk </w:t>
      </w:r>
      <w:r>
        <w:rPr>
          <w:rStyle w:val="label"/>
          <w:rFonts w:ascii="inherit" w:eastAsiaTheme="majorEastAsia" w:hAnsi="inherit" w:cs="Arial"/>
          <w:b w:val="0"/>
          <w:bCs w:val="0"/>
          <w:caps/>
          <w:color w:val="B2B2B2"/>
          <w:sz w:val="16"/>
          <w:szCs w:val="16"/>
          <w:bdr w:val="single" w:sz="6" w:space="0" w:color="DADADA" w:frame="1"/>
          <w:shd w:val="clear" w:color="auto" w:fill="FFFFFF"/>
        </w:rPr>
        <w:t>DEL</w:t>
      </w:r>
    </w:p>
    <w:p w14:paraId="1FF00A06" w14:textId="422CD842" w:rsidR="004C0A8D" w:rsidRDefault="004C0A8D" w:rsidP="004C0A8D">
      <w:pPr>
        <w:shd w:val="clear" w:color="auto" w:fill="FFFFFF"/>
        <w:rPr>
          <w:rFonts w:ascii="Arial" w:hAnsi="Arial" w:cs="Arial"/>
          <w:color w:val="333333"/>
          <w:sz w:val="19"/>
          <w:szCs w:val="19"/>
        </w:rPr>
      </w:pPr>
      <w:r>
        <w:rPr>
          <w:rFonts w:ascii="Arial" w:hAnsi="Arial" w:cs="Arial"/>
          <w:noProof/>
          <w:color w:val="252525"/>
          <w:sz w:val="19"/>
          <w:szCs w:val="19"/>
        </w:rPr>
        <w:drawing>
          <wp:inline distT="0" distB="0" distL="0" distR="0" wp14:anchorId="4F2136BA" wp14:editId="08DDDB25">
            <wp:extent cx="2286000" cy="2768600"/>
            <wp:effectExtent l="0" t="0" r="0" b="0"/>
            <wp:docPr id="1" name="Billed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768600"/>
                    </a:xfrm>
                    <a:prstGeom prst="rect">
                      <a:avLst/>
                    </a:prstGeom>
                    <a:noFill/>
                    <a:ln>
                      <a:noFill/>
                    </a:ln>
                  </pic:spPr>
                </pic:pic>
              </a:graphicData>
            </a:graphic>
          </wp:inline>
        </w:drawing>
      </w:r>
    </w:p>
    <w:p w14:paraId="56BD4937" w14:textId="77777777" w:rsidR="004C0A8D" w:rsidRPr="004C0A8D" w:rsidRDefault="004C0A8D" w:rsidP="004C0A8D">
      <w:pPr>
        <w:pStyle w:val="NormalWeb"/>
        <w:shd w:val="clear" w:color="auto" w:fill="FFFFFF"/>
        <w:spacing w:before="0" w:beforeAutospacing="0" w:after="0" w:afterAutospacing="0"/>
        <w:rPr>
          <w:rFonts w:ascii="Arial" w:hAnsi="Arial" w:cs="Arial"/>
          <w:color w:val="666666"/>
          <w:sz w:val="17"/>
          <w:szCs w:val="17"/>
          <w:lang w:val="en-US"/>
        </w:rPr>
      </w:pPr>
      <w:r w:rsidRPr="004C0A8D">
        <w:rPr>
          <w:rFonts w:ascii="Arial" w:hAnsi="Arial" w:cs="Arial"/>
          <w:color w:val="666666"/>
          <w:sz w:val="17"/>
          <w:szCs w:val="17"/>
          <w:lang w:val="en-US"/>
        </w:rPr>
        <w:t>Robert Jacobsen: </w:t>
      </w:r>
      <w:proofErr w:type="spellStart"/>
      <w:r w:rsidRPr="004C0A8D">
        <w:rPr>
          <w:rStyle w:val="Fremhv"/>
          <w:rFonts w:ascii="Arial" w:hAnsi="Arial" w:cs="Arial"/>
          <w:color w:val="666666"/>
          <w:sz w:val="17"/>
          <w:szCs w:val="17"/>
          <w:lang w:val="en-US"/>
        </w:rPr>
        <w:t>Concrétion</w:t>
      </w:r>
      <w:proofErr w:type="spellEnd"/>
      <w:r w:rsidRPr="004C0A8D">
        <w:rPr>
          <w:rFonts w:ascii="Arial" w:hAnsi="Arial" w:cs="Arial"/>
          <w:color w:val="666666"/>
          <w:sz w:val="17"/>
          <w:szCs w:val="17"/>
          <w:lang w:val="en-US"/>
        </w:rPr>
        <w:t>, 1953.</w:t>
      </w:r>
    </w:p>
    <w:p w14:paraId="36AEB64C" w14:textId="77777777" w:rsidR="004C0A8D" w:rsidRPr="004C0A8D" w:rsidRDefault="004C0A8D" w:rsidP="004C0A8D">
      <w:pPr>
        <w:shd w:val="clear" w:color="auto" w:fill="FFFFFF"/>
        <w:rPr>
          <w:rFonts w:ascii="Arial" w:hAnsi="Arial" w:cs="Arial"/>
          <w:color w:val="777777"/>
          <w:sz w:val="17"/>
          <w:szCs w:val="17"/>
          <w:lang w:val="en-US"/>
        </w:rPr>
      </w:pPr>
      <w:r w:rsidRPr="004C0A8D">
        <w:rPr>
          <w:rStyle w:val="credits"/>
          <w:rFonts w:ascii="Arial" w:hAnsi="Arial" w:cs="Arial"/>
          <w:color w:val="777777"/>
          <w:sz w:val="16"/>
          <w:szCs w:val="16"/>
          <w:lang w:val="en-US"/>
        </w:rPr>
        <w:t>Ole Hein Pedersen</w:t>
      </w:r>
    </w:p>
    <w:p w14:paraId="679449FD"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Style w:val="index"/>
          <w:rFonts w:ascii="Arial" w:hAnsi="Arial" w:cs="Arial"/>
          <w:color w:val="333333"/>
          <w:sz w:val="19"/>
          <w:szCs w:val="19"/>
        </w:rPr>
        <w:t>Robert Jacobsen</w:t>
      </w:r>
      <w:r>
        <w:rPr>
          <w:rFonts w:ascii="Arial" w:hAnsi="Arial" w:cs="Arial"/>
          <w:color w:val="333333"/>
          <w:sz w:val="19"/>
          <w:szCs w:val="19"/>
        </w:rPr>
        <w:t>s skulptur </w:t>
      </w:r>
      <w:proofErr w:type="spellStart"/>
      <w:r>
        <w:rPr>
          <w:rStyle w:val="HTML-citat"/>
          <w:rFonts w:ascii="Arial" w:hAnsi="Arial" w:cs="Arial"/>
          <w:color w:val="333333"/>
          <w:sz w:val="19"/>
          <w:szCs w:val="19"/>
        </w:rPr>
        <w:t>Concrétion</w:t>
      </w:r>
      <w:proofErr w:type="spellEnd"/>
      <w:r>
        <w:rPr>
          <w:rFonts w:ascii="Arial" w:hAnsi="Arial" w:cs="Arial"/>
          <w:color w:val="333333"/>
          <w:sz w:val="19"/>
          <w:szCs w:val="19"/>
        </w:rPr>
        <w:t> er mærkelig og svær at forstå. Det er den </w:t>
      </w:r>
      <w:r>
        <w:rPr>
          <w:rStyle w:val="index"/>
          <w:rFonts w:ascii="Arial" w:hAnsi="Arial" w:cs="Arial"/>
          <w:color w:val="333333"/>
          <w:sz w:val="19"/>
          <w:szCs w:val="19"/>
        </w:rPr>
        <w:t>modernistisk</w:t>
      </w:r>
      <w:r>
        <w:rPr>
          <w:rFonts w:ascii="Arial" w:hAnsi="Arial" w:cs="Arial"/>
          <w:color w:val="333333"/>
          <w:sz w:val="19"/>
          <w:szCs w:val="19"/>
        </w:rPr>
        <w:t>e litteratur også. Skulpturen henviser ikke til en genkendelig ting i verden. Den er abstrakt og viser noget, der har med menneskets fantasi og indre liv at gøre. Den kan læses som et billede på en kantet og kaotisk verden, eller den kan læses som en gengivelse af en menneskelig følelse.</w:t>
      </w:r>
    </w:p>
    <w:p w14:paraId="3EE75A95"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Samtidig er skulpturen mere konkret end </w:t>
      </w:r>
      <w:r>
        <w:rPr>
          <w:rStyle w:val="HTML-citat"/>
          <w:rFonts w:ascii="Arial" w:hAnsi="Arial" w:cs="Arial"/>
          <w:color w:val="333333"/>
          <w:sz w:val="19"/>
          <w:szCs w:val="19"/>
        </w:rPr>
        <w:t>Boy</w:t>
      </w:r>
      <w:r>
        <w:rPr>
          <w:rFonts w:ascii="Arial" w:hAnsi="Arial" w:cs="Arial"/>
          <w:color w:val="333333"/>
          <w:sz w:val="19"/>
          <w:szCs w:val="19"/>
        </w:rPr>
        <w:t>. Den viser os nemlig tydeligt, hvad den er – en samling jernstykker. Skulpturen er ikke blot et billede af verden. Den er selv en konkret del af verden. Skulpturen udpeger, at verden er større end den genkendelige virkelighed, og samtidig glemmer vi ikke, at den er lavet af jern.</w:t>
      </w:r>
    </w:p>
    <w:p w14:paraId="4C8AE0A4"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Man finder de samme træk i modernistisk litteratur. Man kan ikke altid genkende den ydre, objektive verden i teksterne, men vi bliver som læsere udfordret til at udforske en mere abstrakt virkelighed. </w:t>
      </w:r>
      <w:r w:rsidRPr="009D1D2B">
        <w:rPr>
          <w:rFonts w:ascii="Arial" w:hAnsi="Arial" w:cs="Arial"/>
          <w:color w:val="333333"/>
          <w:sz w:val="19"/>
          <w:szCs w:val="19"/>
          <w:highlight w:val="yellow"/>
        </w:rPr>
        <w:t>Man kan sige, at den modernistiske litteratur er et sprogligt eksperiment,</w:t>
      </w:r>
      <w:r>
        <w:rPr>
          <w:rFonts w:ascii="Arial" w:hAnsi="Arial" w:cs="Arial"/>
          <w:color w:val="333333"/>
          <w:sz w:val="19"/>
          <w:szCs w:val="19"/>
        </w:rPr>
        <w:t xml:space="preserve"> der går ud på at vise, hvordan den moderne verden påvirker mennesket. Den moderne verden betyder, som tidligere påpeget, både frihed og fremmedhed. Verden opleves på en gang som fuld af muligheder og som uforståelig og meningsløs. </w:t>
      </w:r>
      <w:r w:rsidRPr="009D1D2B">
        <w:rPr>
          <w:rFonts w:ascii="Arial" w:hAnsi="Arial" w:cs="Arial"/>
          <w:color w:val="333333"/>
          <w:sz w:val="19"/>
          <w:szCs w:val="19"/>
          <w:highlight w:val="yellow"/>
        </w:rPr>
        <w:t>Det vil modernisterne udtrykke i sprog</w:t>
      </w:r>
      <w:r>
        <w:rPr>
          <w:rFonts w:ascii="Arial" w:hAnsi="Arial" w:cs="Arial"/>
          <w:color w:val="333333"/>
          <w:sz w:val="19"/>
          <w:szCs w:val="19"/>
        </w:rPr>
        <w:t>. Derfor er modernistiske tekster ikke altid så lette at forklare og referere. Derfor kan sproget opleves som mærkeligt eller fremmedartet.</w:t>
      </w:r>
    </w:p>
    <w:p w14:paraId="06D8DD9B"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Det mærkelige sprog står ofte i vejen for læseren. Vi kan ikke se igennem sproget, som vi ser gennem en klar vinduesrude. Det er heller ikke meningen</w:t>
      </w:r>
      <w:r w:rsidRPr="009D1D2B">
        <w:rPr>
          <w:rFonts w:ascii="Arial" w:hAnsi="Arial" w:cs="Arial"/>
          <w:color w:val="333333"/>
          <w:sz w:val="19"/>
          <w:szCs w:val="19"/>
          <w:highlight w:val="yellow"/>
        </w:rPr>
        <w:t>. I modernistiske tekster skal vi lægge mærke til de jernstykker, som teksten er lavet af – nemlig sproget. Sproget gør opmærksomt på sig selv</w:t>
      </w:r>
      <w:r>
        <w:rPr>
          <w:rFonts w:ascii="Arial" w:hAnsi="Arial" w:cs="Arial"/>
          <w:color w:val="333333"/>
          <w:sz w:val="19"/>
          <w:szCs w:val="19"/>
        </w:rPr>
        <w:t xml:space="preserve"> og vil ikke være pænt og rime. Ord, der slet ikke passer sammen, stiller sig ved siden af hinanden. Ordene er mursten eller jernstykker, som teksten er bygget af, og de viser sig frem som en synlig del af den verden, der heller ikke altid er så nem at forstå eller afkode.</w:t>
      </w:r>
    </w:p>
    <w:p w14:paraId="48BA379C"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Når man arbejder med modernistiske tekster</w:t>
      </w:r>
      <w:r w:rsidRPr="009D1D2B">
        <w:rPr>
          <w:rFonts w:ascii="Arial" w:hAnsi="Arial" w:cs="Arial"/>
          <w:color w:val="333333"/>
          <w:sz w:val="19"/>
          <w:szCs w:val="19"/>
          <w:highlight w:val="yellow"/>
        </w:rPr>
        <w:t>, er opgaven altså både at sige noget om den abstrakte virkelighed, som omtales, og at beskrive tekstens materiale – altså sproget og formidlingen</w:t>
      </w:r>
      <w:r>
        <w:rPr>
          <w:rFonts w:ascii="Arial" w:hAnsi="Arial" w:cs="Arial"/>
          <w:color w:val="333333"/>
          <w:sz w:val="19"/>
          <w:szCs w:val="19"/>
        </w:rPr>
        <w:t>. Teksterne siger noget om, hvordan den moderne verden opleves af det moderne menneske, men de siger også noget om sproget som en del af verden.</w:t>
      </w:r>
    </w:p>
    <w:p w14:paraId="2AF42D45" w14:textId="77777777" w:rsidR="004C0A8D" w:rsidRDefault="004C0A8D" w:rsidP="004C0A8D">
      <w:pPr>
        <w:pStyle w:val="Overskrift1"/>
        <w:shd w:val="clear" w:color="auto" w:fill="FFFFFF"/>
        <w:spacing w:before="375" w:beforeAutospacing="0" w:after="75" w:afterAutospacing="0"/>
        <w:rPr>
          <w:rFonts w:ascii="inherit" w:hAnsi="inherit" w:cs="Arial"/>
          <w:color w:val="333333"/>
          <w:sz w:val="23"/>
          <w:szCs w:val="23"/>
        </w:rPr>
      </w:pPr>
      <w:proofErr w:type="spellStart"/>
      <w:r>
        <w:rPr>
          <w:rFonts w:ascii="inherit" w:hAnsi="inherit" w:cs="Arial"/>
          <w:color w:val="333333"/>
          <w:sz w:val="23"/>
          <w:szCs w:val="23"/>
        </w:rPr>
        <w:t>Realismer</w:t>
      </w:r>
      <w:proofErr w:type="spellEnd"/>
      <w:r>
        <w:rPr>
          <w:rFonts w:ascii="inherit" w:hAnsi="inherit" w:cs="Arial"/>
          <w:color w:val="333333"/>
          <w:sz w:val="23"/>
          <w:szCs w:val="23"/>
        </w:rPr>
        <w:t xml:space="preserve"> og </w:t>
      </w:r>
      <w:proofErr w:type="spellStart"/>
      <w:r>
        <w:rPr>
          <w:rFonts w:ascii="inherit" w:hAnsi="inherit" w:cs="Arial"/>
          <w:color w:val="333333"/>
          <w:sz w:val="23"/>
          <w:szCs w:val="23"/>
        </w:rPr>
        <w:t>modernismer</w:t>
      </w:r>
      <w:proofErr w:type="spellEnd"/>
      <w:r>
        <w:rPr>
          <w:rFonts w:ascii="inherit" w:hAnsi="inherit" w:cs="Arial"/>
          <w:color w:val="333333"/>
          <w:sz w:val="23"/>
          <w:szCs w:val="23"/>
        </w:rPr>
        <w:t> </w:t>
      </w:r>
      <w:r>
        <w:rPr>
          <w:rStyle w:val="label"/>
          <w:rFonts w:ascii="inherit" w:eastAsiaTheme="majorEastAsia" w:hAnsi="inherit" w:cs="Arial"/>
          <w:b w:val="0"/>
          <w:bCs w:val="0"/>
          <w:caps/>
          <w:color w:val="B2B2B2"/>
          <w:sz w:val="16"/>
          <w:szCs w:val="16"/>
          <w:bdr w:val="single" w:sz="6" w:space="0" w:color="DADADA" w:frame="1"/>
          <w:shd w:val="clear" w:color="auto" w:fill="FFFFFF"/>
        </w:rPr>
        <w:t>DEL</w:t>
      </w:r>
    </w:p>
    <w:p w14:paraId="7479827C"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Ovenfor er </w:t>
      </w:r>
      <w:r>
        <w:rPr>
          <w:rStyle w:val="index"/>
          <w:rFonts w:ascii="Arial" w:hAnsi="Arial" w:cs="Arial"/>
          <w:color w:val="333333"/>
          <w:sz w:val="19"/>
          <w:szCs w:val="19"/>
        </w:rPr>
        <w:t>realisme</w:t>
      </w:r>
      <w:r>
        <w:rPr>
          <w:rFonts w:ascii="Arial" w:hAnsi="Arial" w:cs="Arial"/>
          <w:color w:val="333333"/>
          <w:sz w:val="19"/>
          <w:szCs w:val="19"/>
        </w:rPr>
        <w:t> og </w:t>
      </w:r>
      <w:r>
        <w:rPr>
          <w:rStyle w:val="index"/>
          <w:rFonts w:ascii="Arial" w:hAnsi="Arial" w:cs="Arial"/>
          <w:color w:val="333333"/>
          <w:sz w:val="19"/>
          <w:szCs w:val="19"/>
        </w:rPr>
        <w:t>modernisme</w:t>
      </w:r>
      <w:r>
        <w:rPr>
          <w:rFonts w:ascii="Arial" w:hAnsi="Arial" w:cs="Arial"/>
          <w:color w:val="333333"/>
          <w:sz w:val="19"/>
          <w:szCs w:val="19"/>
        </w:rPr>
        <w:t> præsenteret som to stilretninger, der præger 1900-tallets litteratur. Næste skridt i denne fremstilling er at præsentere de mange forskellige typer realisme og modernisme, der afløser hinanden, inspirerer hinanden og gør op med hinanden i løbet af perioden. Kapitlet er derfor inddelt i afsnit, der behandler enten en realistisk eller en modernistisk tendens i litteraturen i 1900-tallet:</w:t>
      </w:r>
    </w:p>
    <w:p w14:paraId="748FC7C1" w14:textId="421AA2D7" w:rsidR="004C0A8D" w:rsidRDefault="004C0A8D" w:rsidP="004C0A8D">
      <w:pPr>
        <w:pStyle w:val="NormalWeb"/>
        <w:numPr>
          <w:ilvl w:val="0"/>
          <w:numId w:val="2"/>
        </w:numPr>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lastRenderedPageBreak/>
        <w:t>Tidlig modernisme (1890-1945)</w:t>
      </w:r>
      <w:r>
        <w:rPr>
          <w:rFonts w:ascii="Arial" w:hAnsi="Arial" w:cs="Arial"/>
          <w:color w:val="333333"/>
          <w:sz w:val="19"/>
          <w:szCs w:val="19"/>
        </w:rPr>
        <w:br/>
        <w:t>2. Folkelig realisme og socialrealisme (1900-1945)</w:t>
      </w:r>
      <w:r>
        <w:rPr>
          <w:rFonts w:ascii="Arial" w:hAnsi="Arial" w:cs="Arial"/>
          <w:color w:val="333333"/>
          <w:sz w:val="19"/>
          <w:szCs w:val="19"/>
        </w:rPr>
        <w:br/>
        <w:t>3. Efterkrigsmodernisme (1945-1960)</w:t>
      </w:r>
      <w:r>
        <w:rPr>
          <w:rFonts w:ascii="Arial" w:hAnsi="Arial" w:cs="Arial"/>
          <w:color w:val="333333"/>
          <w:sz w:val="19"/>
          <w:szCs w:val="19"/>
        </w:rPr>
        <w:br/>
        <w:t>4. 60'er-modernisme (1960-1970)</w:t>
      </w:r>
      <w:r>
        <w:rPr>
          <w:rFonts w:ascii="Arial" w:hAnsi="Arial" w:cs="Arial"/>
          <w:color w:val="333333"/>
          <w:sz w:val="19"/>
          <w:szCs w:val="19"/>
        </w:rPr>
        <w:br/>
        <w:t>5. Nyrealisme (1965-1980)</w:t>
      </w:r>
      <w:r>
        <w:rPr>
          <w:rFonts w:ascii="Arial" w:hAnsi="Arial" w:cs="Arial"/>
          <w:color w:val="333333"/>
          <w:sz w:val="19"/>
          <w:szCs w:val="19"/>
        </w:rPr>
        <w:br/>
        <w:t>6. Formel modernisme (1965-1980)</w:t>
      </w:r>
      <w:r>
        <w:rPr>
          <w:rFonts w:ascii="Arial" w:hAnsi="Arial" w:cs="Arial"/>
          <w:color w:val="333333"/>
          <w:sz w:val="19"/>
          <w:szCs w:val="19"/>
        </w:rPr>
        <w:br/>
        <w:t>7. Storbymodernisme og postmodernisme (1980-1990)</w:t>
      </w:r>
      <w:r>
        <w:rPr>
          <w:rFonts w:ascii="Arial" w:hAnsi="Arial" w:cs="Arial"/>
          <w:color w:val="333333"/>
          <w:sz w:val="19"/>
          <w:szCs w:val="19"/>
        </w:rPr>
        <w:br/>
        <w:t>8. Minimalisme og modernistisk lyrik (1990-2000).</w:t>
      </w:r>
    </w:p>
    <w:p w14:paraId="089D0D59" w14:textId="77777777" w:rsidR="00906A6F" w:rsidRDefault="00906A6F" w:rsidP="00906A6F">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Konfrontationsmodernisme </w:t>
      </w:r>
      <w:r>
        <w:rPr>
          <w:rStyle w:val="label"/>
          <w:rFonts w:ascii="inherit" w:hAnsi="inherit" w:cs="Arial"/>
          <w:b w:val="0"/>
          <w:bCs w:val="0"/>
          <w:caps/>
          <w:color w:val="B2B2B2"/>
          <w:sz w:val="16"/>
          <w:szCs w:val="16"/>
          <w:bdr w:val="single" w:sz="6" w:space="0" w:color="DADADA" w:frame="1"/>
          <w:shd w:val="clear" w:color="auto" w:fill="FFFFFF"/>
        </w:rPr>
        <w:t>DEL</w:t>
      </w:r>
    </w:p>
    <w:p w14:paraId="0C15CB0E" w14:textId="77777777" w:rsidR="00906A6F" w:rsidRDefault="00906A6F" w:rsidP="00906A6F">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Digteren </w:t>
      </w:r>
      <w:r>
        <w:rPr>
          <w:rStyle w:val="index"/>
          <w:rFonts w:ascii="Arial" w:hAnsi="Arial" w:cs="Arial"/>
          <w:color w:val="333333"/>
          <w:sz w:val="19"/>
          <w:szCs w:val="19"/>
        </w:rPr>
        <w:t>Klaus Rifbjerg</w:t>
      </w:r>
      <w:r>
        <w:rPr>
          <w:rFonts w:ascii="Arial" w:hAnsi="Arial" w:cs="Arial"/>
          <w:color w:val="333333"/>
          <w:sz w:val="19"/>
          <w:szCs w:val="19"/>
        </w:rPr>
        <w:t> kommer med sin digtsamling </w:t>
      </w:r>
      <w:r>
        <w:rPr>
          <w:rStyle w:val="HTML-citat"/>
          <w:rFonts w:ascii="Arial" w:eastAsiaTheme="majorEastAsia" w:hAnsi="Arial" w:cs="Arial"/>
          <w:color w:val="333333"/>
          <w:sz w:val="19"/>
          <w:szCs w:val="19"/>
        </w:rPr>
        <w:t>Konfrontation</w:t>
      </w:r>
      <w:r>
        <w:rPr>
          <w:rFonts w:ascii="Arial" w:hAnsi="Arial" w:cs="Arial"/>
          <w:color w:val="333333"/>
          <w:sz w:val="19"/>
          <w:szCs w:val="19"/>
        </w:rPr>
        <w:t> (1960) til at give navn til </w:t>
      </w:r>
      <w:r>
        <w:rPr>
          <w:rStyle w:val="index"/>
          <w:rFonts w:ascii="Arial" w:hAnsi="Arial" w:cs="Arial"/>
          <w:color w:val="333333"/>
          <w:sz w:val="19"/>
          <w:szCs w:val="19"/>
        </w:rPr>
        <w:t>lyrik</w:t>
      </w:r>
      <w:r>
        <w:rPr>
          <w:rFonts w:ascii="Arial" w:hAnsi="Arial" w:cs="Arial"/>
          <w:color w:val="333333"/>
          <w:sz w:val="19"/>
          <w:szCs w:val="19"/>
        </w:rPr>
        <w:t>ken i </w:t>
      </w:r>
      <w:r>
        <w:rPr>
          <w:rStyle w:val="index"/>
          <w:rFonts w:ascii="Arial" w:hAnsi="Arial" w:cs="Arial"/>
          <w:color w:val="333333"/>
          <w:sz w:val="19"/>
          <w:szCs w:val="19"/>
        </w:rPr>
        <w:t>60'er-modernisme</w:t>
      </w:r>
      <w:r>
        <w:rPr>
          <w:rFonts w:ascii="Arial" w:hAnsi="Arial" w:cs="Arial"/>
          <w:color w:val="333333"/>
          <w:sz w:val="19"/>
          <w:szCs w:val="19"/>
        </w:rPr>
        <w:t xml:space="preserve">n. </w:t>
      </w:r>
      <w:r w:rsidRPr="00906A6F">
        <w:rPr>
          <w:rFonts w:ascii="Arial" w:hAnsi="Arial" w:cs="Arial"/>
          <w:color w:val="333333"/>
          <w:sz w:val="19"/>
          <w:szCs w:val="19"/>
          <w:highlight w:val="yellow"/>
        </w:rPr>
        <w:t>Konfrontationsmodernisterne vil bruge digtene til at konfrontere læseren med den moderne verden og den moderne verdens ting.</w:t>
      </w:r>
      <w:r>
        <w:rPr>
          <w:rFonts w:ascii="Arial" w:hAnsi="Arial" w:cs="Arial"/>
          <w:color w:val="333333"/>
          <w:sz w:val="19"/>
          <w:szCs w:val="19"/>
        </w:rPr>
        <w:t xml:space="preserve"> De mener, at vi mennesker overser, hvordan virkeligheden faktisk er, hvis ikke vi får det præsenteret i sproget. I Klaus Rifbjergs digtsamling spiller konkrete ting en stor rolle, som det for eksempel ses i digtet </w:t>
      </w:r>
      <w:r>
        <w:rPr>
          <w:rStyle w:val="HTML-citat"/>
          <w:rFonts w:ascii="Arial" w:eastAsiaTheme="majorEastAsia" w:hAnsi="Arial" w:cs="Arial"/>
          <w:color w:val="333333"/>
          <w:sz w:val="19"/>
          <w:szCs w:val="19"/>
        </w:rPr>
        <w:t>Terminologi</w:t>
      </w:r>
      <w:r>
        <w:rPr>
          <w:rFonts w:ascii="Arial" w:hAnsi="Arial" w:cs="Arial"/>
          <w:color w:val="333333"/>
          <w:sz w:val="19"/>
          <w:szCs w:val="19"/>
        </w:rPr>
        <w:t> fra 1960:</w:t>
      </w:r>
    </w:p>
    <w:p w14:paraId="3B1B82A5" w14:textId="77777777" w:rsidR="00906A6F" w:rsidRDefault="00906A6F" w:rsidP="00906A6F">
      <w:pPr>
        <w:pStyle w:val="Overskrift1"/>
        <w:shd w:val="clear" w:color="auto" w:fill="F1F0EA"/>
        <w:spacing w:after="195" w:afterAutospacing="0"/>
        <w:rPr>
          <w:rFonts w:ascii="inherit" w:hAnsi="inherit" w:cs="Arial"/>
          <w:color w:val="333333"/>
          <w:sz w:val="23"/>
          <w:szCs w:val="23"/>
        </w:rPr>
      </w:pPr>
      <w:r>
        <w:rPr>
          <w:rFonts w:ascii="inherit" w:hAnsi="inherit" w:cs="Arial"/>
          <w:color w:val="333333"/>
          <w:sz w:val="23"/>
          <w:szCs w:val="23"/>
        </w:rPr>
        <w:t>Klaus Rifbjerg: Terminologi (1960) </w:t>
      </w:r>
      <w:r>
        <w:rPr>
          <w:rStyle w:val="label"/>
          <w:rFonts w:ascii="inherit" w:hAnsi="inherit" w:cs="Arial"/>
          <w:b w:val="0"/>
          <w:bCs w:val="0"/>
          <w:caps/>
          <w:color w:val="B2B2B2"/>
          <w:sz w:val="16"/>
          <w:szCs w:val="16"/>
          <w:bdr w:val="single" w:sz="6" w:space="0" w:color="DADADA" w:frame="1"/>
          <w:shd w:val="clear" w:color="auto" w:fill="FFFFFF"/>
        </w:rPr>
        <w:t>DEL</w:t>
      </w:r>
    </w:p>
    <w:p w14:paraId="296FD460" w14:textId="77777777" w:rsidR="00906A6F" w:rsidRDefault="00906A6F" w:rsidP="00906A6F">
      <w:pPr>
        <w:pStyle w:val="NormalWeb"/>
        <w:shd w:val="clear" w:color="auto" w:fill="F1F0EA"/>
        <w:spacing w:before="0" w:beforeAutospacing="0" w:after="0" w:afterAutospacing="0"/>
        <w:rPr>
          <w:rFonts w:ascii="Arial" w:hAnsi="Arial" w:cs="Arial"/>
          <w:color w:val="333333"/>
          <w:sz w:val="19"/>
          <w:szCs w:val="19"/>
        </w:rPr>
      </w:pPr>
      <w:r>
        <w:rPr>
          <w:rFonts w:ascii="Arial" w:hAnsi="Arial" w:cs="Arial"/>
          <w:color w:val="333333"/>
          <w:sz w:val="19"/>
          <w:szCs w:val="19"/>
        </w:rPr>
        <w:t>Ja, ja, ja, nu kommer jeg</w:t>
      </w:r>
      <w:r>
        <w:rPr>
          <w:rFonts w:ascii="Arial" w:hAnsi="Arial" w:cs="Arial"/>
          <w:color w:val="333333"/>
          <w:sz w:val="19"/>
          <w:szCs w:val="19"/>
        </w:rPr>
        <w:br/>
        <w:t>ned til jer</w:t>
      </w:r>
      <w:r>
        <w:rPr>
          <w:rFonts w:ascii="Arial" w:hAnsi="Arial" w:cs="Arial"/>
          <w:color w:val="333333"/>
          <w:sz w:val="19"/>
          <w:szCs w:val="19"/>
        </w:rPr>
        <w:br/>
        <w:t>ord.</w:t>
      </w:r>
      <w:r>
        <w:rPr>
          <w:rFonts w:ascii="Arial" w:hAnsi="Arial" w:cs="Arial"/>
          <w:color w:val="333333"/>
          <w:sz w:val="19"/>
          <w:szCs w:val="19"/>
        </w:rPr>
        <w:br/>
        <w:t>Trompet: forblæst.</w:t>
      </w:r>
      <w:r>
        <w:rPr>
          <w:rFonts w:ascii="Arial" w:hAnsi="Arial" w:cs="Arial"/>
          <w:color w:val="333333"/>
          <w:sz w:val="19"/>
          <w:szCs w:val="19"/>
        </w:rPr>
        <w:br/>
        <w:t>Skov: vissen.</w:t>
      </w:r>
      <w:r>
        <w:rPr>
          <w:rFonts w:ascii="Arial" w:hAnsi="Arial" w:cs="Arial"/>
          <w:color w:val="333333"/>
          <w:sz w:val="19"/>
          <w:szCs w:val="19"/>
        </w:rPr>
        <w:br/>
        <w:t>Karyatide: antik</w:t>
      </w:r>
      <w:r>
        <w:rPr>
          <w:rFonts w:ascii="Arial" w:hAnsi="Arial" w:cs="Arial"/>
          <w:color w:val="333333"/>
          <w:sz w:val="19"/>
          <w:szCs w:val="19"/>
        </w:rPr>
        <w:br/>
        <w:t>Kærlighed: løgn.</w:t>
      </w:r>
      <w:r>
        <w:rPr>
          <w:rFonts w:ascii="Arial" w:hAnsi="Arial" w:cs="Arial"/>
          <w:color w:val="333333"/>
          <w:sz w:val="19"/>
          <w:szCs w:val="19"/>
        </w:rPr>
        <w:br/>
        <w:t>Halleluja: ræb.</w:t>
      </w:r>
      <w:r>
        <w:rPr>
          <w:rFonts w:ascii="Arial" w:hAnsi="Arial" w:cs="Arial"/>
          <w:color w:val="333333"/>
          <w:sz w:val="19"/>
          <w:szCs w:val="19"/>
        </w:rPr>
        <w:br/>
        <w:t>Poesi: hvor er mit brokbind?</w:t>
      </w:r>
      <w:r>
        <w:rPr>
          <w:rFonts w:ascii="Arial" w:hAnsi="Arial" w:cs="Arial"/>
          <w:color w:val="333333"/>
          <w:sz w:val="19"/>
          <w:szCs w:val="19"/>
        </w:rPr>
        <w:br/>
        <w:t>Opvågnen fra nedfrosset</w:t>
      </w:r>
      <w:r>
        <w:rPr>
          <w:rFonts w:ascii="Arial" w:hAnsi="Arial" w:cs="Arial"/>
          <w:color w:val="333333"/>
          <w:sz w:val="19"/>
          <w:szCs w:val="19"/>
        </w:rPr>
        <w:br/>
      </w:r>
      <w:proofErr w:type="spellStart"/>
      <w:r>
        <w:rPr>
          <w:rFonts w:ascii="Arial" w:hAnsi="Arial" w:cs="Arial"/>
          <w:color w:val="333333"/>
          <w:sz w:val="19"/>
          <w:szCs w:val="19"/>
        </w:rPr>
        <w:t>Dybtanæsticeret</w:t>
      </w:r>
      <w:proofErr w:type="spellEnd"/>
      <w:r>
        <w:rPr>
          <w:rFonts w:ascii="Arial" w:hAnsi="Arial" w:cs="Arial"/>
          <w:color w:val="333333"/>
          <w:sz w:val="19"/>
          <w:szCs w:val="19"/>
        </w:rPr>
        <w:t xml:space="preserve"> koma</w:t>
      </w:r>
      <w:r>
        <w:rPr>
          <w:rFonts w:ascii="Arial" w:hAnsi="Arial" w:cs="Arial"/>
          <w:color w:val="333333"/>
          <w:sz w:val="19"/>
          <w:szCs w:val="19"/>
        </w:rPr>
        <w:br/>
        <w:t>Rykvis.</w:t>
      </w:r>
      <w:r>
        <w:rPr>
          <w:rFonts w:ascii="Arial" w:hAnsi="Arial" w:cs="Arial"/>
          <w:color w:val="333333"/>
          <w:sz w:val="19"/>
          <w:szCs w:val="19"/>
        </w:rPr>
        <w:br/>
      </w:r>
      <w:proofErr w:type="spellStart"/>
      <w:r>
        <w:rPr>
          <w:rFonts w:ascii="Arial" w:hAnsi="Arial" w:cs="Arial"/>
          <w:color w:val="333333"/>
          <w:sz w:val="19"/>
          <w:szCs w:val="19"/>
        </w:rPr>
        <w:t>Udflod</w:t>
      </w:r>
      <w:proofErr w:type="spellEnd"/>
      <w:r>
        <w:rPr>
          <w:rFonts w:ascii="Arial" w:hAnsi="Arial" w:cs="Arial"/>
          <w:color w:val="333333"/>
          <w:sz w:val="19"/>
          <w:szCs w:val="19"/>
        </w:rPr>
        <w:t>: smag.</w:t>
      </w:r>
      <w:r>
        <w:rPr>
          <w:rFonts w:ascii="Arial" w:hAnsi="Arial" w:cs="Arial"/>
          <w:color w:val="333333"/>
          <w:sz w:val="19"/>
          <w:szCs w:val="19"/>
        </w:rPr>
        <w:br/>
      </w:r>
      <w:proofErr w:type="spellStart"/>
      <w:r>
        <w:rPr>
          <w:rFonts w:ascii="Arial" w:hAnsi="Arial" w:cs="Arial"/>
          <w:color w:val="333333"/>
          <w:sz w:val="19"/>
          <w:szCs w:val="19"/>
        </w:rPr>
        <w:t>Transfocator</w:t>
      </w:r>
      <w:proofErr w:type="spellEnd"/>
      <w:r>
        <w:rPr>
          <w:rFonts w:ascii="Arial" w:hAnsi="Arial" w:cs="Arial"/>
          <w:color w:val="333333"/>
          <w:sz w:val="19"/>
          <w:szCs w:val="19"/>
        </w:rPr>
        <w:t>: syn.</w:t>
      </w:r>
      <w:r>
        <w:rPr>
          <w:rFonts w:ascii="Arial" w:hAnsi="Arial" w:cs="Arial"/>
          <w:color w:val="333333"/>
          <w:sz w:val="19"/>
          <w:szCs w:val="19"/>
        </w:rPr>
        <w:br/>
        <w:t>Valens: værdi.</w:t>
      </w:r>
      <w:r>
        <w:rPr>
          <w:rFonts w:ascii="Arial" w:hAnsi="Arial" w:cs="Arial"/>
          <w:color w:val="333333"/>
          <w:sz w:val="19"/>
          <w:szCs w:val="19"/>
        </w:rPr>
        <w:br/>
        <w:t>Pessar: virkelighed.</w:t>
      </w:r>
      <w:r>
        <w:rPr>
          <w:rFonts w:ascii="Arial" w:hAnsi="Arial" w:cs="Arial"/>
          <w:color w:val="333333"/>
          <w:sz w:val="19"/>
          <w:szCs w:val="19"/>
        </w:rPr>
        <w:br/>
        <w:t>Mach: romantik.</w:t>
      </w:r>
      <w:r>
        <w:rPr>
          <w:rFonts w:ascii="Arial" w:hAnsi="Arial" w:cs="Arial"/>
          <w:color w:val="333333"/>
          <w:sz w:val="19"/>
          <w:szCs w:val="19"/>
        </w:rPr>
        <w:br/>
        <w:t>Lyrik: 5-4-3-2-1-0.</w:t>
      </w:r>
    </w:p>
    <w:p w14:paraId="423337F3" w14:textId="77777777" w:rsidR="00906A6F" w:rsidRDefault="00906A6F" w:rsidP="00906A6F">
      <w:pPr>
        <w:shd w:val="clear" w:color="auto" w:fill="F1F0EA"/>
        <w:rPr>
          <w:rFonts w:ascii="Arial" w:hAnsi="Arial" w:cs="Arial"/>
          <w:color w:val="777777"/>
          <w:sz w:val="17"/>
          <w:szCs w:val="17"/>
        </w:rPr>
      </w:pPr>
      <w:r>
        <w:rPr>
          <w:rStyle w:val="credits"/>
          <w:rFonts w:ascii="Arial" w:hAnsi="Arial" w:cs="Arial"/>
          <w:color w:val="777777"/>
          <w:sz w:val="16"/>
          <w:szCs w:val="16"/>
        </w:rPr>
        <w:t>I: Klaus Rifbjerg: Konfrontation, Gyldendal, 1960</w:t>
      </w:r>
    </w:p>
    <w:p w14:paraId="41F62D49" w14:textId="77777777" w:rsidR="00906A6F" w:rsidRDefault="00906A6F" w:rsidP="00906A6F">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Vi konfronteres med tingene fra den grimme del af virkeligheden: "ræb" og "brokbind". Digtene vrænger af det pæne – af poesien, naturen og kærligheden: "Skov: vissen", "Kærlighed: løgn" og "Poesi: hvor er mit brokbind". Og de viser det mindre pæne frem – teknologiske dimser og det, der vedrører de ikke-stuerene dele af menneskekroppen: "Pessar: virkelighed".</w:t>
      </w:r>
    </w:p>
    <w:p w14:paraId="1C34125A" w14:textId="77777777" w:rsidR="00906A6F" w:rsidRDefault="00906A6F" w:rsidP="00906A6F">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Når Rifbjerg skriver, at "jeg" kommer ned til ordene, kan det ses som en kommentar til generationen før, der placerede sig på afstand af verden. Rifbjerg vil have digtningen i kontakt med tingene i verden, og han vil have digtets sprog ned fra en fornem og afsondret position og ind i hverdagen.</w:t>
      </w:r>
    </w:p>
    <w:p w14:paraId="14B0CF74" w14:textId="77777777" w:rsidR="00906A6F" w:rsidRDefault="00906A6F" w:rsidP="00906A6F">
      <w:pPr>
        <w:pStyle w:val="Overskrift2"/>
        <w:shd w:val="clear" w:color="auto" w:fill="FFFFFF"/>
        <w:spacing w:before="375" w:after="75"/>
        <w:rPr>
          <w:rFonts w:ascii="inherit" w:hAnsi="inherit" w:cs="Arial"/>
          <w:color w:val="333333"/>
          <w:sz w:val="19"/>
          <w:szCs w:val="19"/>
        </w:rPr>
      </w:pPr>
      <w:r>
        <w:rPr>
          <w:rFonts w:ascii="inherit" w:hAnsi="inherit" w:cs="Arial"/>
          <w:color w:val="333333"/>
          <w:sz w:val="19"/>
          <w:szCs w:val="19"/>
        </w:rPr>
        <w:t>Den splittede form </w:t>
      </w:r>
      <w:r>
        <w:rPr>
          <w:rStyle w:val="label"/>
          <w:rFonts w:ascii="inherit" w:hAnsi="inherit" w:cs="Arial"/>
          <w:b/>
          <w:bCs/>
          <w:caps/>
          <w:color w:val="B2B2B2"/>
          <w:position w:val="3"/>
          <w:sz w:val="7"/>
          <w:szCs w:val="7"/>
          <w:bdr w:val="single" w:sz="6" w:space="0" w:color="DADADA" w:frame="1"/>
          <w:shd w:val="clear" w:color="auto" w:fill="FFFFFF"/>
        </w:rPr>
        <w:t>DEL</w:t>
      </w:r>
    </w:p>
    <w:p w14:paraId="5E1356ED" w14:textId="77777777" w:rsidR="00906A6F" w:rsidRDefault="00906A6F" w:rsidP="00906A6F">
      <w:pPr>
        <w:pStyle w:val="NormalWeb"/>
        <w:shd w:val="clear" w:color="auto" w:fill="FFFFFF"/>
        <w:spacing w:before="0" w:beforeAutospacing="0" w:after="240" w:afterAutospacing="0"/>
        <w:rPr>
          <w:rFonts w:ascii="Arial" w:hAnsi="Arial" w:cs="Arial"/>
          <w:color w:val="333333"/>
          <w:sz w:val="19"/>
          <w:szCs w:val="19"/>
        </w:rPr>
      </w:pPr>
      <w:r>
        <w:rPr>
          <w:rStyle w:val="index"/>
          <w:rFonts w:ascii="Arial" w:hAnsi="Arial" w:cs="Arial"/>
          <w:color w:val="333333"/>
          <w:sz w:val="19"/>
          <w:szCs w:val="19"/>
        </w:rPr>
        <w:t>Konfrontationsmodernisme</w:t>
      </w:r>
      <w:r>
        <w:rPr>
          <w:rFonts w:ascii="Arial" w:hAnsi="Arial" w:cs="Arial"/>
          <w:color w:val="333333"/>
          <w:sz w:val="19"/>
          <w:szCs w:val="19"/>
        </w:rPr>
        <w:t xml:space="preserve">ns digte er komponerede efter associationer, sætningerne er løsrevet fra hinanden, og sproget er ofte fyldt med svære metaforer. Det sætter læseren på arbejde. </w:t>
      </w:r>
      <w:r w:rsidRPr="00906A6F">
        <w:rPr>
          <w:rFonts w:ascii="Arial" w:hAnsi="Arial" w:cs="Arial"/>
          <w:color w:val="333333"/>
          <w:sz w:val="19"/>
          <w:szCs w:val="19"/>
          <w:highlight w:val="yellow"/>
        </w:rPr>
        <w:t>Digtenes uforståelighed er en pointe</w:t>
      </w:r>
      <w:r>
        <w:rPr>
          <w:rFonts w:ascii="Arial" w:hAnsi="Arial" w:cs="Arial"/>
          <w:color w:val="333333"/>
          <w:sz w:val="19"/>
          <w:szCs w:val="19"/>
        </w:rPr>
        <w:t>. Tanken er, at tekstens form og det, som den taler om, skal hænge sammen. Når verden ikke er pæn og ordnet, så skal digtene heller ikke være det. Klaus Rifbjerg siger om det at skrive i "pæne" sætninger og faste digtformer:</w:t>
      </w:r>
    </w:p>
    <w:p w14:paraId="26FAAE5F" w14:textId="2C261DF4" w:rsidR="00906A6F" w:rsidRDefault="00906A6F" w:rsidP="00906A6F">
      <w:pPr>
        <w:pStyle w:val="NormalWeb"/>
        <w:shd w:val="clear" w:color="auto" w:fill="FFFFFF"/>
        <w:spacing w:before="0" w:beforeAutospacing="0" w:after="0" w:afterAutospacing="0"/>
        <w:rPr>
          <w:rFonts w:ascii="Arial" w:hAnsi="Arial" w:cs="Arial"/>
          <w:color w:val="333333"/>
          <w:sz w:val="19"/>
          <w:szCs w:val="19"/>
        </w:rPr>
      </w:pPr>
      <w:r>
        <w:rPr>
          <w:rFonts w:ascii="Arial" w:hAnsi="Arial" w:cs="Arial"/>
          <w:color w:val="333333"/>
          <w:sz w:val="19"/>
          <w:szCs w:val="19"/>
        </w:rPr>
        <w:t>”</w:t>
      </w:r>
      <w:r>
        <w:rPr>
          <w:rFonts w:ascii="Arial" w:hAnsi="Arial" w:cs="Arial"/>
          <w:color w:val="333333"/>
          <w:sz w:val="19"/>
          <w:szCs w:val="19"/>
        </w:rPr>
        <w:t>En organiseret velopbygget syntaks er på samme måde som en wienerklassisk sonatesatsform i sig selv en spejling af troen på en guddommelig orden i kosmos.</w:t>
      </w:r>
      <w:r>
        <w:rPr>
          <w:rFonts w:ascii="Arial" w:hAnsi="Arial" w:cs="Arial"/>
          <w:color w:val="333333"/>
          <w:sz w:val="19"/>
          <w:szCs w:val="19"/>
        </w:rPr>
        <w:t>”</w:t>
      </w:r>
    </w:p>
    <w:p w14:paraId="7A00380B" w14:textId="77777777" w:rsidR="00906A6F" w:rsidRDefault="00906A6F" w:rsidP="00906A6F">
      <w:pPr>
        <w:pStyle w:val="NormalWeb"/>
        <w:shd w:val="clear" w:color="auto" w:fill="FFFFFF"/>
        <w:spacing w:before="0" w:beforeAutospacing="0" w:after="240" w:afterAutospacing="0"/>
        <w:rPr>
          <w:rFonts w:ascii="Arial" w:hAnsi="Arial" w:cs="Arial"/>
          <w:color w:val="333333"/>
          <w:sz w:val="19"/>
          <w:szCs w:val="19"/>
        </w:rPr>
      </w:pPr>
      <w:r w:rsidRPr="00906A6F">
        <w:rPr>
          <w:rFonts w:ascii="Arial" w:hAnsi="Arial" w:cs="Arial"/>
          <w:color w:val="333333"/>
          <w:sz w:val="19"/>
          <w:szCs w:val="19"/>
          <w:highlight w:val="yellow"/>
        </w:rPr>
        <w:t>Når nu man ikke tror på en overordnet sammenhæng i tilværelsen, så må det komme til udtryk i digtets form. Digtenes form må falde fra hinanden for at understrege, at tilværelsen </w:t>
      </w:r>
      <w:r w:rsidRPr="00906A6F">
        <w:rPr>
          <w:rStyle w:val="Fremhv"/>
          <w:rFonts w:ascii="Arial" w:hAnsi="Arial" w:cs="Arial"/>
          <w:color w:val="333333"/>
          <w:sz w:val="19"/>
          <w:szCs w:val="19"/>
          <w:highlight w:val="yellow"/>
        </w:rPr>
        <w:t>ikke</w:t>
      </w:r>
      <w:r w:rsidRPr="00906A6F">
        <w:rPr>
          <w:rFonts w:ascii="Arial" w:hAnsi="Arial" w:cs="Arial"/>
          <w:color w:val="333333"/>
          <w:sz w:val="19"/>
          <w:szCs w:val="19"/>
          <w:highlight w:val="yellow"/>
        </w:rPr>
        <w:t> hænger sammen</w:t>
      </w:r>
      <w:r>
        <w:rPr>
          <w:rFonts w:ascii="Arial" w:hAnsi="Arial" w:cs="Arial"/>
          <w:color w:val="333333"/>
          <w:sz w:val="19"/>
          <w:szCs w:val="19"/>
        </w:rPr>
        <w:t xml:space="preserve"> – for at afspejle </w:t>
      </w:r>
      <w:r>
        <w:rPr>
          <w:rFonts w:ascii="Arial" w:hAnsi="Arial" w:cs="Arial"/>
          <w:color w:val="333333"/>
          <w:sz w:val="19"/>
          <w:szCs w:val="19"/>
        </w:rPr>
        <w:lastRenderedPageBreak/>
        <w:t>modernitetserfaringen. Konfrontationsmodernismens digtere benytter derfor frie vers uden rim og fast rytme. Sætningerne er løsrevet fra hinanden, og ofte er der kun opremsninger af ord tilbage, som i digtet </w:t>
      </w:r>
      <w:r>
        <w:rPr>
          <w:rStyle w:val="HTML-citat"/>
          <w:rFonts w:ascii="Arial" w:eastAsiaTheme="majorEastAsia" w:hAnsi="Arial" w:cs="Arial"/>
          <w:color w:val="333333"/>
          <w:sz w:val="19"/>
          <w:szCs w:val="19"/>
        </w:rPr>
        <w:t>Terminologi.</w:t>
      </w:r>
    </w:p>
    <w:p w14:paraId="7572ED69" w14:textId="77777777" w:rsidR="00906A6F" w:rsidRDefault="00906A6F" w:rsidP="00906A6F">
      <w:pPr>
        <w:pStyle w:val="Overskrift2"/>
        <w:shd w:val="clear" w:color="auto" w:fill="FFFFFF"/>
        <w:spacing w:before="375" w:after="75"/>
        <w:rPr>
          <w:rFonts w:ascii="inherit" w:hAnsi="inherit" w:cs="Arial"/>
          <w:color w:val="333333"/>
          <w:sz w:val="19"/>
          <w:szCs w:val="19"/>
        </w:rPr>
      </w:pPr>
      <w:r>
        <w:rPr>
          <w:rFonts w:ascii="inherit" w:hAnsi="inherit" w:cs="Arial"/>
          <w:color w:val="333333"/>
          <w:sz w:val="19"/>
          <w:szCs w:val="19"/>
        </w:rPr>
        <w:t>Humor </w:t>
      </w:r>
      <w:r>
        <w:rPr>
          <w:rStyle w:val="label"/>
          <w:rFonts w:ascii="inherit" w:hAnsi="inherit" w:cs="Arial"/>
          <w:b/>
          <w:bCs/>
          <w:caps/>
          <w:color w:val="B2B2B2"/>
          <w:position w:val="3"/>
          <w:sz w:val="7"/>
          <w:szCs w:val="7"/>
          <w:bdr w:val="single" w:sz="6" w:space="0" w:color="DADADA" w:frame="1"/>
          <w:shd w:val="clear" w:color="auto" w:fill="FFFFFF"/>
        </w:rPr>
        <w:t>DEL</w:t>
      </w:r>
    </w:p>
    <w:p w14:paraId="550AD93E" w14:textId="77777777" w:rsidR="00906A6F" w:rsidRDefault="00906A6F" w:rsidP="00906A6F">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Selv om konfrontationsmodernismens digte ofte understreger menneskets fremmedgjorthed og ensomhed i verden, er de også ofte humoristiske. Hvis digterne tager sig selv for alvorligt, så havner de nemlig i det afsondrede 'tårn' ligesom symbolisterne og </w:t>
      </w:r>
      <w:proofErr w:type="spellStart"/>
      <w:r>
        <w:rPr>
          <w:rFonts w:ascii="Arial" w:hAnsi="Arial" w:cs="Arial"/>
          <w:color w:val="333333"/>
          <w:sz w:val="19"/>
          <w:szCs w:val="19"/>
        </w:rPr>
        <w:t>hereticanerne</w:t>
      </w:r>
      <w:proofErr w:type="spellEnd"/>
      <w:r>
        <w:rPr>
          <w:rFonts w:ascii="Arial" w:hAnsi="Arial" w:cs="Arial"/>
          <w:color w:val="333333"/>
          <w:sz w:val="19"/>
          <w:szCs w:val="19"/>
        </w:rPr>
        <w:t>. Men konfrontationsmodernisterne ønsker ikke at være afsondrede, men midt mellem tingene, og så må de også pille digterjeget ned fra sin fornemme plads og vrænge af det digteriske sprog.</w:t>
      </w:r>
    </w:p>
    <w:p w14:paraId="1C3D025B" w14:textId="4B110A8F" w:rsidR="00906A6F" w:rsidRDefault="00906A6F" w:rsidP="00906A6F">
      <w:pPr>
        <w:shd w:val="clear" w:color="auto" w:fill="FFFFFF"/>
        <w:rPr>
          <w:rFonts w:ascii="Arial" w:hAnsi="Arial" w:cs="Arial"/>
          <w:color w:val="333333"/>
          <w:sz w:val="19"/>
          <w:szCs w:val="19"/>
        </w:rPr>
      </w:pPr>
      <w:r>
        <w:rPr>
          <w:rFonts w:ascii="Arial" w:hAnsi="Arial" w:cs="Arial"/>
          <w:noProof/>
          <w:color w:val="252525"/>
          <w:sz w:val="19"/>
          <w:szCs w:val="19"/>
        </w:rPr>
        <w:drawing>
          <wp:inline distT="0" distB="0" distL="0" distR="0" wp14:anchorId="03B9C3E6" wp14:editId="455E3B2D">
            <wp:extent cx="4559300" cy="3390900"/>
            <wp:effectExtent l="0" t="0" r="0" b="0"/>
            <wp:docPr id="3" name="Billed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300" cy="3390900"/>
                    </a:xfrm>
                    <a:prstGeom prst="rect">
                      <a:avLst/>
                    </a:prstGeom>
                    <a:noFill/>
                    <a:ln>
                      <a:noFill/>
                    </a:ln>
                  </pic:spPr>
                </pic:pic>
              </a:graphicData>
            </a:graphic>
          </wp:inline>
        </w:drawing>
      </w:r>
    </w:p>
    <w:p w14:paraId="6B9026F0" w14:textId="77777777" w:rsidR="00906A6F" w:rsidRDefault="00906A6F" w:rsidP="00906A6F">
      <w:pPr>
        <w:pStyle w:val="NormalWeb"/>
        <w:shd w:val="clear" w:color="auto" w:fill="FFFFFF"/>
        <w:spacing w:before="0" w:beforeAutospacing="0" w:after="0" w:afterAutospacing="0"/>
        <w:rPr>
          <w:rFonts w:ascii="Arial" w:hAnsi="Arial" w:cs="Arial"/>
          <w:color w:val="666666"/>
          <w:sz w:val="17"/>
          <w:szCs w:val="17"/>
        </w:rPr>
      </w:pPr>
      <w:r>
        <w:rPr>
          <w:rFonts w:ascii="Arial" w:hAnsi="Arial" w:cs="Arial"/>
          <w:color w:val="666666"/>
          <w:sz w:val="17"/>
          <w:szCs w:val="17"/>
        </w:rPr>
        <w:t>Klaus Rifbjerg (1931-2015).</w:t>
      </w:r>
    </w:p>
    <w:p w14:paraId="1432A2C7" w14:textId="77777777" w:rsidR="00906A6F" w:rsidRDefault="00906A6F" w:rsidP="00906A6F">
      <w:pPr>
        <w:shd w:val="clear" w:color="auto" w:fill="FFFFFF"/>
        <w:rPr>
          <w:rFonts w:ascii="Arial" w:hAnsi="Arial" w:cs="Arial"/>
          <w:color w:val="777777"/>
          <w:sz w:val="17"/>
          <w:szCs w:val="17"/>
        </w:rPr>
      </w:pPr>
      <w:r>
        <w:rPr>
          <w:rStyle w:val="credits"/>
          <w:rFonts w:ascii="Arial" w:hAnsi="Arial" w:cs="Arial"/>
          <w:color w:val="777777"/>
          <w:sz w:val="16"/>
          <w:szCs w:val="16"/>
        </w:rPr>
        <w:t xml:space="preserve">George </w:t>
      </w:r>
      <w:proofErr w:type="spellStart"/>
      <w:r>
        <w:rPr>
          <w:rStyle w:val="credits"/>
          <w:rFonts w:ascii="Arial" w:hAnsi="Arial" w:cs="Arial"/>
          <w:color w:val="777777"/>
          <w:sz w:val="16"/>
          <w:szCs w:val="16"/>
        </w:rPr>
        <w:t>Oddner</w:t>
      </w:r>
      <w:proofErr w:type="spellEnd"/>
      <w:r>
        <w:rPr>
          <w:rStyle w:val="credits"/>
          <w:rFonts w:ascii="Arial" w:hAnsi="Arial" w:cs="Arial"/>
          <w:color w:val="777777"/>
          <w:sz w:val="16"/>
          <w:szCs w:val="16"/>
        </w:rPr>
        <w:t>/Gyldendals Billedarkiv</w:t>
      </w:r>
    </w:p>
    <w:p w14:paraId="759B5AD2" w14:textId="77777777" w:rsidR="00906A6F" w:rsidRDefault="00906A6F" w:rsidP="00906A6F">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Klaus Rifbjergs første digtsamling, </w:t>
      </w:r>
      <w:r>
        <w:rPr>
          <w:rStyle w:val="HTML-citat"/>
          <w:rFonts w:ascii="Arial" w:eastAsiaTheme="majorEastAsia" w:hAnsi="Arial" w:cs="Arial"/>
          <w:color w:val="333333"/>
          <w:sz w:val="19"/>
          <w:szCs w:val="19"/>
        </w:rPr>
        <w:t>Under vejr med mig selv</w:t>
      </w:r>
      <w:r>
        <w:rPr>
          <w:rFonts w:ascii="Arial" w:hAnsi="Arial" w:cs="Arial"/>
          <w:color w:val="333333"/>
          <w:sz w:val="19"/>
          <w:szCs w:val="19"/>
        </w:rPr>
        <w:t> (1956) er digterjeget et foster, der ligger i sin mors mave: Jeg fosterfisk / en lille gummimand / med gæller / under mors hjerte. Det store under, at et menneske bliver til, skildres humoristisk, og det tænksomme jeg, der ofte er i digte, er her et foster.</w:t>
      </w:r>
    </w:p>
    <w:p w14:paraId="267DC5D1" w14:textId="77777777" w:rsidR="004C0A8D" w:rsidRDefault="004C0A8D" w:rsidP="004C0A8D">
      <w:pPr>
        <w:pStyle w:val="NormalWeb"/>
        <w:shd w:val="clear" w:color="auto" w:fill="FFFFFF"/>
        <w:spacing w:before="0" w:beforeAutospacing="0" w:after="240" w:afterAutospacing="0"/>
        <w:rPr>
          <w:rFonts w:ascii="Arial" w:hAnsi="Arial" w:cs="Arial"/>
          <w:color w:val="333333"/>
          <w:sz w:val="19"/>
          <w:szCs w:val="19"/>
        </w:rPr>
      </w:pPr>
    </w:p>
    <w:p w14:paraId="4CEEAD91" w14:textId="77777777" w:rsidR="004C0A8D" w:rsidRPr="004C0A8D" w:rsidRDefault="004C0A8D" w:rsidP="004C0A8D">
      <w:pPr>
        <w:shd w:val="clear" w:color="auto" w:fill="FFFFFF"/>
        <w:spacing w:after="240" w:line="240" w:lineRule="auto"/>
        <w:rPr>
          <w:rFonts w:ascii="Arial" w:eastAsia="Times New Roman" w:hAnsi="Arial" w:cs="Arial"/>
          <w:color w:val="333333"/>
          <w:sz w:val="19"/>
          <w:szCs w:val="19"/>
          <w:lang w:eastAsia="da-DK"/>
        </w:rPr>
      </w:pPr>
    </w:p>
    <w:p w14:paraId="2B72B9D4" w14:textId="77777777" w:rsidR="005826C0" w:rsidRDefault="005826C0"/>
    <w:sectPr w:rsidR="005826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51940"/>
    <w:multiLevelType w:val="hybridMultilevel"/>
    <w:tmpl w:val="D37A83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121706A"/>
    <w:multiLevelType w:val="multilevel"/>
    <w:tmpl w:val="EA32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8D"/>
    <w:rsid w:val="003E00B5"/>
    <w:rsid w:val="004C0A8D"/>
    <w:rsid w:val="005826C0"/>
    <w:rsid w:val="007F6E80"/>
    <w:rsid w:val="00906A6F"/>
    <w:rsid w:val="009D1D2B"/>
    <w:rsid w:val="00B72A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93CC"/>
  <w15:chartTrackingRefBased/>
  <w15:docId w15:val="{6CA6532E-7DA9-47C1-AF52-06C58FE4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C0A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rsid w:val="004C0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C0A8D"/>
    <w:rPr>
      <w:rFonts w:ascii="Times New Roman" w:eastAsia="Times New Roman" w:hAnsi="Times New Roman" w:cs="Times New Roman"/>
      <w:b/>
      <w:bCs/>
      <w:kern w:val="36"/>
      <w:sz w:val="48"/>
      <w:szCs w:val="48"/>
      <w:lang w:eastAsia="da-DK"/>
    </w:rPr>
  </w:style>
  <w:style w:type="paragraph" w:customStyle="1" w:styleId="csc-section">
    <w:name w:val="csc-section"/>
    <w:basedOn w:val="Normal"/>
    <w:rsid w:val="004C0A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4C0A8D"/>
    <w:rPr>
      <w:color w:val="0000FF"/>
      <w:u w:val="single"/>
    </w:rPr>
  </w:style>
  <w:style w:type="paragraph" w:styleId="NormalWeb">
    <w:name w:val="Normal (Web)"/>
    <w:basedOn w:val="Normal"/>
    <w:uiPriority w:val="99"/>
    <w:semiHidden/>
    <w:unhideWhenUsed/>
    <w:rsid w:val="004C0A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4C0A8D"/>
    <w:rPr>
      <w:i/>
      <w:iCs/>
    </w:rPr>
  </w:style>
  <w:style w:type="character" w:customStyle="1" w:styleId="index">
    <w:name w:val="index"/>
    <w:basedOn w:val="Standardskrifttypeiafsnit"/>
    <w:rsid w:val="004C0A8D"/>
  </w:style>
  <w:style w:type="character" w:customStyle="1" w:styleId="label">
    <w:name w:val="label"/>
    <w:basedOn w:val="Standardskrifttypeiafsnit"/>
    <w:rsid w:val="004C0A8D"/>
  </w:style>
  <w:style w:type="character" w:customStyle="1" w:styleId="Overskrift2Tegn">
    <w:name w:val="Overskrift 2 Tegn"/>
    <w:basedOn w:val="Standardskrifttypeiafsnit"/>
    <w:link w:val="Overskrift2"/>
    <w:uiPriority w:val="9"/>
    <w:rsid w:val="004C0A8D"/>
    <w:rPr>
      <w:rFonts w:asciiTheme="majorHAnsi" w:eastAsiaTheme="majorEastAsia" w:hAnsiTheme="majorHAnsi" w:cstheme="majorBidi"/>
      <w:color w:val="2F5496" w:themeColor="accent1" w:themeShade="BF"/>
      <w:sz w:val="26"/>
      <w:szCs w:val="26"/>
    </w:rPr>
  </w:style>
  <w:style w:type="character" w:styleId="Ulstomtale">
    <w:name w:val="Unresolved Mention"/>
    <w:basedOn w:val="Standardskrifttypeiafsnit"/>
    <w:uiPriority w:val="99"/>
    <w:semiHidden/>
    <w:unhideWhenUsed/>
    <w:rsid w:val="004C0A8D"/>
    <w:rPr>
      <w:color w:val="605E5C"/>
      <w:shd w:val="clear" w:color="auto" w:fill="E1DFDD"/>
    </w:rPr>
  </w:style>
  <w:style w:type="character" w:styleId="HTML-citat">
    <w:name w:val="HTML Cite"/>
    <w:basedOn w:val="Standardskrifttypeiafsnit"/>
    <w:uiPriority w:val="99"/>
    <w:semiHidden/>
    <w:unhideWhenUsed/>
    <w:rsid w:val="004C0A8D"/>
    <w:rPr>
      <w:i/>
      <w:iCs/>
    </w:rPr>
  </w:style>
  <w:style w:type="character" w:customStyle="1" w:styleId="credits">
    <w:name w:val="credits"/>
    <w:basedOn w:val="Standardskrifttypeiafsnit"/>
    <w:rsid w:val="004C0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6398">
      <w:bodyDiv w:val="1"/>
      <w:marLeft w:val="0"/>
      <w:marRight w:val="0"/>
      <w:marTop w:val="0"/>
      <w:marBottom w:val="0"/>
      <w:divBdr>
        <w:top w:val="none" w:sz="0" w:space="0" w:color="auto"/>
        <w:left w:val="none" w:sz="0" w:space="0" w:color="auto"/>
        <w:bottom w:val="none" w:sz="0" w:space="0" w:color="auto"/>
        <w:right w:val="none" w:sz="0" w:space="0" w:color="auto"/>
      </w:divBdr>
      <w:divsChild>
        <w:div w:id="1616910100">
          <w:marLeft w:val="0"/>
          <w:marRight w:val="0"/>
          <w:marTop w:val="0"/>
          <w:marBottom w:val="480"/>
          <w:divBdr>
            <w:top w:val="none" w:sz="0" w:space="0" w:color="auto"/>
            <w:left w:val="none" w:sz="0" w:space="0" w:color="auto"/>
            <w:bottom w:val="none" w:sz="0" w:space="0" w:color="auto"/>
            <w:right w:val="none" w:sz="0" w:space="0" w:color="auto"/>
          </w:divBdr>
          <w:divsChild>
            <w:div w:id="911282119">
              <w:marLeft w:val="0"/>
              <w:marRight w:val="0"/>
              <w:marTop w:val="0"/>
              <w:marBottom w:val="0"/>
              <w:divBdr>
                <w:top w:val="none" w:sz="0" w:space="0" w:color="auto"/>
                <w:left w:val="none" w:sz="0" w:space="0" w:color="auto"/>
                <w:bottom w:val="none" w:sz="0" w:space="0" w:color="auto"/>
                <w:right w:val="none" w:sz="0" w:space="0" w:color="auto"/>
              </w:divBdr>
            </w:div>
          </w:divsChild>
        </w:div>
        <w:div w:id="1796751175">
          <w:marLeft w:val="0"/>
          <w:marRight w:val="0"/>
          <w:marTop w:val="0"/>
          <w:marBottom w:val="0"/>
          <w:divBdr>
            <w:top w:val="none" w:sz="0" w:space="0" w:color="auto"/>
            <w:left w:val="none" w:sz="0" w:space="0" w:color="auto"/>
            <w:bottom w:val="none" w:sz="0" w:space="0" w:color="auto"/>
            <w:right w:val="none" w:sz="0" w:space="0" w:color="auto"/>
          </w:divBdr>
        </w:div>
        <w:div w:id="432749763">
          <w:marLeft w:val="0"/>
          <w:marRight w:val="0"/>
          <w:marTop w:val="0"/>
          <w:marBottom w:val="0"/>
          <w:divBdr>
            <w:top w:val="none" w:sz="0" w:space="0" w:color="auto"/>
            <w:left w:val="none" w:sz="0" w:space="0" w:color="auto"/>
            <w:bottom w:val="none" w:sz="0" w:space="0" w:color="auto"/>
            <w:right w:val="none" w:sz="0" w:space="0" w:color="auto"/>
          </w:divBdr>
        </w:div>
        <w:div w:id="796337248">
          <w:marLeft w:val="0"/>
          <w:marRight w:val="0"/>
          <w:marTop w:val="0"/>
          <w:marBottom w:val="0"/>
          <w:divBdr>
            <w:top w:val="none" w:sz="0" w:space="0" w:color="auto"/>
            <w:left w:val="none" w:sz="0" w:space="0" w:color="auto"/>
            <w:bottom w:val="none" w:sz="0" w:space="0" w:color="auto"/>
            <w:right w:val="none" w:sz="0" w:space="0" w:color="auto"/>
          </w:divBdr>
        </w:div>
        <w:div w:id="2017418724">
          <w:marLeft w:val="0"/>
          <w:marRight w:val="0"/>
          <w:marTop w:val="0"/>
          <w:marBottom w:val="0"/>
          <w:divBdr>
            <w:top w:val="none" w:sz="0" w:space="0" w:color="auto"/>
            <w:left w:val="none" w:sz="0" w:space="0" w:color="auto"/>
            <w:bottom w:val="none" w:sz="0" w:space="0" w:color="auto"/>
            <w:right w:val="none" w:sz="0" w:space="0" w:color="auto"/>
          </w:divBdr>
        </w:div>
        <w:div w:id="377510872">
          <w:marLeft w:val="0"/>
          <w:marRight w:val="0"/>
          <w:marTop w:val="0"/>
          <w:marBottom w:val="0"/>
          <w:divBdr>
            <w:top w:val="none" w:sz="0" w:space="0" w:color="auto"/>
            <w:left w:val="none" w:sz="0" w:space="0" w:color="auto"/>
            <w:bottom w:val="none" w:sz="0" w:space="0" w:color="auto"/>
            <w:right w:val="none" w:sz="0" w:space="0" w:color="auto"/>
          </w:divBdr>
        </w:div>
      </w:divsChild>
    </w:div>
    <w:div w:id="1187407996">
      <w:bodyDiv w:val="1"/>
      <w:marLeft w:val="0"/>
      <w:marRight w:val="0"/>
      <w:marTop w:val="0"/>
      <w:marBottom w:val="0"/>
      <w:divBdr>
        <w:top w:val="none" w:sz="0" w:space="0" w:color="auto"/>
        <w:left w:val="none" w:sz="0" w:space="0" w:color="auto"/>
        <w:bottom w:val="none" w:sz="0" w:space="0" w:color="auto"/>
        <w:right w:val="none" w:sz="0" w:space="0" w:color="auto"/>
      </w:divBdr>
      <w:divsChild>
        <w:div w:id="1120488079">
          <w:marLeft w:val="0"/>
          <w:marRight w:val="0"/>
          <w:marTop w:val="0"/>
          <w:marBottom w:val="0"/>
          <w:divBdr>
            <w:top w:val="none" w:sz="0" w:space="0" w:color="auto"/>
            <w:left w:val="none" w:sz="0" w:space="0" w:color="auto"/>
            <w:bottom w:val="none" w:sz="0" w:space="0" w:color="auto"/>
            <w:right w:val="none" w:sz="0" w:space="0" w:color="auto"/>
          </w:divBdr>
          <w:divsChild>
            <w:div w:id="354506904">
              <w:marLeft w:val="0"/>
              <w:marRight w:val="0"/>
              <w:marTop w:val="0"/>
              <w:marBottom w:val="0"/>
              <w:divBdr>
                <w:top w:val="none" w:sz="0" w:space="0" w:color="auto"/>
                <w:left w:val="none" w:sz="0" w:space="0" w:color="auto"/>
                <w:bottom w:val="none" w:sz="0" w:space="0" w:color="auto"/>
                <w:right w:val="none" w:sz="0" w:space="0" w:color="auto"/>
              </w:divBdr>
            </w:div>
            <w:div w:id="480511992">
              <w:marLeft w:val="0"/>
              <w:marRight w:val="0"/>
              <w:marTop w:val="0"/>
              <w:marBottom w:val="0"/>
              <w:divBdr>
                <w:top w:val="none" w:sz="0" w:space="0" w:color="auto"/>
                <w:left w:val="none" w:sz="0" w:space="0" w:color="auto"/>
                <w:bottom w:val="none" w:sz="0" w:space="0" w:color="auto"/>
                <w:right w:val="none" w:sz="0" w:space="0" w:color="auto"/>
              </w:divBdr>
              <w:divsChild>
                <w:div w:id="465898273">
                  <w:marLeft w:val="0"/>
                  <w:marRight w:val="0"/>
                  <w:marTop w:val="0"/>
                  <w:marBottom w:val="0"/>
                  <w:divBdr>
                    <w:top w:val="none" w:sz="0" w:space="0" w:color="auto"/>
                    <w:left w:val="none" w:sz="0" w:space="0" w:color="auto"/>
                    <w:bottom w:val="none" w:sz="0" w:space="0" w:color="auto"/>
                    <w:right w:val="none" w:sz="0" w:space="0" w:color="auto"/>
                  </w:divBdr>
                  <w:divsChild>
                    <w:div w:id="1435781553">
                      <w:marLeft w:val="0"/>
                      <w:marRight w:val="0"/>
                      <w:marTop w:val="0"/>
                      <w:marBottom w:val="0"/>
                      <w:divBdr>
                        <w:top w:val="none" w:sz="0" w:space="0" w:color="auto"/>
                        <w:left w:val="none" w:sz="0" w:space="0" w:color="auto"/>
                        <w:bottom w:val="none" w:sz="0" w:space="0" w:color="auto"/>
                        <w:right w:val="none" w:sz="0" w:space="0" w:color="auto"/>
                      </w:divBdr>
                    </w:div>
                  </w:divsChild>
                </w:div>
                <w:div w:id="1087535280">
                  <w:marLeft w:val="-15"/>
                  <w:marRight w:val="-15"/>
                  <w:marTop w:val="0"/>
                  <w:marBottom w:val="300"/>
                  <w:divBdr>
                    <w:top w:val="single" w:sz="6" w:space="0" w:color="F1F0EA"/>
                    <w:left w:val="single" w:sz="6" w:space="0" w:color="F1F0EA"/>
                    <w:bottom w:val="single" w:sz="6" w:space="0" w:color="F1F0EA"/>
                    <w:right w:val="single" w:sz="6" w:space="0" w:color="F1F0EA"/>
                  </w:divBdr>
                  <w:divsChild>
                    <w:div w:id="1150832470">
                      <w:marLeft w:val="0"/>
                      <w:marRight w:val="0"/>
                      <w:marTop w:val="0"/>
                      <w:marBottom w:val="0"/>
                      <w:divBdr>
                        <w:top w:val="none" w:sz="0" w:space="0" w:color="auto"/>
                        <w:left w:val="none" w:sz="0" w:space="0" w:color="auto"/>
                        <w:bottom w:val="none" w:sz="0" w:space="0" w:color="auto"/>
                        <w:right w:val="none" w:sz="0" w:space="0" w:color="auto"/>
                      </w:divBdr>
                      <w:divsChild>
                        <w:div w:id="2009214750">
                          <w:marLeft w:val="0"/>
                          <w:marRight w:val="0"/>
                          <w:marTop w:val="0"/>
                          <w:marBottom w:val="0"/>
                          <w:divBdr>
                            <w:top w:val="none" w:sz="0" w:space="0" w:color="auto"/>
                            <w:left w:val="none" w:sz="0" w:space="0" w:color="auto"/>
                            <w:bottom w:val="none" w:sz="0" w:space="0" w:color="auto"/>
                            <w:right w:val="none" w:sz="0" w:space="0" w:color="auto"/>
                          </w:divBdr>
                        </w:div>
                        <w:div w:id="1145313086">
                          <w:marLeft w:val="0"/>
                          <w:marRight w:val="0"/>
                          <w:marTop w:val="0"/>
                          <w:marBottom w:val="240"/>
                          <w:divBdr>
                            <w:top w:val="none" w:sz="0" w:space="0" w:color="auto"/>
                            <w:left w:val="none" w:sz="0" w:space="0" w:color="auto"/>
                            <w:bottom w:val="none" w:sz="0" w:space="0" w:color="auto"/>
                            <w:right w:val="none" w:sz="0" w:space="0" w:color="auto"/>
                          </w:divBdr>
                          <w:divsChild>
                            <w:div w:id="708839520">
                              <w:marLeft w:val="0"/>
                              <w:marRight w:val="0"/>
                              <w:marTop w:val="0"/>
                              <w:marBottom w:val="0"/>
                              <w:divBdr>
                                <w:top w:val="none" w:sz="0" w:space="0" w:color="auto"/>
                                <w:left w:val="none" w:sz="0" w:space="0" w:color="auto"/>
                                <w:bottom w:val="none" w:sz="0" w:space="0" w:color="auto"/>
                                <w:right w:val="none" w:sz="0" w:space="0" w:color="auto"/>
                              </w:divBdr>
                            </w:div>
                          </w:divsChild>
                        </w:div>
                        <w:div w:id="2083600016">
                          <w:marLeft w:val="0"/>
                          <w:marRight w:val="0"/>
                          <w:marTop w:val="0"/>
                          <w:marBottom w:val="423"/>
                          <w:divBdr>
                            <w:top w:val="none" w:sz="0" w:space="0" w:color="auto"/>
                            <w:left w:val="none" w:sz="0" w:space="0" w:color="auto"/>
                            <w:bottom w:val="none" w:sz="0" w:space="0" w:color="auto"/>
                            <w:right w:val="none" w:sz="0" w:space="0" w:color="auto"/>
                          </w:divBdr>
                          <w:divsChild>
                            <w:div w:id="10561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9348">
                  <w:marLeft w:val="0"/>
                  <w:marRight w:val="0"/>
                  <w:marTop w:val="0"/>
                  <w:marBottom w:val="0"/>
                  <w:divBdr>
                    <w:top w:val="none" w:sz="0" w:space="0" w:color="auto"/>
                    <w:left w:val="none" w:sz="0" w:space="0" w:color="auto"/>
                    <w:bottom w:val="none" w:sz="0" w:space="0" w:color="auto"/>
                    <w:right w:val="none" w:sz="0" w:space="0" w:color="auto"/>
                  </w:divBdr>
                  <w:divsChild>
                    <w:div w:id="5445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14295">
          <w:marLeft w:val="0"/>
          <w:marRight w:val="0"/>
          <w:marTop w:val="0"/>
          <w:marBottom w:val="0"/>
          <w:divBdr>
            <w:top w:val="none" w:sz="0" w:space="0" w:color="auto"/>
            <w:left w:val="none" w:sz="0" w:space="0" w:color="auto"/>
            <w:bottom w:val="none" w:sz="0" w:space="0" w:color="auto"/>
            <w:right w:val="none" w:sz="0" w:space="0" w:color="auto"/>
          </w:divBdr>
        </w:div>
        <w:div w:id="383413503">
          <w:marLeft w:val="0"/>
          <w:marRight w:val="0"/>
          <w:marTop w:val="0"/>
          <w:marBottom w:val="0"/>
          <w:divBdr>
            <w:top w:val="none" w:sz="0" w:space="0" w:color="auto"/>
            <w:left w:val="none" w:sz="0" w:space="0" w:color="auto"/>
            <w:bottom w:val="none" w:sz="0" w:space="0" w:color="auto"/>
            <w:right w:val="none" w:sz="0" w:space="0" w:color="auto"/>
          </w:divBdr>
          <w:divsChild>
            <w:div w:id="37316535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403262349">
          <w:marLeft w:val="0"/>
          <w:marRight w:val="0"/>
          <w:marTop w:val="0"/>
          <w:marBottom w:val="0"/>
          <w:divBdr>
            <w:top w:val="none" w:sz="0" w:space="0" w:color="auto"/>
            <w:left w:val="none" w:sz="0" w:space="0" w:color="auto"/>
            <w:bottom w:val="none" w:sz="0" w:space="0" w:color="auto"/>
            <w:right w:val="none" w:sz="0" w:space="0" w:color="auto"/>
          </w:divBdr>
        </w:div>
        <w:div w:id="2017417797">
          <w:marLeft w:val="0"/>
          <w:marRight w:val="0"/>
          <w:marTop w:val="0"/>
          <w:marBottom w:val="0"/>
          <w:divBdr>
            <w:top w:val="none" w:sz="0" w:space="0" w:color="auto"/>
            <w:left w:val="none" w:sz="0" w:space="0" w:color="auto"/>
            <w:bottom w:val="none" w:sz="0" w:space="0" w:color="auto"/>
            <w:right w:val="none" w:sz="0" w:space="0" w:color="auto"/>
          </w:divBdr>
        </w:div>
        <w:div w:id="2084988076">
          <w:marLeft w:val="0"/>
          <w:marRight w:val="0"/>
          <w:marTop w:val="240"/>
          <w:marBottom w:val="240"/>
          <w:divBdr>
            <w:top w:val="none" w:sz="0" w:space="0" w:color="auto"/>
            <w:left w:val="none" w:sz="0" w:space="0" w:color="auto"/>
            <w:bottom w:val="none" w:sz="0" w:space="0" w:color="auto"/>
            <w:right w:val="none" w:sz="0" w:space="0" w:color="auto"/>
          </w:divBdr>
          <w:divsChild>
            <w:div w:id="1681620383">
              <w:marLeft w:val="0"/>
              <w:marRight w:val="0"/>
              <w:marTop w:val="100"/>
              <w:marBottom w:val="100"/>
              <w:divBdr>
                <w:top w:val="none" w:sz="0" w:space="0" w:color="auto"/>
                <w:left w:val="none" w:sz="0" w:space="0" w:color="auto"/>
                <w:bottom w:val="none" w:sz="0" w:space="0" w:color="auto"/>
                <w:right w:val="none" w:sz="0" w:space="0" w:color="auto"/>
              </w:divBdr>
              <w:divsChild>
                <w:div w:id="888954575">
                  <w:marLeft w:val="0"/>
                  <w:marRight w:val="0"/>
                  <w:marTop w:val="0"/>
                  <w:marBottom w:val="0"/>
                  <w:divBdr>
                    <w:top w:val="none" w:sz="0" w:space="0" w:color="auto"/>
                    <w:left w:val="none" w:sz="0" w:space="0" w:color="auto"/>
                    <w:bottom w:val="none" w:sz="0" w:space="0" w:color="auto"/>
                    <w:right w:val="none" w:sz="0" w:space="0" w:color="auto"/>
                  </w:divBdr>
                </w:div>
                <w:div w:id="1951936838">
                  <w:marLeft w:val="0"/>
                  <w:marRight w:val="0"/>
                  <w:marTop w:val="96"/>
                  <w:marBottom w:val="96"/>
                  <w:divBdr>
                    <w:top w:val="none" w:sz="0" w:space="0" w:color="auto"/>
                    <w:left w:val="none" w:sz="0" w:space="0" w:color="auto"/>
                    <w:bottom w:val="none" w:sz="0" w:space="0" w:color="auto"/>
                    <w:right w:val="none" w:sz="0" w:space="0" w:color="auto"/>
                  </w:divBdr>
                  <w:divsChild>
                    <w:div w:id="10150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30592">
          <w:marLeft w:val="0"/>
          <w:marRight w:val="0"/>
          <w:marTop w:val="0"/>
          <w:marBottom w:val="0"/>
          <w:divBdr>
            <w:top w:val="none" w:sz="0" w:space="0" w:color="auto"/>
            <w:left w:val="none" w:sz="0" w:space="0" w:color="auto"/>
            <w:bottom w:val="none" w:sz="0" w:space="0" w:color="auto"/>
            <w:right w:val="none" w:sz="0" w:space="0" w:color="auto"/>
          </w:divBdr>
        </w:div>
      </w:divsChild>
    </w:div>
    <w:div w:id="1439367638">
      <w:bodyDiv w:val="1"/>
      <w:marLeft w:val="0"/>
      <w:marRight w:val="0"/>
      <w:marTop w:val="0"/>
      <w:marBottom w:val="0"/>
      <w:divBdr>
        <w:top w:val="none" w:sz="0" w:space="0" w:color="auto"/>
        <w:left w:val="none" w:sz="0" w:space="0" w:color="auto"/>
        <w:bottom w:val="none" w:sz="0" w:space="0" w:color="auto"/>
        <w:right w:val="none" w:sz="0" w:space="0" w:color="auto"/>
      </w:divBdr>
      <w:divsChild>
        <w:div w:id="1581132131">
          <w:marLeft w:val="0"/>
          <w:marRight w:val="0"/>
          <w:marTop w:val="0"/>
          <w:marBottom w:val="0"/>
          <w:divBdr>
            <w:top w:val="none" w:sz="0" w:space="0" w:color="auto"/>
            <w:left w:val="none" w:sz="0" w:space="0" w:color="auto"/>
            <w:bottom w:val="none" w:sz="0" w:space="0" w:color="auto"/>
            <w:right w:val="none" w:sz="0" w:space="0" w:color="auto"/>
          </w:divBdr>
        </w:div>
        <w:div w:id="1578594969">
          <w:marLeft w:val="0"/>
          <w:marRight w:val="0"/>
          <w:marTop w:val="0"/>
          <w:marBottom w:val="0"/>
          <w:divBdr>
            <w:top w:val="none" w:sz="0" w:space="0" w:color="auto"/>
            <w:left w:val="none" w:sz="0" w:space="0" w:color="auto"/>
            <w:bottom w:val="none" w:sz="0" w:space="0" w:color="auto"/>
            <w:right w:val="none" w:sz="0" w:space="0" w:color="auto"/>
          </w:divBdr>
          <w:divsChild>
            <w:div w:id="1390615712">
              <w:marLeft w:val="0"/>
              <w:marRight w:val="0"/>
              <w:marTop w:val="0"/>
              <w:marBottom w:val="0"/>
              <w:divBdr>
                <w:top w:val="none" w:sz="0" w:space="0" w:color="auto"/>
                <w:left w:val="none" w:sz="0" w:space="0" w:color="auto"/>
                <w:bottom w:val="none" w:sz="0" w:space="0" w:color="auto"/>
                <w:right w:val="none" w:sz="0" w:space="0" w:color="auto"/>
              </w:divBdr>
            </w:div>
            <w:div w:id="1731684909">
              <w:marLeft w:val="0"/>
              <w:marRight w:val="0"/>
              <w:marTop w:val="0"/>
              <w:marBottom w:val="0"/>
              <w:divBdr>
                <w:top w:val="none" w:sz="0" w:space="0" w:color="auto"/>
                <w:left w:val="none" w:sz="0" w:space="0" w:color="auto"/>
                <w:bottom w:val="none" w:sz="0" w:space="0" w:color="auto"/>
                <w:right w:val="none" w:sz="0" w:space="0" w:color="auto"/>
              </w:divBdr>
              <w:divsChild>
                <w:div w:id="1540241317">
                  <w:marLeft w:val="0"/>
                  <w:marRight w:val="0"/>
                  <w:marTop w:val="0"/>
                  <w:marBottom w:val="0"/>
                  <w:divBdr>
                    <w:top w:val="none" w:sz="0" w:space="0" w:color="auto"/>
                    <w:left w:val="none" w:sz="0" w:space="0" w:color="auto"/>
                    <w:bottom w:val="none" w:sz="0" w:space="0" w:color="auto"/>
                    <w:right w:val="none" w:sz="0" w:space="0" w:color="auto"/>
                  </w:divBdr>
                  <w:divsChild>
                    <w:div w:id="950087742">
                      <w:marLeft w:val="0"/>
                      <w:marRight w:val="0"/>
                      <w:marTop w:val="240"/>
                      <w:marBottom w:val="240"/>
                      <w:divBdr>
                        <w:top w:val="none" w:sz="0" w:space="0" w:color="auto"/>
                        <w:left w:val="none" w:sz="0" w:space="0" w:color="auto"/>
                        <w:bottom w:val="none" w:sz="0" w:space="0" w:color="auto"/>
                        <w:right w:val="none" w:sz="0" w:space="0" w:color="auto"/>
                      </w:divBdr>
                      <w:divsChild>
                        <w:div w:id="307630833">
                          <w:marLeft w:val="0"/>
                          <w:marRight w:val="0"/>
                          <w:marTop w:val="100"/>
                          <w:marBottom w:val="100"/>
                          <w:divBdr>
                            <w:top w:val="none" w:sz="0" w:space="0" w:color="auto"/>
                            <w:left w:val="none" w:sz="0" w:space="0" w:color="auto"/>
                            <w:bottom w:val="none" w:sz="0" w:space="0" w:color="auto"/>
                            <w:right w:val="none" w:sz="0" w:space="0" w:color="auto"/>
                          </w:divBdr>
                          <w:divsChild>
                            <w:div w:id="665940285">
                              <w:marLeft w:val="0"/>
                              <w:marRight w:val="0"/>
                              <w:marTop w:val="0"/>
                              <w:marBottom w:val="0"/>
                              <w:divBdr>
                                <w:top w:val="none" w:sz="0" w:space="0" w:color="auto"/>
                                <w:left w:val="none" w:sz="0" w:space="0" w:color="auto"/>
                                <w:bottom w:val="none" w:sz="0" w:space="0" w:color="auto"/>
                                <w:right w:val="none" w:sz="0" w:space="0" w:color="auto"/>
                              </w:divBdr>
                            </w:div>
                            <w:div w:id="227542213">
                              <w:marLeft w:val="0"/>
                              <w:marRight w:val="0"/>
                              <w:marTop w:val="96"/>
                              <w:marBottom w:val="96"/>
                              <w:divBdr>
                                <w:top w:val="none" w:sz="0" w:space="0" w:color="auto"/>
                                <w:left w:val="none" w:sz="0" w:space="0" w:color="auto"/>
                                <w:bottom w:val="none" w:sz="0" w:space="0" w:color="auto"/>
                                <w:right w:val="none" w:sz="0" w:space="0" w:color="auto"/>
                              </w:divBdr>
                              <w:divsChild>
                                <w:div w:id="16626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78250">
                  <w:marLeft w:val="0"/>
                  <w:marRight w:val="0"/>
                  <w:marTop w:val="0"/>
                  <w:marBottom w:val="0"/>
                  <w:divBdr>
                    <w:top w:val="none" w:sz="0" w:space="0" w:color="auto"/>
                    <w:left w:val="none" w:sz="0" w:space="0" w:color="auto"/>
                    <w:bottom w:val="none" w:sz="0" w:space="0" w:color="auto"/>
                    <w:right w:val="none" w:sz="0" w:space="0" w:color="auto"/>
                  </w:divBdr>
                  <w:divsChild>
                    <w:div w:id="11307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968739">
          <w:marLeft w:val="0"/>
          <w:marRight w:val="0"/>
          <w:marTop w:val="0"/>
          <w:marBottom w:val="0"/>
          <w:divBdr>
            <w:top w:val="none" w:sz="0" w:space="0" w:color="auto"/>
            <w:left w:val="none" w:sz="0" w:space="0" w:color="auto"/>
            <w:bottom w:val="none" w:sz="0" w:space="0" w:color="auto"/>
            <w:right w:val="none" w:sz="0" w:space="0" w:color="auto"/>
          </w:divBdr>
        </w:div>
        <w:div w:id="63991691">
          <w:marLeft w:val="0"/>
          <w:marRight w:val="0"/>
          <w:marTop w:val="0"/>
          <w:marBottom w:val="0"/>
          <w:divBdr>
            <w:top w:val="none" w:sz="0" w:space="0" w:color="auto"/>
            <w:left w:val="none" w:sz="0" w:space="0" w:color="auto"/>
            <w:bottom w:val="none" w:sz="0" w:space="0" w:color="auto"/>
            <w:right w:val="none" w:sz="0" w:space="0" w:color="auto"/>
          </w:divBdr>
          <w:divsChild>
            <w:div w:id="830558402">
              <w:marLeft w:val="0"/>
              <w:marRight w:val="0"/>
              <w:marTop w:val="0"/>
              <w:marBottom w:val="240"/>
              <w:divBdr>
                <w:top w:val="none" w:sz="0" w:space="0" w:color="auto"/>
                <w:left w:val="none" w:sz="0" w:space="0" w:color="auto"/>
                <w:bottom w:val="none" w:sz="0" w:space="0" w:color="auto"/>
                <w:right w:val="none" w:sz="0" w:space="0" w:color="auto"/>
              </w:divBdr>
              <w:divsChild>
                <w:div w:id="856382248">
                  <w:marLeft w:val="0"/>
                  <w:marRight w:val="0"/>
                  <w:marTop w:val="0"/>
                  <w:marBottom w:val="0"/>
                  <w:divBdr>
                    <w:top w:val="none" w:sz="0" w:space="0" w:color="auto"/>
                    <w:left w:val="none" w:sz="0" w:space="0" w:color="auto"/>
                    <w:bottom w:val="none" w:sz="0" w:space="0" w:color="auto"/>
                    <w:right w:val="none" w:sz="0" w:space="0" w:color="auto"/>
                  </w:divBdr>
                  <w:divsChild>
                    <w:div w:id="319581572">
                      <w:marLeft w:val="0"/>
                      <w:marRight w:val="0"/>
                      <w:marTop w:val="0"/>
                      <w:marBottom w:val="0"/>
                      <w:divBdr>
                        <w:top w:val="none" w:sz="0" w:space="0" w:color="auto"/>
                        <w:left w:val="none" w:sz="0" w:space="0" w:color="auto"/>
                        <w:bottom w:val="none" w:sz="0" w:space="0" w:color="auto"/>
                        <w:right w:val="none" w:sz="0" w:space="0" w:color="auto"/>
                      </w:divBdr>
                    </w:div>
                    <w:div w:id="469053264">
                      <w:marLeft w:val="0"/>
                      <w:marRight w:val="0"/>
                      <w:marTop w:val="96"/>
                      <w:marBottom w:val="96"/>
                      <w:divBdr>
                        <w:top w:val="none" w:sz="0" w:space="0" w:color="auto"/>
                        <w:left w:val="none" w:sz="0" w:space="0" w:color="auto"/>
                        <w:bottom w:val="none" w:sz="0" w:space="0" w:color="auto"/>
                        <w:right w:val="none" w:sz="0" w:space="0" w:color="auto"/>
                      </w:divBdr>
                      <w:divsChild>
                        <w:div w:id="20852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62127">
              <w:marLeft w:val="0"/>
              <w:marRight w:val="0"/>
              <w:marTop w:val="0"/>
              <w:marBottom w:val="0"/>
              <w:divBdr>
                <w:top w:val="none" w:sz="0" w:space="0" w:color="auto"/>
                <w:left w:val="none" w:sz="0" w:space="0" w:color="auto"/>
                <w:bottom w:val="none" w:sz="0" w:space="0" w:color="auto"/>
                <w:right w:val="none" w:sz="0" w:space="0" w:color="auto"/>
              </w:divBdr>
            </w:div>
          </w:divsChild>
        </w:div>
        <w:div w:id="1048258263">
          <w:marLeft w:val="0"/>
          <w:marRight w:val="0"/>
          <w:marTop w:val="0"/>
          <w:marBottom w:val="0"/>
          <w:divBdr>
            <w:top w:val="none" w:sz="0" w:space="0" w:color="auto"/>
            <w:left w:val="none" w:sz="0" w:space="0" w:color="auto"/>
            <w:bottom w:val="none" w:sz="0" w:space="0" w:color="auto"/>
            <w:right w:val="none" w:sz="0" w:space="0" w:color="auto"/>
          </w:divBdr>
        </w:div>
        <w:div w:id="289020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thist.systime.dk/fileadmin/_processed_/6/b/csm_040_RobertJ_concretion_red_01_cc05ee7b95.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tthist.systime.dk/fileadmin/_processed_/e/0/csm_COLOURBOX3533136_406e9cfc29.jpg" TargetMode="External"/><Relationship Id="rId11" Type="http://schemas.openxmlformats.org/officeDocument/2006/relationships/image" Target="media/image3.jpeg"/><Relationship Id="rId5" Type="http://schemas.openxmlformats.org/officeDocument/2006/relationships/hyperlink" Target="https://litthist.systime.dk/?id=169" TargetMode="External"/><Relationship Id="rId10" Type="http://schemas.openxmlformats.org/officeDocument/2006/relationships/hyperlink" Target="https://litthist.systime.dk/fileadmin/_processed_/5/6/csm_048_A820805_53_27_red_1f9cd280e7.jp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1699</Words>
  <Characters>10370</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4</cp:revision>
  <dcterms:created xsi:type="dcterms:W3CDTF">2021-03-17T07:42:00Z</dcterms:created>
  <dcterms:modified xsi:type="dcterms:W3CDTF">2021-03-18T11:43:00Z</dcterms:modified>
</cp:coreProperties>
</file>