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BACE" w14:textId="00FB8A90" w:rsidR="00681750" w:rsidRPr="00826735" w:rsidRDefault="0088418C" w:rsidP="0006554B">
      <w:pPr>
        <w:jc w:val="center"/>
        <w:rPr>
          <w:rFonts w:ascii="Gadugi" w:hAnsi="Gadugi"/>
          <w:b/>
          <w:bCs/>
          <w:sz w:val="32"/>
          <w:szCs w:val="32"/>
        </w:rPr>
      </w:pPr>
      <w:r w:rsidRPr="00826735">
        <w:rPr>
          <w:rFonts w:ascii="Gadugi" w:hAnsi="Gadugi"/>
          <w:b/>
          <w:bCs/>
          <w:sz w:val="32"/>
          <w:szCs w:val="32"/>
        </w:rPr>
        <w:t xml:space="preserve">Analyse af og </w:t>
      </w:r>
      <w:r w:rsidR="00A475DD" w:rsidRPr="00826735">
        <w:rPr>
          <w:rFonts w:ascii="Gadugi" w:hAnsi="Gadugi"/>
          <w:b/>
          <w:bCs/>
          <w:sz w:val="32"/>
          <w:szCs w:val="32"/>
        </w:rPr>
        <w:t xml:space="preserve">stilistiske træk i Iliadens 1. sang v </w:t>
      </w:r>
      <w:r w:rsidR="0014502E">
        <w:rPr>
          <w:rFonts w:ascii="Gadugi" w:hAnsi="Gadugi"/>
          <w:b/>
          <w:bCs/>
          <w:sz w:val="32"/>
          <w:szCs w:val="32"/>
        </w:rPr>
        <w:t>55-</w:t>
      </w:r>
      <w:r w:rsidR="00A475DD" w:rsidRPr="00826735">
        <w:rPr>
          <w:rFonts w:ascii="Gadugi" w:hAnsi="Gadugi"/>
          <w:b/>
          <w:bCs/>
          <w:sz w:val="32"/>
          <w:szCs w:val="32"/>
        </w:rPr>
        <w:t>14</w:t>
      </w:r>
      <w:r w:rsidR="00D601D4" w:rsidRPr="00826735">
        <w:rPr>
          <w:rFonts w:ascii="Gadugi" w:hAnsi="Gadugi"/>
          <w:b/>
          <w:bCs/>
          <w:sz w:val="32"/>
          <w:szCs w:val="32"/>
        </w:rPr>
        <w:t>7</w:t>
      </w:r>
    </w:p>
    <w:p w14:paraId="51A798D6" w14:textId="259F2395" w:rsidR="0006554B" w:rsidRPr="00826735" w:rsidRDefault="0006554B">
      <w:pPr>
        <w:rPr>
          <w:rFonts w:ascii="Gadugi" w:hAnsi="Gadugi"/>
        </w:rPr>
      </w:pPr>
    </w:p>
    <w:p w14:paraId="4577568C" w14:textId="3B13965C" w:rsidR="0088418C" w:rsidRPr="00826735" w:rsidRDefault="0088418C" w:rsidP="0006554B">
      <w:pPr>
        <w:rPr>
          <w:rFonts w:ascii="Gadugi" w:hAnsi="Gadugi"/>
          <w:b/>
          <w:bCs/>
          <w:lang w:val="nb-NO"/>
        </w:rPr>
      </w:pPr>
      <w:r w:rsidRPr="00826735">
        <w:rPr>
          <w:rFonts w:ascii="Gadugi" w:hAnsi="Gadugi"/>
          <w:b/>
          <w:bCs/>
          <w:lang w:val="nb-NO"/>
        </w:rPr>
        <w:t>Vers 55-67: Achilleus tale</w:t>
      </w:r>
    </w:p>
    <w:p w14:paraId="70921C55" w14:textId="47A0F0C3" w:rsidR="0088418C" w:rsidRPr="00826735" w:rsidRDefault="0088418C" w:rsidP="0088418C">
      <w:pPr>
        <w:pStyle w:val="Listeafsnit"/>
        <w:numPr>
          <w:ilvl w:val="0"/>
          <w:numId w:val="1"/>
        </w:numPr>
        <w:rPr>
          <w:rFonts w:ascii="Gadugi" w:hAnsi="Gadugi"/>
        </w:rPr>
      </w:pPr>
      <w:r w:rsidRPr="00826735">
        <w:rPr>
          <w:rFonts w:ascii="Gadugi" w:hAnsi="Gadugi"/>
        </w:rPr>
        <w:t>Hvem kalder til tinge blandt Archaierne, og hvorfor er det netop ham?</w:t>
      </w:r>
    </w:p>
    <w:p w14:paraId="04414BAD" w14:textId="47E6A74D" w:rsidR="0088418C" w:rsidRPr="00826735" w:rsidRDefault="0088418C" w:rsidP="0088418C">
      <w:pPr>
        <w:pStyle w:val="Listeafsnit"/>
        <w:numPr>
          <w:ilvl w:val="0"/>
          <w:numId w:val="1"/>
        </w:numPr>
        <w:rPr>
          <w:rFonts w:ascii="Gadugi" w:hAnsi="Gadugi"/>
        </w:rPr>
      </w:pPr>
      <w:r w:rsidRPr="00826735">
        <w:rPr>
          <w:rFonts w:ascii="Gadugi" w:hAnsi="Gadugi"/>
        </w:rPr>
        <w:t>Hvem henvender Achilleus sig til?</w:t>
      </w:r>
    </w:p>
    <w:p w14:paraId="76AD0F1C" w14:textId="4B884017" w:rsidR="0088418C" w:rsidRPr="00826735" w:rsidRDefault="0088418C" w:rsidP="0088418C">
      <w:pPr>
        <w:pStyle w:val="Listeafsnit"/>
        <w:numPr>
          <w:ilvl w:val="0"/>
          <w:numId w:val="1"/>
        </w:numPr>
        <w:rPr>
          <w:rFonts w:ascii="Gadugi" w:hAnsi="Gadugi"/>
        </w:rPr>
      </w:pPr>
      <w:r w:rsidRPr="00826735">
        <w:rPr>
          <w:rFonts w:ascii="Gadugi" w:hAnsi="Gadugi"/>
        </w:rPr>
        <w:t>Hvordan forklares pesten?</w:t>
      </w:r>
    </w:p>
    <w:p w14:paraId="450F7CE9" w14:textId="6A205ED9" w:rsidR="0088418C" w:rsidRPr="00826735" w:rsidRDefault="0088418C" w:rsidP="0088418C">
      <w:pPr>
        <w:pStyle w:val="Listeafsnit"/>
        <w:numPr>
          <w:ilvl w:val="0"/>
          <w:numId w:val="1"/>
        </w:numPr>
        <w:rPr>
          <w:rFonts w:ascii="Gadugi" w:hAnsi="Gadugi"/>
        </w:rPr>
      </w:pPr>
      <w:r w:rsidRPr="00826735">
        <w:rPr>
          <w:rFonts w:ascii="Gadugi" w:hAnsi="Gadugi"/>
        </w:rPr>
        <w:t>Hvad foreslår Achilleus?</w:t>
      </w:r>
    </w:p>
    <w:p w14:paraId="76E39620" w14:textId="5030462D" w:rsidR="0088418C" w:rsidRPr="00826735" w:rsidRDefault="0088418C" w:rsidP="0088418C">
      <w:pPr>
        <w:rPr>
          <w:rFonts w:ascii="Gadugi" w:hAnsi="Gadugi"/>
          <w:b/>
          <w:bCs/>
        </w:rPr>
      </w:pPr>
      <w:r w:rsidRPr="00826735">
        <w:rPr>
          <w:rFonts w:ascii="Gadugi" w:hAnsi="Gadugi"/>
          <w:b/>
          <w:bCs/>
        </w:rPr>
        <w:t>Vers 68-100: Kalchas spådom</w:t>
      </w:r>
    </w:p>
    <w:p w14:paraId="2F289D26" w14:textId="77777777" w:rsidR="0088418C" w:rsidRPr="00826735" w:rsidRDefault="0088418C" w:rsidP="0088418C">
      <w:pPr>
        <w:pStyle w:val="Listeafsnit"/>
        <w:numPr>
          <w:ilvl w:val="0"/>
          <w:numId w:val="2"/>
        </w:numPr>
        <w:rPr>
          <w:rFonts w:ascii="Gadugi" w:hAnsi="Gadugi"/>
        </w:rPr>
      </w:pPr>
      <w:r w:rsidRPr="00826735">
        <w:rPr>
          <w:rFonts w:ascii="Gadugi" w:hAnsi="Gadugi"/>
        </w:rPr>
        <w:t>Hvordan beskrives Kalchas?</w:t>
      </w:r>
    </w:p>
    <w:p w14:paraId="44218FEC" w14:textId="77777777" w:rsidR="0088418C" w:rsidRPr="00826735" w:rsidRDefault="0088418C" w:rsidP="0088418C">
      <w:pPr>
        <w:pStyle w:val="Listeafsnit"/>
        <w:numPr>
          <w:ilvl w:val="0"/>
          <w:numId w:val="2"/>
        </w:numPr>
        <w:rPr>
          <w:rFonts w:ascii="Gadugi" w:hAnsi="Gadugi"/>
        </w:rPr>
      </w:pPr>
      <w:r w:rsidRPr="00826735">
        <w:rPr>
          <w:rFonts w:ascii="Gadugi" w:hAnsi="Gadugi"/>
        </w:rPr>
        <w:t>Gør rede for Kalchas tale?</w:t>
      </w:r>
    </w:p>
    <w:p w14:paraId="1BB70451" w14:textId="1E4D136D" w:rsidR="0088418C" w:rsidRPr="00625462" w:rsidRDefault="0088418C" w:rsidP="00625462">
      <w:pPr>
        <w:pStyle w:val="Listeafsnit"/>
        <w:numPr>
          <w:ilvl w:val="0"/>
          <w:numId w:val="2"/>
        </w:numPr>
        <w:rPr>
          <w:rFonts w:ascii="Gadugi" w:hAnsi="Gadugi"/>
        </w:rPr>
      </w:pPr>
      <w:r w:rsidRPr="00826735">
        <w:rPr>
          <w:rFonts w:ascii="Gadugi" w:hAnsi="Gadugi"/>
        </w:rPr>
        <w:t>Hvorfor er han bange</w:t>
      </w:r>
      <w:r w:rsidR="008F06DF">
        <w:rPr>
          <w:rFonts w:ascii="Gadugi" w:hAnsi="Gadugi"/>
        </w:rPr>
        <w:t xml:space="preserve"> </w:t>
      </w:r>
      <w:r w:rsidRPr="00826735">
        <w:rPr>
          <w:rFonts w:ascii="Gadugi" w:hAnsi="Gadugi"/>
        </w:rPr>
        <w:t>for at fortælle om varslet?</w:t>
      </w:r>
    </w:p>
    <w:p w14:paraId="165F7CF0" w14:textId="67011CAA" w:rsidR="0088418C" w:rsidRPr="00826735" w:rsidRDefault="0088418C" w:rsidP="0088418C">
      <w:pPr>
        <w:pStyle w:val="Listeafsnit"/>
        <w:numPr>
          <w:ilvl w:val="0"/>
          <w:numId w:val="2"/>
        </w:numPr>
        <w:rPr>
          <w:rFonts w:ascii="Gadugi" w:hAnsi="Gadugi"/>
        </w:rPr>
      </w:pPr>
      <w:r w:rsidRPr="00826735">
        <w:rPr>
          <w:rFonts w:ascii="Gadugi" w:hAnsi="Gadugi"/>
        </w:rPr>
        <w:t>Hvad er Apollons krav?</w:t>
      </w:r>
    </w:p>
    <w:p w14:paraId="30B58A50" w14:textId="199DF4AF" w:rsidR="0088418C" w:rsidRPr="00826735" w:rsidRDefault="0088418C" w:rsidP="0088418C">
      <w:pPr>
        <w:rPr>
          <w:rFonts w:ascii="Gadugi" w:hAnsi="Gadugi"/>
          <w:b/>
          <w:bCs/>
        </w:rPr>
      </w:pPr>
      <w:r w:rsidRPr="00826735">
        <w:rPr>
          <w:rFonts w:ascii="Gadugi" w:hAnsi="Gadugi"/>
          <w:b/>
          <w:bCs/>
        </w:rPr>
        <w:t>Vers 101-147: Agamemnons vrede</w:t>
      </w:r>
    </w:p>
    <w:p w14:paraId="143977A8" w14:textId="77777777" w:rsidR="0088418C" w:rsidRPr="00826735" w:rsidRDefault="0088418C" w:rsidP="0088418C">
      <w:pPr>
        <w:pStyle w:val="Listeafsnit"/>
        <w:numPr>
          <w:ilvl w:val="0"/>
          <w:numId w:val="3"/>
        </w:numPr>
        <w:rPr>
          <w:rFonts w:ascii="Gadugi" w:hAnsi="Gadugi"/>
        </w:rPr>
      </w:pPr>
      <w:r w:rsidRPr="00826735">
        <w:rPr>
          <w:rFonts w:ascii="Gadugi" w:hAnsi="Gadugi"/>
        </w:rPr>
        <w:t>Hvordan beskrives Agamemnons reaktion?</w:t>
      </w:r>
    </w:p>
    <w:p w14:paraId="7BB01762" w14:textId="77777777" w:rsidR="0088418C" w:rsidRPr="00826735" w:rsidRDefault="0088418C" w:rsidP="0088418C">
      <w:pPr>
        <w:pStyle w:val="Listeafsnit"/>
        <w:numPr>
          <w:ilvl w:val="0"/>
          <w:numId w:val="3"/>
        </w:numPr>
        <w:rPr>
          <w:rFonts w:ascii="Gadugi" w:hAnsi="Gadugi"/>
        </w:rPr>
      </w:pPr>
      <w:r w:rsidRPr="00826735">
        <w:rPr>
          <w:rFonts w:ascii="Gadugi" w:hAnsi="Gadugi"/>
        </w:rPr>
        <w:t>Hvorfor tiltaler han Kalchas som en Ulykkesspåmand?</w:t>
      </w:r>
    </w:p>
    <w:p w14:paraId="2D7E0303" w14:textId="50FC35E3" w:rsidR="0088418C" w:rsidRPr="00826735" w:rsidRDefault="0088418C" w:rsidP="0088418C">
      <w:pPr>
        <w:pStyle w:val="Listeafsnit"/>
        <w:numPr>
          <w:ilvl w:val="0"/>
          <w:numId w:val="3"/>
        </w:numPr>
        <w:rPr>
          <w:rFonts w:ascii="Gadugi" w:hAnsi="Gadugi"/>
        </w:rPr>
      </w:pPr>
      <w:r w:rsidRPr="00826735">
        <w:rPr>
          <w:rFonts w:ascii="Gadugi" w:hAnsi="Gadugi"/>
        </w:rPr>
        <w:t>Hvad ønsker Agamemnon i stedet f</w:t>
      </w:r>
      <w:r w:rsidR="00A34BF9" w:rsidRPr="00826735">
        <w:rPr>
          <w:rFonts w:ascii="Gadugi" w:hAnsi="Gadugi"/>
        </w:rPr>
        <w:t>or</w:t>
      </w:r>
      <w:r w:rsidRPr="00826735">
        <w:rPr>
          <w:rFonts w:ascii="Gadugi" w:hAnsi="Gadugi"/>
        </w:rPr>
        <w:t xml:space="preserve"> </w:t>
      </w:r>
      <w:r w:rsidR="00A34BF9" w:rsidRPr="00826735">
        <w:rPr>
          <w:rFonts w:ascii="Gadugi" w:hAnsi="Gadugi"/>
        </w:rPr>
        <w:t>Chr</w:t>
      </w:r>
      <w:r w:rsidRPr="00826735">
        <w:rPr>
          <w:rFonts w:ascii="Gadugi" w:hAnsi="Gadugi"/>
        </w:rPr>
        <w:t>ysëis?</w:t>
      </w:r>
    </w:p>
    <w:p w14:paraId="56466008" w14:textId="1F8BFC99" w:rsidR="0088418C" w:rsidRPr="00826735" w:rsidRDefault="0088418C" w:rsidP="0088418C">
      <w:pPr>
        <w:pStyle w:val="Listeafsnit"/>
        <w:numPr>
          <w:ilvl w:val="0"/>
          <w:numId w:val="3"/>
        </w:numPr>
        <w:rPr>
          <w:rFonts w:ascii="Gadugi" w:hAnsi="Gadugi"/>
        </w:rPr>
      </w:pPr>
      <w:r w:rsidRPr="00826735">
        <w:rPr>
          <w:rFonts w:ascii="Gadugi" w:hAnsi="Gadugi"/>
        </w:rPr>
        <w:t>Hvad siger Achilleus til Agamemnons krav?</w:t>
      </w:r>
    </w:p>
    <w:p w14:paraId="48542EA4" w14:textId="1DDFCEBC" w:rsidR="0088418C" w:rsidRPr="00826735" w:rsidRDefault="0088418C" w:rsidP="0006554B">
      <w:pPr>
        <w:pStyle w:val="Listeafsnit"/>
        <w:numPr>
          <w:ilvl w:val="0"/>
          <w:numId w:val="3"/>
        </w:numPr>
        <w:rPr>
          <w:rFonts w:ascii="Gadugi" w:hAnsi="Gadugi"/>
        </w:rPr>
      </w:pPr>
      <w:r w:rsidRPr="00826735">
        <w:rPr>
          <w:rFonts w:ascii="Gadugi" w:hAnsi="Gadugi"/>
        </w:rPr>
        <w:t>Hvad forlanger Agamemnon til gengæld?</w:t>
      </w:r>
    </w:p>
    <w:p w14:paraId="4AF10F03" w14:textId="77777777" w:rsidR="0088418C" w:rsidRPr="00826735" w:rsidRDefault="0088418C" w:rsidP="0006554B">
      <w:pPr>
        <w:rPr>
          <w:rFonts w:ascii="Gadugi" w:hAnsi="Gadugi"/>
          <w:b/>
          <w:bCs/>
        </w:rPr>
      </w:pPr>
    </w:p>
    <w:p w14:paraId="5E89B2E9" w14:textId="5FA8C6C8" w:rsidR="0006554B" w:rsidRPr="00826735" w:rsidRDefault="0088418C" w:rsidP="0006554B">
      <w:pPr>
        <w:rPr>
          <w:rFonts w:ascii="Gadugi" w:hAnsi="Gadugi"/>
          <w:b/>
          <w:bCs/>
        </w:rPr>
      </w:pPr>
      <w:r w:rsidRPr="00826735">
        <w:rPr>
          <w:rFonts w:ascii="Gadugi" w:hAnsi="Gadugi"/>
          <w:b/>
          <w:bCs/>
        </w:rPr>
        <w:t>Find e</w:t>
      </w:r>
      <w:r w:rsidR="0006554B" w:rsidRPr="00826735">
        <w:rPr>
          <w:rFonts w:ascii="Gadugi" w:hAnsi="Gadugi"/>
          <w:b/>
          <w:bCs/>
        </w:rPr>
        <w:t>piteter</w:t>
      </w:r>
      <w:r w:rsidRPr="00826735">
        <w:rPr>
          <w:rFonts w:ascii="Gadugi" w:hAnsi="Gadugi"/>
          <w:b/>
          <w:bCs/>
        </w:rPr>
        <w:t xml:space="preserve"> i tekststykket</w:t>
      </w:r>
    </w:p>
    <w:p w14:paraId="63A18F9A" w14:textId="2233A36F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 xml:space="preserve">Et smykkede adjektiv eller et udtryk, der beskriver en person eller ting. Bruges til at skabe den rette metrik i mundtlig fremstilling eller til at beskrive noget indholdsmæssigt.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6554B" w:rsidRPr="00826735" w14:paraId="319DEBBE" w14:textId="77777777" w:rsidTr="0006554B">
        <w:tc>
          <w:tcPr>
            <w:tcW w:w="1271" w:type="dxa"/>
          </w:tcPr>
          <w:p w14:paraId="29833926" w14:textId="633ECCD5" w:rsidR="0006554B" w:rsidRPr="00826735" w:rsidRDefault="0006554B" w:rsidP="0006554B">
            <w:pPr>
              <w:rPr>
                <w:rFonts w:ascii="Gadugi" w:hAnsi="Gadugi"/>
              </w:rPr>
            </w:pPr>
            <w:r w:rsidRPr="00826735">
              <w:rPr>
                <w:rFonts w:ascii="Gadugi" w:hAnsi="Gadugi"/>
              </w:rPr>
              <w:t xml:space="preserve">Vers </w:t>
            </w:r>
          </w:p>
        </w:tc>
        <w:tc>
          <w:tcPr>
            <w:tcW w:w="8357" w:type="dxa"/>
          </w:tcPr>
          <w:p w14:paraId="2A344092" w14:textId="79A5191B" w:rsidR="0006554B" w:rsidRPr="00826735" w:rsidRDefault="0006554B" w:rsidP="0006554B">
            <w:pPr>
              <w:rPr>
                <w:rFonts w:ascii="Gadugi" w:hAnsi="Gadugi"/>
              </w:rPr>
            </w:pPr>
            <w:r w:rsidRPr="00826735">
              <w:rPr>
                <w:rFonts w:ascii="Gadugi" w:hAnsi="Gadugi"/>
              </w:rPr>
              <w:t>Epitet</w:t>
            </w:r>
          </w:p>
        </w:tc>
      </w:tr>
      <w:tr w:rsidR="0006554B" w:rsidRPr="00826735" w14:paraId="737EA108" w14:textId="77777777" w:rsidTr="0006554B">
        <w:tc>
          <w:tcPr>
            <w:tcW w:w="1271" w:type="dxa"/>
          </w:tcPr>
          <w:p w14:paraId="1269B589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7C66169E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412C6CAC" w14:textId="77777777" w:rsidTr="0006554B">
        <w:tc>
          <w:tcPr>
            <w:tcW w:w="1271" w:type="dxa"/>
          </w:tcPr>
          <w:p w14:paraId="5BF4B700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561D6805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0AA071B1" w14:textId="77777777" w:rsidTr="0006554B">
        <w:tc>
          <w:tcPr>
            <w:tcW w:w="1271" w:type="dxa"/>
          </w:tcPr>
          <w:p w14:paraId="6051C8B1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3C8D0FB5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61B3685B" w14:textId="77777777" w:rsidTr="0006554B">
        <w:tc>
          <w:tcPr>
            <w:tcW w:w="1271" w:type="dxa"/>
          </w:tcPr>
          <w:p w14:paraId="48364C19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661228C8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4A342D98" w14:textId="77777777" w:rsidTr="0006554B">
        <w:tc>
          <w:tcPr>
            <w:tcW w:w="1271" w:type="dxa"/>
          </w:tcPr>
          <w:p w14:paraId="3AB753E2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2619E35D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19D7EB3A" w14:textId="77777777" w:rsidTr="0006554B">
        <w:tc>
          <w:tcPr>
            <w:tcW w:w="1271" w:type="dxa"/>
          </w:tcPr>
          <w:p w14:paraId="4EC5ECA5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1A145A46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53F8B0A3" w14:textId="77777777" w:rsidTr="0006554B">
        <w:tc>
          <w:tcPr>
            <w:tcW w:w="1271" w:type="dxa"/>
          </w:tcPr>
          <w:p w14:paraId="0B67C19A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267AE6E5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0D44E96F" w14:textId="77777777" w:rsidTr="0006554B">
        <w:tc>
          <w:tcPr>
            <w:tcW w:w="1271" w:type="dxa"/>
          </w:tcPr>
          <w:p w14:paraId="7E21458B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5D75DA4F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48AC4AF3" w14:textId="77777777" w:rsidTr="0006554B">
        <w:tc>
          <w:tcPr>
            <w:tcW w:w="1271" w:type="dxa"/>
          </w:tcPr>
          <w:p w14:paraId="27BC0DE9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746E5B2A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54C455EE" w14:textId="77777777" w:rsidTr="0006554B">
        <w:tc>
          <w:tcPr>
            <w:tcW w:w="1271" w:type="dxa"/>
          </w:tcPr>
          <w:p w14:paraId="14C42D50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450B1228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4FAE5DCC" w14:textId="77777777" w:rsidTr="0006554B">
        <w:tc>
          <w:tcPr>
            <w:tcW w:w="1271" w:type="dxa"/>
          </w:tcPr>
          <w:p w14:paraId="0B217DA8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1EDE429E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02D439E3" w14:textId="77777777" w:rsidTr="0006554B">
        <w:tc>
          <w:tcPr>
            <w:tcW w:w="1271" w:type="dxa"/>
          </w:tcPr>
          <w:p w14:paraId="6F513000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18AB687D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14394526" w14:textId="77777777" w:rsidTr="0006554B">
        <w:tc>
          <w:tcPr>
            <w:tcW w:w="1271" w:type="dxa"/>
          </w:tcPr>
          <w:p w14:paraId="22BD6EF7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5856C7BB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76D608EA" w14:textId="77777777" w:rsidTr="0006554B">
        <w:tc>
          <w:tcPr>
            <w:tcW w:w="1271" w:type="dxa"/>
          </w:tcPr>
          <w:p w14:paraId="741E9213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53D6E9D9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58DB9C27" w14:textId="77777777" w:rsidTr="0006554B">
        <w:tc>
          <w:tcPr>
            <w:tcW w:w="1271" w:type="dxa"/>
          </w:tcPr>
          <w:p w14:paraId="0C20E61B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65285F44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49BDAEDB" w14:textId="77777777" w:rsidTr="0006554B">
        <w:tc>
          <w:tcPr>
            <w:tcW w:w="1271" w:type="dxa"/>
          </w:tcPr>
          <w:p w14:paraId="7C0265F2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030DF6B2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4DBCA13C" w14:textId="77777777" w:rsidTr="0006554B">
        <w:tc>
          <w:tcPr>
            <w:tcW w:w="1271" w:type="dxa"/>
          </w:tcPr>
          <w:p w14:paraId="0CE9D723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01EF2074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645778D4" w14:textId="77777777" w:rsidTr="0006554B">
        <w:tc>
          <w:tcPr>
            <w:tcW w:w="1271" w:type="dxa"/>
          </w:tcPr>
          <w:p w14:paraId="58826340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8357" w:type="dxa"/>
          </w:tcPr>
          <w:p w14:paraId="1D2660AC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</w:tbl>
    <w:p w14:paraId="416C3355" w14:textId="77777777" w:rsidR="0006554B" w:rsidRPr="00826735" w:rsidRDefault="0006554B" w:rsidP="0006554B">
      <w:pPr>
        <w:rPr>
          <w:rFonts w:ascii="Gadugi" w:hAnsi="Gadugi"/>
        </w:rPr>
      </w:pPr>
    </w:p>
    <w:p w14:paraId="7E3CABE7" w14:textId="77777777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</w:p>
    <w:p w14:paraId="789BBDA4" w14:textId="77777777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</w:p>
    <w:p w14:paraId="2090BFA1" w14:textId="73031AF7" w:rsidR="0006554B" w:rsidRPr="00826735" w:rsidRDefault="0088418C" w:rsidP="0006554B">
      <w:pPr>
        <w:rPr>
          <w:rFonts w:ascii="Gadugi" w:hAnsi="Gadugi"/>
          <w:b/>
          <w:bCs/>
        </w:rPr>
      </w:pPr>
      <w:r w:rsidRPr="00826735">
        <w:rPr>
          <w:rFonts w:ascii="Gadugi" w:hAnsi="Gadugi"/>
          <w:b/>
          <w:bCs/>
        </w:rPr>
        <w:t>Find p</w:t>
      </w:r>
      <w:r w:rsidR="0006554B" w:rsidRPr="00826735">
        <w:rPr>
          <w:rFonts w:ascii="Gadugi" w:hAnsi="Gadugi"/>
          <w:b/>
          <w:bCs/>
        </w:rPr>
        <w:t>atronymika</w:t>
      </w:r>
      <w:r w:rsidRPr="00826735">
        <w:rPr>
          <w:rFonts w:ascii="Gadugi" w:hAnsi="Gadugi"/>
          <w:b/>
          <w:bCs/>
        </w:rPr>
        <w:t xml:space="preserve"> i tekststykket.</w:t>
      </w:r>
    </w:p>
    <w:p w14:paraId="6C143F81" w14:textId="0BE7498D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>Bruges til metrik i mundtlig fremstilling og for at få fokus på slægtens betydning.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06554B" w:rsidRPr="00826735" w14:paraId="6CA0A893" w14:textId="77777777" w:rsidTr="0006554B">
        <w:tc>
          <w:tcPr>
            <w:tcW w:w="1696" w:type="dxa"/>
          </w:tcPr>
          <w:p w14:paraId="5E11C332" w14:textId="20BA1316" w:rsidR="0006554B" w:rsidRPr="00826735" w:rsidRDefault="0006554B" w:rsidP="0006554B">
            <w:pPr>
              <w:rPr>
                <w:rFonts w:ascii="Gadugi" w:hAnsi="Gadugi"/>
              </w:rPr>
            </w:pPr>
            <w:r w:rsidRPr="00826735">
              <w:rPr>
                <w:rFonts w:ascii="Gadugi" w:hAnsi="Gadugi"/>
              </w:rPr>
              <w:t>vers</w:t>
            </w:r>
          </w:p>
        </w:tc>
        <w:tc>
          <w:tcPr>
            <w:tcW w:w="7932" w:type="dxa"/>
          </w:tcPr>
          <w:p w14:paraId="6A7A306D" w14:textId="09F7DEA1" w:rsidR="0006554B" w:rsidRPr="00826735" w:rsidRDefault="0006554B" w:rsidP="0006554B">
            <w:pPr>
              <w:rPr>
                <w:rFonts w:ascii="Gadugi" w:hAnsi="Gadugi"/>
              </w:rPr>
            </w:pPr>
            <w:r w:rsidRPr="00826735">
              <w:rPr>
                <w:rFonts w:ascii="Gadugi" w:hAnsi="Gadugi"/>
              </w:rPr>
              <w:t>Patronymikon</w:t>
            </w:r>
          </w:p>
        </w:tc>
      </w:tr>
      <w:tr w:rsidR="0006554B" w:rsidRPr="00826735" w14:paraId="2D8E1187" w14:textId="77777777" w:rsidTr="0006554B">
        <w:tc>
          <w:tcPr>
            <w:tcW w:w="1696" w:type="dxa"/>
          </w:tcPr>
          <w:p w14:paraId="6A700D94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7932" w:type="dxa"/>
          </w:tcPr>
          <w:p w14:paraId="67C5E278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06212D08" w14:textId="77777777" w:rsidTr="0006554B">
        <w:tc>
          <w:tcPr>
            <w:tcW w:w="1696" w:type="dxa"/>
          </w:tcPr>
          <w:p w14:paraId="3E432C27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7932" w:type="dxa"/>
          </w:tcPr>
          <w:p w14:paraId="3201B247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0BC6205E" w14:textId="77777777" w:rsidTr="0006554B">
        <w:tc>
          <w:tcPr>
            <w:tcW w:w="1696" w:type="dxa"/>
          </w:tcPr>
          <w:p w14:paraId="41C93A36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7932" w:type="dxa"/>
          </w:tcPr>
          <w:p w14:paraId="5FCB0D32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02439231" w14:textId="77777777" w:rsidTr="0006554B">
        <w:tc>
          <w:tcPr>
            <w:tcW w:w="1696" w:type="dxa"/>
          </w:tcPr>
          <w:p w14:paraId="4AD46A86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7932" w:type="dxa"/>
          </w:tcPr>
          <w:p w14:paraId="52076F3F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711E7802" w14:textId="77777777" w:rsidTr="0006554B">
        <w:tc>
          <w:tcPr>
            <w:tcW w:w="1696" w:type="dxa"/>
          </w:tcPr>
          <w:p w14:paraId="754C0E28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7932" w:type="dxa"/>
          </w:tcPr>
          <w:p w14:paraId="01C802C2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6BB47E0A" w14:textId="77777777" w:rsidTr="0006554B">
        <w:tc>
          <w:tcPr>
            <w:tcW w:w="1696" w:type="dxa"/>
          </w:tcPr>
          <w:p w14:paraId="38EED306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7932" w:type="dxa"/>
          </w:tcPr>
          <w:p w14:paraId="3D22661F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  <w:tr w:rsidR="0006554B" w:rsidRPr="00826735" w14:paraId="6C763438" w14:textId="77777777" w:rsidTr="0006554B">
        <w:tc>
          <w:tcPr>
            <w:tcW w:w="1696" w:type="dxa"/>
          </w:tcPr>
          <w:p w14:paraId="06542A1E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  <w:tc>
          <w:tcPr>
            <w:tcW w:w="7932" w:type="dxa"/>
          </w:tcPr>
          <w:p w14:paraId="65E06456" w14:textId="77777777" w:rsidR="0006554B" w:rsidRPr="00826735" w:rsidRDefault="0006554B" w:rsidP="0006554B">
            <w:pPr>
              <w:rPr>
                <w:rFonts w:ascii="Gadugi" w:hAnsi="Gadugi"/>
              </w:rPr>
            </w:pPr>
          </w:p>
        </w:tc>
      </w:tr>
    </w:tbl>
    <w:p w14:paraId="0EEC3759" w14:textId="77777777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</w:p>
    <w:p w14:paraId="1713FD8B" w14:textId="77777777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</w:p>
    <w:p w14:paraId="74F2776A" w14:textId="77777777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</w:p>
    <w:p w14:paraId="45BACA1C" w14:textId="772A7DD6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ab/>
      </w:r>
    </w:p>
    <w:p w14:paraId="29E87757" w14:textId="33575ED2" w:rsidR="0006554B" w:rsidRPr="00826735" w:rsidRDefault="0006554B" w:rsidP="0006554B">
      <w:pPr>
        <w:rPr>
          <w:rFonts w:ascii="Gadugi" w:hAnsi="Gadugi"/>
        </w:rPr>
      </w:pPr>
    </w:p>
    <w:p w14:paraId="56371A9F" w14:textId="77777777" w:rsidR="0006554B" w:rsidRPr="00826735" w:rsidRDefault="0006554B" w:rsidP="0006554B">
      <w:pPr>
        <w:rPr>
          <w:rFonts w:ascii="Gadugi" w:hAnsi="Gadugi"/>
        </w:rPr>
      </w:pPr>
    </w:p>
    <w:p w14:paraId="1B0533AF" w14:textId="342A64FE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</w:p>
    <w:p w14:paraId="319C85F6" w14:textId="77777777" w:rsidR="0006554B" w:rsidRPr="00826735" w:rsidRDefault="0006554B" w:rsidP="0006554B">
      <w:pPr>
        <w:rPr>
          <w:rFonts w:ascii="Gadugi" w:hAnsi="Gadugi"/>
        </w:rPr>
      </w:pPr>
    </w:p>
    <w:p w14:paraId="5CCBE97C" w14:textId="77777777" w:rsidR="0006554B" w:rsidRPr="00826735" w:rsidRDefault="0006554B" w:rsidP="0006554B">
      <w:pPr>
        <w:rPr>
          <w:rFonts w:ascii="Gadugi" w:hAnsi="Gadugi"/>
        </w:rPr>
      </w:pPr>
    </w:p>
    <w:p w14:paraId="15C91FF4" w14:textId="77777777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</w:p>
    <w:p w14:paraId="5FDB8850" w14:textId="77777777" w:rsidR="0006554B" w:rsidRPr="00826735" w:rsidRDefault="0006554B" w:rsidP="0006554B">
      <w:pPr>
        <w:rPr>
          <w:rFonts w:ascii="Gadugi" w:hAnsi="Gadugi"/>
        </w:rPr>
      </w:pPr>
    </w:p>
    <w:p w14:paraId="04095981" w14:textId="77777777" w:rsidR="0006554B" w:rsidRPr="00826735" w:rsidRDefault="0006554B" w:rsidP="0006554B">
      <w:pPr>
        <w:rPr>
          <w:rFonts w:ascii="Gadugi" w:hAnsi="Gadugi"/>
        </w:rPr>
      </w:pPr>
    </w:p>
    <w:p w14:paraId="75BB67AD" w14:textId="77777777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</w:p>
    <w:p w14:paraId="3185526E" w14:textId="77777777" w:rsidR="0006554B" w:rsidRPr="00826735" w:rsidRDefault="0006554B" w:rsidP="0006554B">
      <w:pPr>
        <w:rPr>
          <w:rFonts w:ascii="Gadugi" w:hAnsi="Gadugi"/>
        </w:rPr>
      </w:pPr>
    </w:p>
    <w:p w14:paraId="62B82618" w14:textId="77777777" w:rsidR="0006554B" w:rsidRPr="00826735" w:rsidRDefault="0006554B" w:rsidP="0006554B">
      <w:pPr>
        <w:rPr>
          <w:rFonts w:ascii="Gadugi" w:hAnsi="Gadugi"/>
        </w:rPr>
      </w:pPr>
    </w:p>
    <w:p w14:paraId="4D9A4248" w14:textId="77777777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lastRenderedPageBreak/>
        <w:tab/>
      </w: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</w:p>
    <w:p w14:paraId="31ED9CA6" w14:textId="77777777" w:rsidR="0006554B" w:rsidRPr="00826735" w:rsidRDefault="0006554B" w:rsidP="0006554B">
      <w:pPr>
        <w:rPr>
          <w:rFonts w:ascii="Gadugi" w:hAnsi="Gadugi"/>
        </w:rPr>
      </w:pPr>
    </w:p>
    <w:p w14:paraId="039F53A4" w14:textId="77777777" w:rsidR="0006554B" w:rsidRPr="00826735" w:rsidRDefault="0006554B" w:rsidP="0006554B">
      <w:pPr>
        <w:rPr>
          <w:rFonts w:ascii="Gadugi" w:hAnsi="Gadugi"/>
        </w:rPr>
      </w:pPr>
    </w:p>
    <w:p w14:paraId="12586B0F" w14:textId="77777777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</w:p>
    <w:p w14:paraId="650FE5EE" w14:textId="77777777" w:rsidR="0006554B" w:rsidRPr="00826735" w:rsidRDefault="0006554B" w:rsidP="0006554B">
      <w:pPr>
        <w:rPr>
          <w:rFonts w:ascii="Gadugi" w:hAnsi="Gadugi"/>
        </w:rPr>
      </w:pP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  <w:r w:rsidRPr="00826735">
        <w:rPr>
          <w:rFonts w:ascii="Gadugi" w:hAnsi="Gadugi"/>
        </w:rPr>
        <w:tab/>
      </w:r>
    </w:p>
    <w:p w14:paraId="6524DCCC" w14:textId="77777777" w:rsidR="0006554B" w:rsidRPr="00826735" w:rsidRDefault="0006554B">
      <w:pPr>
        <w:rPr>
          <w:rFonts w:ascii="Gadugi" w:hAnsi="Gadugi"/>
        </w:rPr>
      </w:pPr>
    </w:p>
    <w:p w14:paraId="0F884ECA" w14:textId="77777777" w:rsidR="00A475DD" w:rsidRPr="00826735" w:rsidRDefault="00A475DD">
      <w:pPr>
        <w:rPr>
          <w:rFonts w:ascii="Gadugi" w:hAnsi="Gadugi"/>
        </w:rPr>
      </w:pPr>
    </w:p>
    <w:sectPr w:rsidR="00A475DD" w:rsidRPr="008267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5C1B"/>
    <w:multiLevelType w:val="hybridMultilevel"/>
    <w:tmpl w:val="73B2C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5777B"/>
    <w:multiLevelType w:val="hybridMultilevel"/>
    <w:tmpl w:val="03D42F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3520E"/>
    <w:multiLevelType w:val="hybridMultilevel"/>
    <w:tmpl w:val="73D8C1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81772">
    <w:abstractNumId w:val="1"/>
  </w:num>
  <w:num w:numId="2" w16cid:durableId="1540390153">
    <w:abstractNumId w:val="2"/>
  </w:num>
  <w:num w:numId="3" w16cid:durableId="207238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DD"/>
    <w:rsid w:val="0006554B"/>
    <w:rsid w:val="0014502E"/>
    <w:rsid w:val="00625462"/>
    <w:rsid w:val="00681750"/>
    <w:rsid w:val="00826735"/>
    <w:rsid w:val="0088418C"/>
    <w:rsid w:val="008F06DF"/>
    <w:rsid w:val="00A34BF9"/>
    <w:rsid w:val="00A475DD"/>
    <w:rsid w:val="00A728A6"/>
    <w:rsid w:val="00A97ACC"/>
    <w:rsid w:val="00D6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5810"/>
  <w15:chartTrackingRefBased/>
  <w15:docId w15:val="{7F292CB8-8BD7-4A2F-853B-9969C840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6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84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159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9</cp:revision>
  <cp:lastPrinted>2024-02-01T12:21:00Z</cp:lastPrinted>
  <dcterms:created xsi:type="dcterms:W3CDTF">2020-09-25T14:07:00Z</dcterms:created>
  <dcterms:modified xsi:type="dcterms:W3CDTF">2026-03-01T19:39:00Z</dcterms:modified>
</cp:coreProperties>
</file>