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7E39E5" w14:textId="61CA4173" w:rsidR="00B55B20" w:rsidRPr="000D69DA" w:rsidRDefault="00B55B20" w:rsidP="00B55B20">
      <w:pPr>
        <w:pStyle w:val="Overskrift1"/>
      </w:pPr>
      <w:bookmarkStart w:id="0" w:name="_Toc56131635"/>
      <w:r w:rsidRPr="55A95301">
        <w:rPr>
          <w:rStyle w:val="Overskrift1Tegn"/>
          <w:b/>
          <w:bCs/>
        </w:rPr>
        <w:t>ICE FRONTIERS – smelter Grønland?</w:t>
      </w:r>
      <w:r>
        <w:t xml:space="preserve"> </w:t>
      </w:r>
      <w:bookmarkEnd w:id="0"/>
    </w:p>
    <w:p w14:paraId="447FF0F7" w14:textId="77777777" w:rsidR="00B55B20" w:rsidRPr="000D69DA" w:rsidRDefault="00B55B20" w:rsidP="00B55B20">
      <w:pPr>
        <w:rPr>
          <w:rFonts w:cstheme="minorHAnsi"/>
          <w:sz w:val="24"/>
        </w:rPr>
      </w:pPr>
      <w:r w:rsidRPr="000D69DA">
        <w:rPr>
          <w:rFonts w:cstheme="minorHAnsi"/>
          <w:sz w:val="24"/>
        </w:rPr>
        <w:t xml:space="preserve">Vejledning til undersøgelse af indlandsisen ved hjælp af programmet </w:t>
      </w:r>
      <w:proofErr w:type="spellStart"/>
      <w:r w:rsidRPr="000D69DA">
        <w:rPr>
          <w:rFonts w:cstheme="minorHAnsi"/>
          <w:sz w:val="24"/>
        </w:rPr>
        <w:t>Ice-Frontiers</w:t>
      </w:r>
      <w:proofErr w:type="spellEnd"/>
    </w:p>
    <w:p w14:paraId="7B4C0759" w14:textId="67A56427" w:rsidR="00B55B20" w:rsidRPr="000D69DA" w:rsidRDefault="00B55B20" w:rsidP="00B55B20">
      <w:pPr>
        <w:shd w:val="clear" w:color="auto" w:fill="FFFFFF"/>
        <w:spacing w:before="120" w:after="225" w:line="240" w:lineRule="auto"/>
        <w:rPr>
          <w:rFonts w:eastAsia="Times New Roman" w:cstheme="minorHAnsi"/>
          <w:color w:val="252525"/>
          <w:spacing w:val="5"/>
          <w:sz w:val="24"/>
          <w:szCs w:val="24"/>
          <w:lang w:eastAsia="da-DK"/>
        </w:rPr>
      </w:pPr>
      <w:r w:rsidRPr="000D69DA">
        <w:rPr>
          <w:rFonts w:eastAsia="Times New Roman" w:cstheme="minorHAnsi"/>
          <w:color w:val="252525"/>
          <w:spacing w:val="5"/>
          <w:sz w:val="24"/>
          <w:szCs w:val="24"/>
          <w:lang w:eastAsia="da-DK"/>
        </w:rPr>
        <w:t>De grønlandske gletsjere smelter i disse år med en bemærkelsesværdig hastighed. Der forventes vandstandsstigninger frem med 2100 og det ferske smeltevand kan komme til at påvirke havstrømmene (Grønlandspumpen).</w:t>
      </w:r>
    </w:p>
    <w:p w14:paraId="2EC2D672" w14:textId="77777777" w:rsidR="00B55B20" w:rsidRPr="000D69DA" w:rsidRDefault="00B55B20" w:rsidP="00B55B20">
      <w:pPr>
        <w:shd w:val="clear" w:color="auto" w:fill="FFFFFF"/>
        <w:spacing w:before="120" w:after="225" w:line="240" w:lineRule="auto"/>
        <w:rPr>
          <w:rFonts w:eastAsia="Times New Roman" w:cstheme="minorHAnsi"/>
          <w:color w:val="252525"/>
          <w:spacing w:val="5"/>
          <w:sz w:val="24"/>
          <w:szCs w:val="24"/>
          <w:lang w:eastAsia="da-DK"/>
        </w:rPr>
      </w:pPr>
      <w:r w:rsidRPr="000D69DA">
        <w:rPr>
          <w:rFonts w:eastAsia="Times New Roman" w:cstheme="minorHAnsi"/>
          <w:color w:val="252525"/>
          <w:spacing w:val="5"/>
          <w:sz w:val="24"/>
          <w:szCs w:val="24"/>
          <w:lang w:eastAsia="da-DK"/>
        </w:rPr>
        <w:t xml:space="preserve">Men er det normalt eller smelter gletsjerne med en højere hastighed end tidligere? For at kunne besvare dette spørgsmål arbejder klimaforskerne på højtryk for at indsamle alle tilgængelige data om isen på Grønland, bl.a. ved at sammenligne historiske flyfotos og moderne satellitfotos af de grønlandske gletsjere. </w:t>
      </w:r>
    </w:p>
    <w:p w14:paraId="03A9A9A9" w14:textId="77777777" w:rsidR="00B55B20" w:rsidRPr="000D69DA" w:rsidRDefault="00B55B20" w:rsidP="00B55B20">
      <w:pPr>
        <w:rPr>
          <w:rFonts w:cstheme="minorHAnsi"/>
          <w:b/>
          <w:sz w:val="24"/>
          <w:szCs w:val="24"/>
        </w:rPr>
      </w:pPr>
      <w:r w:rsidRPr="000D69DA">
        <w:rPr>
          <w:rFonts w:cstheme="minorHAnsi"/>
          <w:b/>
          <w:sz w:val="24"/>
          <w:szCs w:val="24"/>
        </w:rPr>
        <w:t>Fremgangsmåde</w:t>
      </w:r>
    </w:p>
    <w:p w14:paraId="1EDE6E7F" w14:textId="77777777" w:rsidR="00B55B20" w:rsidRPr="000D69DA" w:rsidRDefault="00B55B20" w:rsidP="00B55B20">
      <w:pPr>
        <w:rPr>
          <w:rFonts w:cstheme="minorHAnsi"/>
          <w:sz w:val="24"/>
          <w:szCs w:val="24"/>
        </w:rPr>
      </w:pPr>
      <w:r w:rsidRPr="000D69DA">
        <w:rPr>
          <w:rFonts w:cstheme="minorHAnsi"/>
          <w:sz w:val="24"/>
          <w:szCs w:val="24"/>
        </w:rPr>
        <w:t xml:space="preserve">Gå ind på programmet </w:t>
      </w:r>
      <w:proofErr w:type="spellStart"/>
      <w:r w:rsidRPr="000D69DA">
        <w:rPr>
          <w:rFonts w:cstheme="minorHAnsi"/>
          <w:sz w:val="24"/>
          <w:szCs w:val="24"/>
        </w:rPr>
        <w:t>Ice-Frontiers</w:t>
      </w:r>
      <w:proofErr w:type="spellEnd"/>
      <w:r w:rsidRPr="000D69DA">
        <w:rPr>
          <w:rFonts w:cstheme="minorHAnsi"/>
          <w:sz w:val="24"/>
          <w:szCs w:val="24"/>
        </w:rPr>
        <w:t xml:space="preserve"> her: </w:t>
      </w:r>
      <w:hyperlink r:id="rId5" w:history="1">
        <w:r w:rsidRPr="000D69DA">
          <w:rPr>
            <w:rStyle w:val="Hyperlink"/>
            <w:rFonts w:cstheme="minorHAnsi"/>
            <w:sz w:val="24"/>
            <w:szCs w:val="24"/>
          </w:rPr>
          <w:t>http://icefrontiers-tool.dk/</w:t>
        </w:r>
      </w:hyperlink>
    </w:p>
    <w:p w14:paraId="5641B728" w14:textId="77777777" w:rsidR="00B55B20" w:rsidRPr="000D69DA" w:rsidRDefault="00B55B20" w:rsidP="00B55B20">
      <w:pPr>
        <w:pStyle w:val="Listeafsnit"/>
        <w:numPr>
          <w:ilvl w:val="0"/>
          <w:numId w:val="3"/>
        </w:numPr>
        <w:spacing w:line="259" w:lineRule="auto"/>
        <w:rPr>
          <w:rFonts w:cstheme="minorHAnsi"/>
          <w:sz w:val="24"/>
          <w:szCs w:val="24"/>
        </w:rPr>
      </w:pPr>
      <w:r w:rsidRPr="000D69DA">
        <w:rPr>
          <w:rFonts w:cstheme="minorHAnsi"/>
          <w:sz w:val="24"/>
          <w:szCs w:val="24"/>
        </w:rPr>
        <w:t>Se først den lille vejledningsfilm</w:t>
      </w:r>
    </w:p>
    <w:p w14:paraId="321C5C23" w14:textId="77777777" w:rsidR="00B55B20" w:rsidRPr="000D69DA" w:rsidRDefault="00B55B20" w:rsidP="00B55B20">
      <w:pPr>
        <w:pStyle w:val="Listeafsnit"/>
        <w:numPr>
          <w:ilvl w:val="0"/>
          <w:numId w:val="3"/>
        </w:numPr>
        <w:spacing w:line="259" w:lineRule="auto"/>
        <w:rPr>
          <w:rFonts w:cstheme="minorHAnsi"/>
          <w:sz w:val="24"/>
          <w:szCs w:val="24"/>
        </w:rPr>
      </w:pPr>
      <w:r w:rsidRPr="000D69DA">
        <w:rPr>
          <w:rFonts w:cstheme="minorHAnsi"/>
          <w:sz w:val="24"/>
          <w:szCs w:val="24"/>
        </w:rPr>
        <w:t xml:space="preserve">Udvælg en af gletsjerne </w:t>
      </w:r>
    </w:p>
    <w:p w14:paraId="0507860E" w14:textId="77777777" w:rsidR="00B55B20" w:rsidRPr="000D69DA" w:rsidRDefault="00B55B20" w:rsidP="00B55B20">
      <w:pPr>
        <w:pStyle w:val="Listeafsnit"/>
        <w:numPr>
          <w:ilvl w:val="0"/>
          <w:numId w:val="3"/>
        </w:numPr>
        <w:spacing w:line="259" w:lineRule="auto"/>
        <w:rPr>
          <w:rFonts w:cstheme="minorHAnsi"/>
          <w:sz w:val="24"/>
          <w:szCs w:val="24"/>
        </w:rPr>
      </w:pPr>
      <w:r w:rsidRPr="000D69DA">
        <w:rPr>
          <w:rFonts w:cstheme="minorHAnsi"/>
          <w:sz w:val="24"/>
          <w:szCs w:val="24"/>
        </w:rPr>
        <w:t>Udfør en opmåling</w:t>
      </w:r>
    </w:p>
    <w:p w14:paraId="0CAE8AAD" w14:textId="77777777" w:rsidR="00B55B20" w:rsidRPr="000D69DA" w:rsidRDefault="00B55B20" w:rsidP="00B55B20">
      <w:pPr>
        <w:pStyle w:val="Listeafsnit"/>
        <w:numPr>
          <w:ilvl w:val="1"/>
          <w:numId w:val="3"/>
        </w:numPr>
        <w:spacing w:line="259" w:lineRule="auto"/>
        <w:rPr>
          <w:rFonts w:cstheme="minorHAnsi"/>
          <w:sz w:val="24"/>
          <w:szCs w:val="24"/>
        </w:rPr>
      </w:pPr>
      <w:r w:rsidRPr="000D69DA">
        <w:rPr>
          <w:rFonts w:cstheme="minorHAnsi"/>
          <w:sz w:val="24"/>
          <w:szCs w:val="24"/>
        </w:rPr>
        <w:t>Sæt allerførst et referencepunkt</w:t>
      </w:r>
    </w:p>
    <w:p w14:paraId="1F0ABC2E" w14:textId="77777777" w:rsidR="00B55B20" w:rsidRPr="000D69DA" w:rsidRDefault="00B55B20" w:rsidP="00B55B20">
      <w:pPr>
        <w:pStyle w:val="Listeafsnit"/>
        <w:numPr>
          <w:ilvl w:val="1"/>
          <w:numId w:val="3"/>
        </w:numPr>
        <w:spacing w:line="259" w:lineRule="auto"/>
        <w:rPr>
          <w:rFonts w:cstheme="minorHAnsi"/>
          <w:sz w:val="24"/>
          <w:szCs w:val="24"/>
        </w:rPr>
      </w:pPr>
      <w:r w:rsidRPr="000D69DA">
        <w:rPr>
          <w:rFonts w:cstheme="minorHAnsi"/>
          <w:sz w:val="24"/>
          <w:szCs w:val="24"/>
        </w:rPr>
        <w:t>Klik derefter på det tidligste årstal (Flyfotos fra 1953)</w:t>
      </w:r>
    </w:p>
    <w:p w14:paraId="79E2066D" w14:textId="77777777" w:rsidR="00B55B20" w:rsidRPr="000D69DA" w:rsidRDefault="00B55B20" w:rsidP="00B55B20">
      <w:pPr>
        <w:pStyle w:val="Listeafsnit"/>
        <w:numPr>
          <w:ilvl w:val="1"/>
          <w:numId w:val="3"/>
        </w:numPr>
        <w:spacing w:line="259" w:lineRule="auto"/>
        <w:rPr>
          <w:rFonts w:cstheme="minorHAnsi"/>
          <w:sz w:val="24"/>
          <w:szCs w:val="24"/>
        </w:rPr>
      </w:pPr>
      <w:r w:rsidRPr="000D69DA">
        <w:rPr>
          <w:rFonts w:cstheme="minorHAnsi"/>
          <w:sz w:val="24"/>
          <w:szCs w:val="24"/>
        </w:rPr>
        <w:t>Lav en opmåling.</w:t>
      </w:r>
    </w:p>
    <w:p w14:paraId="6F1D7C01" w14:textId="77777777" w:rsidR="00B55B20" w:rsidRPr="000D69DA" w:rsidRDefault="00B55B20" w:rsidP="00B55B20">
      <w:pPr>
        <w:pStyle w:val="Listeafsnit"/>
        <w:numPr>
          <w:ilvl w:val="1"/>
          <w:numId w:val="3"/>
        </w:numPr>
        <w:spacing w:line="259" w:lineRule="auto"/>
        <w:rPr>
          <w:rFonts w:cstheme="minorHAnsi"/>
          <w:sz w:val="24"/>
          <w:szCs w:val="24"/>
        </w:rPr>
      </w:pPr>
      <w:r w:rsidRPr="000D69DA">
        <w:rPr>
          <w:rFonts w:cstheme="minorHAnsi"/>
          <w:sz w:val="24"/>
          <w:szCs w:val="24"/>
        </w:rPr>
        <w:t>Klik derefter på de næste årstal og gentag frem til 2014</w:t>
      </w:r>
    </w:p>
    <w:p w14:paraId="592B2EAB" w14:textId="77777777" w:rsidR="00B55B20" w:rsidRPr="000D69DA" w:rsidRDefault="00B55B20" w:rsidP="00B55B20">
      <w:pPr>
        <w:pStyle w:val="Listeafsnit"/>
        <w:numPr>
          <w:ilvl w:val="0"/>
          <w:numId w:val="3"/>
        </w:numPr>
        <w:spacing w:line="259" w:lineRule="auto"/>
        <w:rPr>
          <w:rFonts w:cstheme="minorHAnsi"/>
          <w:sz w:val="24"/>
          <w:szCs w:val="24"/>
        </w:rPr>
      </w:pPr>
      <w:r w:rsidRPr="000D69DA">
        <w:rPr>
          <w:rFonts w:cstheme="minorHAnsi"/>
          <w:sz w:val="24"/>
          <w:szCs w:val="24"/>
        </w:rPr>
        <w:t>Tryk derefter på ’Dataopsamling’, kryds af at I både vil have:</w:t>
      </w:r>
    </w:p>
    <w:p w14:paraId="68AA3D25" w14:textId="77777777" w:rsidR="00B55B20" w:rsidRPr="000D69DA" w:rsidRDefault="00B55B20" w:rsidP="00B55B20">
      <w:pPr>
        <w:pStyle w:val="Listeafsnit"/>
        <w:numPr>
          <w:ilvl w:val="1"/>
          <w:numId w:val="3"/>
        </w:numPr>
        <w:spacing w:line="259" w:lineRule="auto"/>
        <w:rPr>
          <w:rFonts w:cstheme="minorHAnsi"/>
          <w:sz w:val="24"/>
          <w:szCs w:val="24"/>
        </w:rPr>
      </w:pPr>
      <w:r w:rsidRPr="000D69DA">
        <w:rPr>
          <w:rFonts w:cstheme="minorHAnsi"/>
          <w:sz w:val="24"/>
          <w:szCs w:val="24"/>
        </w:rPr>
        <w:t xml:space="preserve">Optegnelser </w:t>
      </w:r>
    </w:p>
    <w:p w14:paraId="65F8AB47" w14:textId="77777777" w:rsidR="00B55B20" w:rsidRPr="000D69DA" w:rsidRDefault="00B55B20" w:rsidP="00B55B20">
      <w:pPr>
        <w:pStyle w:val="Listeafsnit"/>
        <w:numPr>
          <w:ilvl w:val="1"/>
          <w:numId w:val="3"/>
        </w:numPr>
        <w:spacing w:line="259" w:lineRule="auto"/>
        <w:rPr>
          <w:rFonts w:cstheme="minorHAnsi"/>
          <w:sz w:val="24"/>
          <w:szCs w:val="24"/>
        </w:rPr>
      </w:pPr>
      <w:r w:rsidRPr="000D69DA">
        <w:rPr>
          <w:rFonts w:cstheme="minorHAnsi"/>
          <w:sz w:val="24"/>
          <w:szCs w:val="24"/>
        </w:rPr>
        <w:t xml:space="preserve">Isens massebalance </w:t>
      </w:r>
    </w:p>
    <w:p w14:paraId="0FCF9FC8" w14:textId="77777777" w:rsidR="00B55B20" w:rsidRPr="000D69DA" w:rsidRDefault="00B55B20" w:rsidP="00B55B20">
      <w:pPr>
        <w:pStyle w:val="Listeafsnit"/>
        <w:numPr>
          <w:ilvl w:val="1"/>
          <w:numId w:val="3"/>
        </w:numPr>
        <w:spacing w:line="259" w:lineRule="auto"/>
        <w:rPr>
          <w:rFonts w:cstheme="minorHAnsi"/>
          <w:sz w:val="24"/>
          <w:szCs w:val="24"/>
        </w:rPr>
      </w:pPr>
      <w:r w:rsidRPr="000D69DA">
        <w:rPr>
          <w:rFonts w:cstheme="minorHAnsi"/>
          <w:sz w:val="24"/>
          <w:szCs w:val="24"/>
        </w:rPr>
        <w:t>Isens hastighed</w:t>
      </w:r>
    </w:p>
    <w:p w14:paraId="2B317F18" w14:textId="77777777" w:rsidR="00B55B20" w:rsidRPr="000D69DA" w:rsidRDefault="00B55B20" w:rsidP="00B55B20">
      <w:pPr>
        <w:pStyle w:val="Listeafsnit"/>
        <w:numPr>
          <w:ilvl w:val="0"/>
          <w:numId w:val="3"/>
        </w:numPr>
        <w:spacing w:line="259" w:lineRule="auto"/>
        <w:rPr>
          <w:rFonts w:cstheme="minorHAnsi"/>
          <w:sz w:val="24"/>
          <w:szCs w:val="24"/>
        </w:rPr>
      </w:pPr>
      <w:r w:rsidRPr="000D69DA">
        <w:rPr>
          <w:rFonts w:cstheme="minorHAnsi"/>
          <w:sz w:val="24"/>
          <w:szCs w:val="24"/>
        </w:rPr>
        <w:t xml:space="preserve">Gem den eksporterede </w:t>
      </w:r>
      <w:proofErr w:type="gramStart"/>
      <w:r w:rsidRPr="000D69DA">
        <w:rPr>
          <w:rFonts w:cstheme="minorHAnsi"/>
          <w:sz w:val="24"/>
          <w:szCs w:val="24"/>
        </w:rPr>
        <w:t>pdf fil</w:t>
      </w:r>
      <w:proofErr w:type="gramEnd"/>
    </w:p>
    <w:p w14:paraId="24E5817B" w14:textId="77777777" w:rsidR="00B55B20" w:rsidRPr="000D69DA" w:rsidRDefault="00B55B20" w:rsidP="00B55B20">
      <w:pPr>
        <w:rPr>
          <w:rFonts w:cstheme="minorHAnsi"/>
          <w:b/>
          <w:sz w:val="24"/>
          <w:szCs w:val="24"/>
        </w:rPr>
      </w:pPr>
      <w:r w:rsidRPr="000D69DA">
        <w:rPr>
          <w:rFonts w:cstheme="minorHAnsi"/>
          <w:b/>
          <w:sz w:val="24"/>
          <w:szCs w:val="24"/>
        </w:rPr>
        <w:t>Resultater</w:t>
      </w:r>
    </w:p>
    <w:p w14:paraId="13A50349" w14:textId="77777777" w:rsidR="00B55B20" w:rsidRPr="000D69DA" w:rsidRDefault="00B55B20" w:rsidP="00B55B20">
      <w:pPr>
        <w:rPr>
          <w:rFonts w:cstheme="minorHAnsi"/>
          <w:sz w:val="24"/>
          <w:szCs w:val="24"/>
        </w:rPr>
      </w:pPr>
      <w:r w:rsidRPr="000D69DA">
        <w:rPr>
          <w:rFonts w:cstheme="minorHAnsi"/>
          <w:sz w:val="24"/>
          <w:szCs w:val="24"/>
        </w:rPr>
        <w:t>Tag screenshot af både data, metrologiske data og optegnelserne og indsæt her</w:t>
      </w:r>
    </w:p>
    <w:p w14:paraId="3C7BB274" w14:textId="77777777" w:rsidR="00B55B20" w:rsidRPr="000D69DA" w:rsidRDefault="00B55B20" w:rsidP="00B55B20">
      <w:pPr>
        <w:rPr>
          <w:rFonts w:cstheme="minorHAnsi"/>
          <w:sz w:val="24"/>
          <w:szCs w:val="24"/>
        </w:rPr>
      </w:pPr>
    </w:p>
    <w:p w14:paraId="7079E90D" w14:textId="77777777" w:rsidR="00B55B20" w:rsidRPr="000D69DA" w:rsidRDefault="00B55B20" w:rsidP="00B55B20">
      <w:pPr>
        <w:rPr>
          <w:rFonts w:cstheme="minorHAnsi"/>
          <w:sz w:val="24"/>
          <w:szCs w:val="24"/>
        </w:rPr>
      </w:pPr>
    </w:p>
    <w:p w14:paraId="0FEE7A8E" w14:textId="77777777" w:rsidR="00B55B20" w:rsidRPr="000D69DA" w:rsidRDefault="00B55B20" w:rsidP="00B55B20">
      <w:pPr>
        <w:rPr>
          <w:rFonts w:cstheme="minorHAnsi"/>
          <w:sz w:val="24"/>
          <w:szCs w:val="24"/>
        </w:rPr>
      </w:pPr>
    </w:p>
    <w:p w14:paraId="4AE0638A" w14:textId="77777777" w:rsidR="00B55B20" w:rsidRPr="000D69DA" w:rsidRDefault="00B55B20" w:rsidP="00B55B20">
      <w:pPr>
        <w:rPr>
          <w:rFonts w:cstheme="minorHAnsi"/>
          <w:b/>
          <w:sz w:val="24"/>
          <w:szCs w:val="24"/>
        </w:rPr>
      </w:pPr>
      <w:r w:rsidRPr="000D69DA">
        <w:rPr>
          <w:rFonts w:cstheme="minorHAnsi"/>
          <w:b/>
          <w:sz w:val="24"/>
          <w:szCs w:val="24"/>
        </w:rPr>
        <w:t>Bearbejdning af resultater:</w:t>
      </w:r>
    </w:p>
    <w:p w14:paraId="1D5789B0" w14:textId="77777777" w:rsidR="00B55B20" w:rsidRPr="000D69DA" w:rsidRDefault="00B55B20" w:rsidP="00B55B20">
      <w:pPr>
        <w:pStyle w:val="Listeafsnit"/>
        <w:numPr>
          <w:ilvl w:val="0"/>
          <w:numId w:val="2"/>
        </w:numPr>
        <w:spacing w:line="259" w:lineRule="auto"/>
        <w:rPr>
          <w:rFonts w:cstheme="minorHAnsi"/>
          <w:sz w:val="24"/>
          <w:szCs w:val="24"/>
        </w:rPr>
      </w:pPr>
      <w:r w:rsidRPr="000D69DA">
        <w:rPr>
          <w:rFonts w:cstheme="minorHAnsi"/>
          <w:sz w:val="24"/>
          <w:szCs w:val="24"/>
        </w:rPr>
        <w:t>Beskriv først udviklingen af jeres gletsjer</w:t>
      </w:r>
    </w:p>
    <w:tbl>
      <w:tblPr>
        <w:tblStyle w:val="Tabel-Gitter"/>
        <w:tblW w:w="0" w:type="auto"/>
        <w:tblInd w:w="0" w:type="dxa"/>
        <w:tblLook w:val="04A0" w:firstRow="1" w:lastRow="0" w:firstColumn="1" w:lastColumn="0" w:noHBand="0" w:noVBand="1"/>
      </w:tblPr>
      <w:tblGrid>
        <w:gridCol w:w="9628"/>
      </w:tblGrid>
      <w:tr w:rsidR="00B55B20" w:rsidRPr="000D69DA" w14:paraId="305174C0" w14:textId="77777777" w:rsidTr="00BA3A97">
        <w:tc>
          <w:tcPr>
            <w:tcW w:w="9628" w:type="dxa"/>
          </w:tcPr>
          <w:p w14:paraId="4249F5A3" w14:textId="77777777" w:rsidR="00B55B20" w:rsidRPr="000D69DA" w:rsidRDefault="00B55B20" w:rsidP="00BA3A97">
            <w:pPr>
              <w:rPr>
                <w:rFonts w:cstheme="minorHAnsi"/>
                <w:sz w:val="24"/>
                <w:szCs w:val="24"/>
              </w:rPr>
            </w:pPr>
            <w:r>
              <w:rPr>
                <w:rFonts w:cstheme="minorHAnsi"/>
                <w:sz w:val="24"/>
                <w:szCs w:val="24"/>
              </w:rPr>
              <w:t xml:space="preserve">Svar: </w:t>
            </w:r>
          </w:p>
          <w:p w14:paraId="2A6139BF" w14:textId="77777777" w:rsidR="00B55B20" w:rsidRPr="000D69DA" w:rsidRDefault="00B55B20" w:rsidP="00BA3A97">
            <w:pPr>
              <w:rPr>
                <w:rFonts w:cstheme="minorHAnsi"/>
                <w:sz w:val="24"/>
                <w:szCs w:val="24"/>
              </w:rPr>
            </w:pPr>
          </w:p>
          <w:p w14:paraId="6EF10B75" w14:textId="77777777" w:rsidR="00B55B20" w:rsidRPr="000D69DA" w:rsidRDefault="00B55B20" w:rsidP="00BA3A97">
            <w:pPr>
              <w:rPr>
                <w:rFonts w:cstheme="minorHAnsi"/>
                <w:sz w:val="24"/>
                <w:szCs w:val="24"/>
              </w:rPr>
            </w:pPr>
          </w:p>
        </w:tc>
      </w:tr>
    </w:tbl>
    <w:p w14:paraId="3FF8BD4C" w14:textId="77777777" w:rsidR="00B55B20" w:rsidRPr="000D69DA" w:rsidRDefault="00B55B20" w:rsidP="00B55B20">
      <w:pPr>
        <w:rPr>
          <w:rFonts w:cstheme="minorHAnsi"/>
          <w:sz w:val="24"/>
          <w:szCs w:val="24"/>
        </w:rPr>
      </w:pPr>
    </w:p>
    <w:p w14:paraId="4482D464" w14:textId="77777777" w:rsidR="00B55B20" w:rsidRPr="000D69DA" w:rsidRDefault="00B55B20" w:rsidP="00B55B20">
      <w:pPr>
        <w:rPr>
          <w:rFonts w:cstheme="minorHAnsi"/>
          <w:b/>
          <w:sz w:val="24"/>
          <w:szCs w:val="24"/>
        </w:rPr>
      </w:pPr>
      <w:r w:rsidRPr="000D69DA">
        <w:rPr>
          <w:rFonts w:cstheme="minorHAnsi"/>
          <w:b/>
          <w:sz w:val="24"/>
          <w:szCs w:val="24"/>
        </w:rPr>
        <w:lastRenderedPageBreak/>
        <w:t>Analyse</w:t>
      </w:r>
    </w:p>
    <w:p w14:paraId="6A1ADA9D" w14:textId="77777777" w:rsidR="00B55B20" w:rsidRPr="000D69DA" w:rsidRDefault="00B55B20" w:rsidP="00B55B20">
      <w:pPr>
        <w:pStyle w:val="Listeafsnit"/>
        <w:numPr>
          <w:ilvl w:val="0"/>
          <w:numId w:val="2"/>
        </w:numPr>
        <w:spacing w:line="259" w:lineRule="auto"/>
        <w:rPr>
          <w:rFonts w:cstheme="minorHAnsi"/>
          <w:sz w:val="24"/>
          <w:szCs w:val="24"/>
        </w:rPr>
      </w:pPr>
      <w:r w:rsidRPr="000D69DA">
        <w:rPr>
          <w:rFonts w:cstheme="minorHAnsi"/>
          <w:sz w:val="24"/>
          <w:szCs w:val="24"/>
        </w:rPr>
        <w:t>Sammenlign udviklingen af jeres gletsjer front med de metrologiske data (havtemperatur, lufttemperatur og nedbør). Kan I se en sammenhæng?</w:t>
      </w:r>
    </w:p>
    <w:p w14:paraId="2341B485" w14:textId="77777777" w:rsidR="00B55B20" w:rsidRPr="000D69DA" w:rsidRDefault="00B55B20" w:rsidP="00B55B20">
      <w:pPr>
        <w:pStyle w:val="Listeafsnit"/>
        <w:numPr>
          <w:ilvl w:val="1"/>
          <w:numId w:val="2"/>
        </w:numPr>
        <w:spacing w:line="259" w:lineRule="auto"/>
        <w:rPr>
          <w:rStyle w:val="eop"/>
          <w:rFonts w:cstheme="minorHAnsi"/>
          <w:sz w:val="24"/>
          <w:szCs w:val="24"/>
        </w:rPr>
      </w:pPr>
      <w:r w:rsidRPr="000D69DA">
        <w:rPr>
          <w:rStyle w:val="normaltextrun"/>
          <w:rFonts w:cstheme="minorHAnsi"/>
          <w:sz w:val="21"/>
          <w:szCs w:val="21"/>
        </w:rPr>
        <w:t>Hvordan påvirker en varmere havtemperatur din udvalgte gletsjer (er det en udløbsgletsjer eller en landbaseret gletsjer)?</w:t>
      </w:r>
      <w:r w:rsidRPr="000D69DA">
        <w:rPr>
          <w:rStyle w:val="eop"/>
          <w:rFonts w:cstheme="minorHAnsi"/>
          <w:sz w:val="21"/>
          <w:szCs w:val="21"/>
        </w:rPr>
        <w:t> </w:t>
      </w:r>
    </w:p>
    <w:p w14:paraId="2AB712FB" w14:textId="77777777" w:rsidR="00B55B20" w:rsidRPr="000D69DA" w:rsidRDefault="00B55B20" w:rsidP="00B55B20">
      <w:pPr>
        <w:pStyle w:val="Listeafsnit"/>
        <w:numPr>
          <w:ilvl w:val="1"/>
          <w:numId w:val="2"/>
        </w:numPr>
        <w:spacing w:line="259" w:lineRule="auto"/>
        <w:rPr>
          <w:rStyle w:val="eop"/>
          <w:rFonts w:cstheme="minorHAnsi"/>
          <w:sz w:val="24"/>
          <w:szCs w:val="24"/>
        </w:rPr>
      </w:pPr>
      <w:r w:rsidRPr="000D69DA">
        <w:rPr>
          <w:rStyle w:val="normaltextrun"/>
          <w:rFonts w:cstheme="minorHAnsi"/>
          <w:sz w:val="21"/>
          <w:szCs w:val="21"/>
        </w:rPr>
        <w:t>Hvordan påvirker en varmere lufttemperatur din udvalgte gletsjer?</w:t>
      </w:r>
      <w:r w:rsidRPr="000D69DA">
        <w:rPr>
          <w:rStyle w:val="eop"/>
          <w:rFonts w:cstheme="minorHAnsi"/>
          <w:sz w:val="21"/>
          <w:szCs w:val="21"/>
        </w:rPr>
        <w:t> </w:t>
      </w:r>
    </w:p>
    <w:p w14:paraId="4C5FF7A8" w14:textId="77777777" w:rsidR="00B55B20" w:rsidRPr="000D69DA" w:rsidRDefault="00B55B20" w:rsidP="00B55B20">
      <w:pPr>
        <w:pStyle w:val="Listeafsnit"/>
        <w:numPr>
          <w:ilvl w:val="1"/>
          <w:numId w:val="2"/>
        </w:numPr>
        <w:spacing w:line="259" w:lineRule="auto"/>
        <w:rPr>
          <w:rFonts w:cstheme="minorHAnsi"/>
          <w:sz w:val="24"/>
          <w:szCs w:val="24"/>
        </w:rPr>
      </w:pPr>
      <w:r w:rsidRPr="000D69DA">
        <w:rPr>
          <w:rStyle w:val="normaltextrun"/>
          <w:rFonts w:cstheme="minorHAnsi"/>
          <w:sz w:val="21"/>
          <w:szCs w:val="21"/>
        </w:rPr>
        <w:t>Hvad er sammenhængen mellem lufttemperatur og nedbør? Hvordan påvirker disse to faktorer hinanden og gletsjerens massetab?</w:t>
      </w:r>
      <w:r w:rsidRPr="000D69DA">
        <w:rPr>
          <w:rStyle w:val="eop"/>
          <w:rFonts w:cstheme="minorHAnsi"/>
          <w:sz w:val="21"/>
          <w:szCs w:val="21"/>
        </w:rPr>
        <w:t> </w:t>
      </w:r>
    </w:p>
    <w:tbl>
      <w:tblPr>
        <w:tblStyle w:val="Tabel-Gitter"/>
        <w:tblW w:w="0" w:type="auto"/>
        <w:tblInd w:w="0" w:type="dxa"/>
        <w:tblLook w:val="04A0" w:firstRow="1" w:lastRow="0" w:firstColumn="1" w:lastColumn="0" w:noHBand="0" w:noVBand="1"/>
      </w:tblPr>
      <w:tblGrid>
        <w:gridCol w:w="9628"/>
      </w:tblGrid>
      <w:tr w:rsidR="00B55B20" w:rsidRPr="000D69DA" w14:paraId="1255657A" w14:textId="77777777" w:rsidTr="00BA3A97">
        <w:tc>
          <w:tcPr>
            <w:tcW w:w="9628" w:type="dxa"/>
          </w:tcPr>
          <w:p w14:paraId="18ACC505" w14:textId="77777777" w:rsidR="00B55B20" w:rsidRPr="000D69DA" w:rsidRDefault="00B55B20" w:rsidP="00BA3A97">
            <w:pPr>
              <w:rPr>
                <w:rFonts w:cstheme="minorHAnsi"/>
                <w:sz w:val="24"/>
                <w:szCs w:val="24"/>
              </w:rPr>
            </w:pPr>
            <w:r>
              <w:rPr>
                <w:rFonts w:cstheme="minorHAnsi"/>
                <w:sz w:val="24"/>
                <w:szCs w:val="24"/>
              </w:rPr>
              <w:t>Svar:</w:t>
            </w:r>
          </w:p>
          <w:p w14:paraId="370F1441" w14:textId="77777777" w:rsidR="00B55B20" w:rsidRPr="000D69DA" w:rsidRDefault="00B55B20" w:rsidP="00BA3A97">
            <w:pPr>
              <w:rPr>
                <w:rFonts w:cstheme="minorHAnsi"/>
                <w:sz w:val="24"/>
                <w:szCs w:val="24"/>
              </w:rPr>
            </w:pPr>
          </w:p>
          <w:p w14:paraId="5888C75F" w14:textId="77777777" w:rsidR="00B55B20" w:rsidRPr="000D69DA" w:rsidRDefault="00B55B20" w:rsidP="00BA3A97">
            <w:pPr>
              <w:rPr>
                <w:rFonts w:cstheme="minorHAnsi"/>
                <w:sz w:val="24"/>
                <w:szCs w:val="24"/>
              </w:rPr>
            </w:pPr>
          </w:p>
        </w:tc>
      </w:tr>
    </w:tbl>
    <w:p w14:paraId="7122A440" w14:textId="77777777" w:rsidR="00B55B20" w:rsidRPr="000D69DA" w:rsidRDefault="00B55B20" w:rsidP="00B55B20">
      <w:pPr>
        <w:rPr>
          <w:rFonts w:cstheme="minorHAnsi"/>
          <w:sz w:val="24"/>
          <w:szCs w:val="24"/>
        </w:rPr>
      </w:pPr>
    </w:p>
    <w:p w14:paraId="59042E86" w14:textId="77777777" w:rsidR="00B55B20" w:rsidRPr="000D69DA" w:rsidRDefault="00B55B20" w:rsidP="00B55B20">
      <w:pPr>
        <w:pStyle w:val="Listeafsnit"/>
        <w:numPr>
          <w:ilvl w:val="0"/>
          <w:numId w:val="2"/>
        </w:numPr>
        <w:spacing w:after="0" w:line="240" w:lineRule="auto"/>
        <w:textAlignment w:val="baseline"/>
        <w:rPr>
          <w:rFonts w:eastAsia="Times New Roman" w:cstheme="minorHAnsi"/>
          <w:sz w:val="24"/>
          <w:szCs w:val="24"/>
          <w:lang w:eastAsia="da-DK"/>
        </w:rPr>
      </w:pPr>
      <w:r w:rsidRPr="000D69DA">
        <w:rPr>
          <w:rFonts w:eastAsia="Times New Roman" w:cstheme="minorHAnsi"/>
          <w:sz w:val="24"/>
          <w:szCs w:val="24"/>
          <w:lang w:eastAsia="da-DK"/>
        </w:rPr>
        <w:t>Fokuser nu på gletsjerfronten. Overvej om det er en jævn tilbagetrækning eller om der er forskel i tilbagetrækningen mellem de forskellige år? Hvad kan eventuelle afvigelser skyldes? </w:t>
      </w:r>
    </w:p>
    <w:tbl>
      <w:tblPr>
        <w:tblStyle w:val="Tabel-Gitter"/>
        <w:tblW w:w="0" w:type="auto"/>
        <w:tblInd w:w="0" w:type="dxa"/>
        <w:tblLook w:val="04A0" w:firstRow="1" w:lastRow="0" w:firstColumn="1" w:lastColumn="0" w:noHBand="0" w:noVBand="1"/>
      </w:tblPr>
      <w:tblGrid>
        <w:gridCol w:w="9628"/>
      </w:tblGrid>
      <w:tr w:rsidR="00B55B20" w:rsidRPr="000D69DA" w14:paraId="7A204CE7" w14:textId="77777777" w:rsidTr="00BA3A97">
        <w:tc>
          <w:tcPr>
            <w:tcW w:w="9628" w:type="dxa"/>
          </w:tcPr>
          <w:p w14:paraId="1079AD83" w14:textId="77777777" w:rsidR="00B55B20" w:rsidRPr="000D69DA" w:rsidRDefault="00B55B20" w:rsidP="00BA3A97">
            <w:pPr>
              <w:textAlignment w:val="baseline"/>
              <w:rPr>
                <w:rFonts w:eastAsia="Times New Roman" w:cstheme="minorHAnsi"/>
                <w:sz w:val="24"/>
                <w:szCs w:val="24"/>
                <w:lang w:eastAsia="da-DK"/>
              </w:rPr>
            </w:pPr>
            <w:r>
              <w:rPr>
                <w:rFonts w:eastAsia="Times New Roman" w:cstheme="minorHAnsi"/>
                <w:sz w:val="24"/>
                <w:szCs w:val="24"/>
                <w:lang w:eastAsia="da-DK"/>
              </w:rPr>
              <w:t>Svar:</w:t>
            </w:r>
          </w:p>
          <w:p w14:paraId="27024479" w14:textId="77777777" w:rsidR="00B55B20" w:rsidRPr="000D69DA" w:rsidRDefault="00B55B20" w:rsidP="00BA3A97">
            <w:pPr>
              <w:textAlignment w:val="baseline"/>
              <w:rPr>
                <w:rFonts w:eastAsia="Times New Roman" w:cstheme="minorHAnsi"/>
                <w:sz w:val="24"/>
                <w:szCs w:val="24"/>
                <w:lang w:eastAsia="da-DK"/>
              </w:rPr>
            </w:pPr>
          </w:p>
          <w:p w14:paraId="1D098D2F" w14:textId="77777777" w:rsidR="00B55B20" w:rsidRPr="000D69DA" w:rsidRDefault="00B55B20" w:rsidP="00BA3A97">
            <w:pPr>
              <w:textAlignment w:val="baseline"/>
              <w:rPr>
                <w:rFonts w:eastAsia="Times New Roman" w:cstheme="minorHAnsi"/>
                <w:sz w:val="24"/>
                <w:szCs w:val="24"/>
                <w:lang w:eastAsia="da-DK"/>
              </w:rPr>
            </w:pPr>
          </w:p>
          <w:p w14:paraId="1279F288" w14:textId="77777777" w:rsidR="00B55B20" w:rsidRPr="000D69DA" w:rsidRDefault="00B55B20" w:rsidP="00BA3A97">
            <w:pPr>
              <w:textAlignment w:val="baseline"/>
              <w:rPr>
                <w:rFonts w:eastAsia="Times New Roman" w:cstheme="minorHAnsi"/>
                <w:sz w:val="24"/>
                <w:szCs w:val="24"/>
                <w:lang w:eastAsia="da-DK"/>
              </w:rPr>
            </w:pPr>
          </w:p>
          <w:p w14:paraId="6B5A168F" w14:textId="77777777" w:rsidR="00B55B20" w:rsidRPr="000D69DA" w:rsidRDefault="00B55B20" w:rsidP="00BA3A97">
            <w:pPr>
              <w:textAlignment w:val="baseline"/>
              <w:rPr>
                <w:rFonts w:eastAsia="Times New Roman" w:cstheme="minorHAnsi"/>
                <w:sz w:val="24"/>
                <w:szCs w:val="24"/>
                <w:lang w:eastAsia="da-DK"/>
              </w:rPr>
            </w:pPr>
          </w:p>
        </w:tc>
      </w:tr>
    </w:tbl>
    <w:p w14:paraId="44333BEB" w14:textId="77777777" w:rsidR="00B55B20" w:rsidRPr="000D69DA" w:rsidRDefault="00B55B20" w:rsidP="00B55B20">
      <w:pPr>
        <w:spacing w:after="0" w:line="240" w:lineRule="auto"/>
        <w:textAlignment w:val="baseline"/>
        <w:rPr>
          <w:rFonts w:eastAsia="Times New Roman" w:cstheme="minorHAnsi"/>
          <w:sz w:val="24"/>
          <w:szCs w:val="24"/>
          <w:lang w:eastAsia="da-DK"/>
        </w:rPr>
      </w:pPr>
    </w:p>
    <w:p w14:paraId="7C8E85E7" w14:textId="77777777" w:rsidR="00B55B20" w:rsidRPr="000D69DA" w:rsidRDefault="00B55B20" w:rsidP="00B55B20">
      <w:pPr>
        <w:spacing w:after="0" w:line="240" w:lineRule="auto"/>
        <w:textAlignment w:val="baseline"/>
        <w:rPr>
          <w:rFonts w:eastAsia="Times New Roman" w:cstheme="minorHAnsi"/>
          <w:sz w:val="24"/>
          <w:szCs w:val="24"/>
          <w:lang w:eastAsia="da-DK"/>
        </w:rPr>
      </w:pPr>
    </w:p>
    <w:p w14:paraId="02B3DF77" w14:textId="77777777" w:rsidR="00B55B20" w:rsidRPr="000D69DA" w:rsidRDefault="00B55B20" w:rsidP="00B55B20">
      <w:pPr>
        <w:rPr>
          <w:rFonts w:cstheme="minorHAnsi"/>
          <w:b/>
          <w:sz w:val="18"/>
          <w:szCs w:val="18"/>
          <w:lang w:eastAsia="da-DK"/>
        </w:rPr>
      </w:pPr>
      <w:r w:rsidRPr="000D69DA">
        <w:rPr>
          <w:rFonts w:cstheme="minorHAnsi"/>
          <w:b/>
          <w:lang w:eastAsia="da-DK"/>
        </w:rPr>
        <w:t>Analyse af isens massebalance </w:t>
      </w:r>
    </w:p>
    <w:p w14:paraId="4990851D" w14:textId="77777777" w:rsidR="00B55B20" w:rsidRPr="000D69DA" w:rsidRDefault="00B55B20" w:rsidP="00B55B20">
      <w:pPr>
        <w:spacing w:after="0" w:line="240" w:lineRule="auto"/>
        <w:textAlignment w:val="baseline"/>
        <w:rPr>
          <w:rFonts w:eastAsia="Times New Roman" w:cstheme="minorHAnsi"/>
          <w:sz w:val="24"/>
          <w:szCs w:val="24"/>
          <w:lang w:eastAsia="da-DK"/>
        </w:rPr>
      </w:pPr>
      <w:r w:rsidRPr="000D69DA">
        <w:rPr>
          <w:rFonts w:eastAsia="Times New Roman" w:cstheme="minorHAnsi"/>
          <w:sz w:val="24"/>
          <w:szCs w:val="24"/>
          <w:lang w:eastAsia="da-DK"/>
        </w:rPr>
        <w:t>Kig på de tre illustrationer over indlandsisens massebalance. (Hvis I ikke fik dem med i jeres PDF, så se bilag 1).</w:t>
      </w:r>
    </w:p>
    <w:p w14:paraId="484F7BCF" w14:textId="77777777" w:rsidR="00B55B20" w:rsidRPr="000D69DA" w:rsidRDefault="00B55B20" w:rsidP="00B55B20">
      <w:pPr>
        <w:spacing w:after="0" w:line="240" w:lineRule="auto"/>
        <w:textAlignment w:val="baseline"/>
        <w:rPr>
          <w:rFonts w:eastAsia="Times New Roman" w:cstheme="minorHAnsi"/>
          <w:sz w:val="24"/>
          <w:szCs w:val="24"/>
          <w:lang w:eastAsia="da-DK"/>
        </w:rPr>
      </w:pPr>
    </w:p>
    <w:p w14:paraId="2C4D8F9D" w14:textId="77777777" w:rsidR="00B55B20" w:rsidRPr="000D69DA" w:rsidRDefault="00B55B20" w:rsidP="00B55B20">
      <w:pPr>
        <w:pStyle w:val="Listeafsnit"/>
        <w:numPr>
          <w:ilvl w:val="0"/>
          <w:numId w:val="2"/>
        </w:numPr>
        <w:spacing w:line="259" w:lineRule="auto"/>
        <w:rPr>
          <w:rFonts w:cstheme="minorHAnsi"/>
          <w:sz w:val="24"/>
          <w:szCs w:val="24"/>
        </w:rPr>
      </w:pPr>
      <w:r w:rsidRPr="000D69DA">
        <w:rPr>
          <w:rFonts w:cstheme="minorHAnsi"/>
          <w:sz w:val="24"/>
          <w:szCs w:val="24"/>
        </w:rPr>
        <w:t xml:space="preserve">Forklar først hvad der forstås ved begrebet </w:t>
      </w:r>
      <w:r w:rsidRPr="000D69DA">
        <w:rPr>
          <w:rFonts w:cstheme="minorHAnsi"/>
          <w:i/>
          <w:sz w:val="24"/>
          <w:szCs w:val="24"/>
        </w:rPr>
        <w:t>isens massebalance</w:t>
      </w:r>
      <w:r w:rsidRPr="000D69DA">
        <w:rPr>
          <w:rFonts w:cstheme="minorHAnsi"/>
          <w:sz w:val="24"/>
          <w:szCs w:val="24"/>
        </w:rPr>
        <w:t xml:space="preserve">. Forklar også hvad der regnes for </w:t>
      </w:r>
      <w:r w:rsidRPr="000D69DA">
        <w:rPr>
          <w:rFonts w:cstheme="minorHAnsi"/>
          <w:i/>
          <w:sz w:val="24"/>
          <w:szCs w:val="24"/>
        </w:rPr>
        <w:t>input</w:t>
      </w:r>
      <w:r w:rsidRPr="000D69DA">
        <w:rPr>
          <w:rFonts w:cstheme="minorHAnsi"/>
          <w:sz w:val="24"/>
          <w:szCs w:val="24"/>
        </w:rPr>
        <w:t xml:space="preserve"> i massebalancen og hvad der regnes som </w:t>
      </w:r>
      <w:r w:rsidRPr="000D69DA">
        <w:rPr>
          <w:rFonts w:cstheme="minorHAnsi"/>
          <w:i/>
          <w:sz w:val="24"/>
          <w:szCs w:val="24"/>
        </w:rPr>
        <w:t>output</w:t>
      </w:r>
      <w:r w:rsidRPr="000D69DA">
        <w:rPr>
          <w:rFonts w:cstheme="minorHAnsi"/>
          <w:sz w:val="24"/>
          <w:szCs w:val="24"/>
        </w:rPr>
        <w:t xml:space="preserve">. Læs her: </w:t>
      </w:r>
      <w:hyperlink r:id="rId6" w:history="1">
        <w:r w:rsidRPr="000D69DA">
          <w:rPr>
            <w:rStyle w:val="Hyperlink"/>
            <w:rFonts w:cstheme="minorHAnsi"/>
            <w:sz w:val="24"/>
            <w:szCs w:val="24"/>
          </w:rPr>
          <w:t>http://polarportal.dk/groenland/viden-om-groenlands-indlandsis/</w:t>
        </w:r>
      </w:hyperlink>
    </w:p>
    <w:tbl>
      <w:tblPr>
        <w:tblStyle w:val="Tabel-Gitter"/>
        <w:tblW w:w="0" w:type="auto"/>
        <w:tblInd w:w="0" w:type="dxa"/>
        <w:tblLook w:val="04A0" w:firstRow="1" w:lastRow="0" w:firstColumn="1" w:lastColumn="0" w:noHBand="0" w:noVBand="1"/>
      </w:tblPr>
      <w:tblGrid>
        <w:gridCol w:w="9628"/>
      </w:tblGrid>
      <w:tr w:rsidR="00B55B20" w:rsidRPr="000D69DA" w14:paraId="326B199D" w14:textId="77777777" w:rsidTr="00BA3A97">
        <w:tc>
          <w:tcPr>
            <w:tcW w:w="9628" w:type="dxa"/>
          </w:tcPr>
          <w:p w14:paraId="368B4497" w14:textId="77777777" w:rsidR="00B55B20" w:rsidRPr="000D69DA" w:rsidRDefault="00B55B20" w:rsidP="00BA3A97">
            <w:pPr>
              <w:rPr>
                <w:rFonts w:cstheme="minorHAnsi"/>
                <w:sz w:val="24"/>
                <w:szCs w:val="24"/>
              </w:rPr>
            </w:pPr>
            <w:r>
              <w:rPr>
                <w:rFonts w:cstheme="minorHAnsi"/>
                <w:sz w:val="24"/>
                <w:szCs w:val="24"/>
              </w:rPr>
              <w:t>Svar:</w:t>
            </w:r>
          </w:p>
          <w:p w14:paraId="17D3246F" w14:textId="77777777" w:rsidR="00B55B20" w:rsidRPr="000D69DA" w:rsidRDefault="00B55B20" w:rsidP="00BA3A97">
            <w:pPr>
              <w:rPr>
                <w:rFonts w:cstheme="minorHAnsi"/>
                <w:sz w:val="24"/>
                <w:szCs w:val="24"/>
              </w:rPr>
            </w:pPr>
          </w:p>
          <w:p w14:paraId="1A29660E" w14:textId="77777777" w:rsidR="00B55B20" w:rsidRPr="000D69DA" w:rsidRDefault="00B55B20" w:rsidP="00BA3A97">
            <w:pPr>
              <w:rPr>
                <w:rFonts w:cstheme="minorHAnsi"/>
                <w:sz w:val="24"/>
                <w:szCs w:val="24"/>
              </w:rPr>
            </w:pPr>
          </w:p>
          <w:p w14:paraId="413CF59C" w14:textId="77777777" w:rsidR="00B55B20" w:rsidRPr="000D69DA" w:rsidRDefault="00B55B20" w:rsidP="00BA3A97">
            <w:pPr>
              <w:rPr>
                <w:rFonts w:cstheme="minorHAnsi"/>
                <w:sz w:val="24"/>
                <w:szCs w:val="24"/>
              </w:rPr>
            </w:pPr>
          </w:p>
          <w:p w14:paraId="5AA7494C" w14:textId="77777777" w:rsidR="00B55B20" w:rsidRPr="000D69DA" w:rsidRDefault="00B55B20" w:rsidP="00BA3A97">
            <w:pPr>
              <w:rPr>
                <w:rFonts w:cstheme="minorHAnsi"/>
                <w:sz w:val="24"/>
                <w:szCs w:val="24"/>
              </w:rPr>
            </w:pPr>
          </w:p>
          <w:p w14:paraId="5EB3CA77" w14:textId="77777777" w:rsidR="00B55B20" w:rsidRPr="000D69DA" w:rsidRDefault="00B55B20" w:rsidP="00BA3A97">
            <w:pPr>
              <w:rPr>
                <w:rFonts w:cstheme="minorHAnsi"/>
                <w:sz w:val="24"/>
                <w:szCs w:val="24"/>
              </w:rPr>
            </w:pPr>
          </w:p>
        </w:tc>
      </w:tr>
    </w:tbl>
    <w:p w14:paraId="51C26278" w14:textId="77777777" w:rsidR="00B55B20" w:rsidRPr="000D69DA" w:rsidRDefault="00B55B20" w:rsidP="00B55B20">
      <w:pPr>
        <w:spacing w:after="0" w:line="240" w:lineRule="auto"/>
        <w:textAlignment w:val="baseline"/>
        <w:rPr>
          <w:rFonts w:eastAsia="Times New Roman" w:cstheme="minorHAnsi"/>
          <w:sz w:val="24"/>
          <w:szCs w:val="24"/>
          <w:lang w:eastAsia="da-DK"/>
        </w:rPr>
      </w:pPr>
    </w:p>
    <w:p w14:paraId="2948658B" w14:textId="77777777" w:rsidR="00B55B20" w:rsidRPr="000D69DA" w:rsidRDefault="00B55B20" w:rsidP="00B55B20">
      <w:pPr>
        <w:pStyle w:val="Listeafsnit"/>
        <w:numPr>
          <w:ilvl w:val="0"/>
          <w:numId w:val="2"/>
        </w:numPr>
        <w:spacing w:line="259" w:lineRule="auto"/>
        <w:rPr>
          <w:rFonts w:cstheme="minorHAnsi"/>
          <w:sz w:val="24"/>
          <w:szCs w:val="24"/>
        </w:rPr>
      </w:pPr>
      <w:r w:rsidRPr="000D69DA">
        <w:rPr>
          <w:rFonts w:cstheme="minorHAnsi"/>
          <w:sz w:val="24"/>
          <w:szCs w:val="24"/>
        </w:rPr>
        <w:t xml:space="preserve">Forklar hvad der forstås ved begrebet </w:t>
      </w:r>
      <w:r w:rsidRPr="000D69DA">
        <w:rPr>
          <w:rFonts w:cstheme="minorHAnsi"/>
          <w:i/>
          <w:sz w:val="24"/>
          <w:szCs w:val="24"/>
        </w:rPr>
        <w:t>isens massebalance</w:t>
      </w:r>
      <w:r w:rsidRPr="000D69DA">
        <w:rPr>
          <w:rFonts w:cstheme="minorHAnsi"/>
          <w:sz w:val="24"/>
          <w:szCs w:val="24"/>
        </w:rPr>
        <w:t xml:space="preserve">. Forklar også hvad der regnes for </w:t>
      </w:r>
      <w:r w:rsidRPr="000D69DA">
        <w:rPr>
          <w:rFonts w:cstheme="minorHAnsi"/>
          <w:i/>
          <w:sz w:val="24"/>
          <w:szCs w:val="24"/>
        </w:rPr>
        <w:t>input</w:t>
      </w:r>
      <w:r w:rsidRPr="000D69DA">
        <w:rPr>
          <w:rFonts w:cstheme="minorHAnsi"/>
          <w:sz w:val="24"/>
          <w:szCs w:val="24"/>
        </w:rPr>
        <w:t xml:space="preserve"> i massebalancen og hvad der regnes som </w:t>
      </w:r>
      <w:r w:rsidRPr="000D69DA">
        <w:rPr>
          <w:rFonts w:cstheme="minorHAnsi"/>
          <w:i/>
          <w:sz w:val="24"/>
          <w:szCs w:val="24"/>
        </w:rPr>
        <w:t>output</w:t>
      </w:r>
      <w:r w:rsidRPr="000D69DA">
        <w:rPr>
          <w:rFonts w:cstheme="minorHAnsi"/>
          <w:sz w:val="24"/>
          <w:szCs w:val="24"/>
        </w:rPr>
        <w:t xml:space="preserve">. Læs her: </w:t>
      </w:r>
      <w:hyperlink r:id="rId7" w:history="1">
        <w:r w:rsidRPr="000D69DA">
          <w:rPr>
            <w:rStyle w:val="Hyperlink"/>
            <w:rFonts w:cstheme="minorHAnsi"/>
            <w:sz w:val="24"/>
            <w:szCs w:val="24"/>
          </w:rPr>
          <w:t>http://polarportal.dk/groenland/viden-om-groenlands-indlandsis/</w:t>
        </w:r>
      </w:hyperlink>
    </w:p>
    <w:tbl>
      <w:tblPr>
        <w:tblStyle w:val="Tabel-Gitter"/>
        <w:tblW w:w="0" w:type="auto"/>
        <w:tblInd w:w="0" w:type="dxa"/>
        <w:tblLook w:val="04A0" w:firstRow="1" w:lastRow="0" w:firstColumn="1" w:lastColumn="0" w:noHBand="0" w:noVBand="1"/>
      </w:tblPr>
      <w:tblGrid>
        <w:gridCol w:w="9628"/>
      </w:tblGrid>
      <w:tr w:rsidR="00B55B20" w:rsidRPr="000D69DA" w14:paraId="61AF68A9" w14:textId="77777777" w:rsidTr="00BA3A97">
        <w:tc>
          <w:tcPr>
            <w:tcW w:w="9628" w:type="dxa"/>
          </w:tcPr>
          <w:p w14:paraId="596C5811" w14:textId="77777777" w:rsidR="00B55B20" w:rsidRPr="000D69DA" w:rsidRDefault="00B55B20" w:rsidP="00BA3A97">
            <w:pPr>
              <w:rPr>
                <w:rFonts w:cstheme="minorHAnsi"/>
                <w:sz w:val="24"/>
                <w:szCs w:val="24"/>
              </w:rPr>
            </w:pPr>
            <w:r>
              <w:rPr>
                <w:rFonts w:cstheme="minorHAnsi"/>
                <w:sz w:val="24"/>
                <w:szCs w:val="24"/>
              </w:rPr>
              <w:t>Svar:</w:t>
            </w:r>
          </w:p>
          <w:p w14:paraId="2C7B6476" w14:textId="77777777" w:rsidR="00B55B20" w:rsidRPr="000D69DA" w:rsidRDefault="00B55B20" w:rsidP="00BA3A97">
            <w:pPr>
              <w:rPr>
                <w:rFonts w:cstheme="minorHAnsi"/>
                <w:sz w:val="24"/>
                <w:szCs w:val="24"/>
              </w:rPr>
            </w:pPr>
          </w:p>
          <w:p w14:paraId="14C9C602" w14:textId="77777777" w:rsidR="00B55B20" w:rsidRPr="000D69DA" w:rsidRDefault="00B55B20" w:rsidP="00BA3A97">
            <w:pPr>
              <w:rPr>
                <w:rFonts w:cstheme="minorHAnsi"/>
                <w:sz w:val="24"/>
                <w:szCs w:val="24"/>
              </w:rPr>
            </w:pPr>
          </w:p>
          <w:p w14:paraId="1BBDE49D" w14:textId="77777777" w:rsidR="00B55B20" w:rsidRPr="000D69DA" w:rsidRDefault="00B55B20" w:rsidP="00BA3A97">
            <w:pPr>
              <w:rPr>
                <w:rFonts w:cstheme="minorHAnsi"/>
                <w:sz w:val="24"/>
                <w:szCs w:val="24"/>
              </w:rPr>
            </w:pPr>
          </w:p>
          <w:p w14:paraId="5EF8231D" w14:textId="77777777" w:rsidR="00B55B20" w:rsidRPr="000D69DA" w:rsidRDefault="00B55B20" w:rsidP="00BA3A97">
            <w:pPr>
              <w:rPr>
                <w:rFonts w:cstheme="minorHAnsi"/>
                <w:sz w:val="24"/>
                <w:szCs w:val="24"/>
              </w:rPr>
            </w:pPr>
          </w:p>
          <w:p w14:paraId="706805B2" w14:textId="77777777" w:rsidR="00B55B20" w:rsidRPr="000D69DA" w:rsidRDefault="00B55B20" w:rsidP="00BA3A97">
            <w:pPr>
              <w:rPr>
                <w:rFonts w:cstheme="minorHAnsi"/>
                <w:sz w:val="24"/>
                <w:szCs w:val="24"/>
              </w:rPr>
            </w:pPr>
          </w:p>
        </w:tc>
      </w:tr>
    </w:tbl>
    <w:p w14:paraId="214F03EC" w14:textId="77777777" w:rsidR="00B55B20" w:rsidRPr="000D69DA" w:rsidRDefault="00B55B20" w:rsidP="00B55B20">
      <w:pPr>
        <w:pStyle w:val="Listeafsnit"/>
        <w:spacing w:after="0" w:line="240" w:lineRule="auto"/>
        <w:textAlignment w:val="baseline"/>
        <w:rPr>
          <w:rFonts w:eastAsia="Times New Roman" w:cstheme="minorHAnsi"/>
          <w:sz w:val="24"/>
          <w:szCs w:val="24"/>
          <w:lang w:eastAsia="da-DK"/>
        </w:rPr>
      </w:pPr>
    </w:p>
    <w:p w14:paraId="6F56371E" w14:textId="77777777" w:rsidR="00B55B20" w:rsidRPr="000D69DA" w:rsidRDefault="00B55B20" w:rsidP="00B55B20">
      <w:pPr>
        <w:pStyle w:val="Listeafsnit"/>
        <w:numPr>
          <w:ilvl w:val="0"/>
          <w:numId w:val="2"/>
        </w:numPr>
        <w:spacing w:after="0" w:line="240" w:lineRule="auto"/>
        <w:textAlignment w:val="baseline"/>
        <w:rPr>
          <w:rFonts w:eastAsia="Times New Roman" w:cstheme="minorHAnsi"/>
          <w:sz w:val="24"/>
          <w:szCs w:val="24"/>
          <w:lang w:eastAsia="da-DK"/>
        </w:rPr>
      </w:pPr>
      <w:r w:rsidRPr="000D69DA">
        <w:rPr>
          <w:rFonts w:eastAsia="Times New Roman" w:cstheme="minorHAnsi"/>
          <w:sz w:val="24"/>
          <w:szCs w:val="24"/>
          <w:lang w:eastAsia="da-DK"/>
        </w:rPr>
        <w:t>Er der reduktionen i ismasse jævnt fordelt over Grønland? Hvorfor/hvorfor ikke – hvilke faktorer påvirker indlandsisens massebalance? </w:t>
      </w:r>
    </w:p>
    <w:tbl>
      <w:tblPr>
        <w:tblStyle w:val="Tabel-Gitter"/>
        <w:tblW w:w="0" w:type="auto"/>
        <w:tblInd w:w="0" w:type="dxa"/>
        <w:tblLook w:val="04A0" w:firstRow="1" w:lastRow="0" w:firstColumn="1" w:lastColumn="0" w:noHBand="0" w:noVBand="1"/>
      </w:tblPr>
      <w:tblGrid>
        <w:gridCol w:w="9628"/>
      </w:tblGrid>
      <w:tr w:rsidR="00B55B20" w:rsidRPr="000D69DA" w14:paraId="0B252996" w14:textId="77777777" w:rsidTr="00BA3A97">
        <w:tc>
          <w:tcPr>
            <w:tcW w:w="9628" w:type="dxa"/>
          </w:tcPr>
          <w:p w14:paraId="598D778D" w14:textId="77777777" w:rsidR="00B55B20" w:rsidRPr="000D69DA" w:rsidRDefault="00B55B20" w:rsidP="00BA3A97">
            <w:pPr>
              <w:textAlignment w:val="baseline"/>
              <w:rPr>
                <w:rFonts w:eastAsia="Times New Roman" w:cstheme="minorHAnsi"/>
                <w:sz w:val="24"/>
                <w:szCs w:val="24"/>
                <w:lang w:eastAsia="da-DK"/>
              </w:rPr>
            </w:pPr>
            <w:r>
              <w:rPr>
                <w:rFonts w:eastAsia="Times New Roman" w:cstheme="minorHAnsi"/>
                <w:sz w:val="24"/>
                <w:szCs w:val="24"/>
                <w:lang w:eastAsia="da-DK"/>
              </w:rPr>
              <w:t>Svar:</w:t>
            </w:r>
          </w:p>
          <w:p w14:paraId="23304D97" w14:textId="77777777" w:rsidR="00B55B20" w:rsidRPr="000D69DA" w:rsidRDefault="00B55B20" w:rsidP="00BA3A97">
            <w:pPr>
              <w:textAlignment w:val="baseline"/>
              <w:rPr>
                <w:rFonts w:eastAsia="Times New Roman" w:cstheme="minorHAnsi"/>
                <w:sz w:val="24"/>
                <w:szCs w:val="24"/>
                <w:lang w:eastAsia="da-DK"/>
              </w:rPr>
            </w:pPr>
          </w:p>
          <w:p w14:paraId="0F1D6CE1" w14:textId="77777777" w:rsidR="00B55B20" w:rsidRPr="000D69DA" w:rsidRDefault="00B55B20" w:rsidP="00BA3A97">
            <w:pPr>
              <w:textAlignment w:val="baseline"/>
              <w:rPr>
                <w:rFonts w:eastAsia="Times New Roman" w:cstheme="minorHAnsi"/>
                <w:sz w:val="24"/>
                <w:szCs w:val="24"/>
                <w:lang w:eastAsia="da-DK"/>
              </w:rPr>
            </w:pPr>
          </w:p>
          <w:p w14:paraId="76E6B11A" w14:textId="77777777" w:rsidR="00B55B20" w:rsidRPr="000D69DA" w:rsidRDefault="00B55B20" w:rsidP="00BA3A97">
            <w:pPr>
              <w:textAlignment w:val="baseline"/>
              <w:rPr>
                <w:rFonts w:eastAsia="Times New Roman" w:cstheme="minorHAnsi"/>
                <w:sz w:val="24"/>
                <w:szCs w:val="24"/>
                <w:lang w:eastAsia="da-DK"/>
              </w:rPr>
            </w:pPr>
          </w:p>
        </w:tc>
      </w:tr>
    </w:tbl>
    <w:p w14:paraId="2BB90BC7" w14:textId="77777777" w:rsidR="00B55B20" w:rsidRPr="000D69DA" w:rsidRDefault="00B55B20" w:rsidP="00B55B20">
      <w:pPr>
        <w:spacing w:after="0" w:line="240" w:lineRule="auto"/>
        <w:textAlignment w:val="baseline"/>
        <w:rPr>
          <w:rFonts w:eastAsia="Times New Roman" w:cstheme="minorHAnsi"/>
          <w:sz w:val="24"/>
          <w:szCs w:val="24"/>
          <w:lang w:eastAsia="da-DK"/>
        </w:rPr>
      </w:pPr>
    </w:p>
    <w:p w14:paraId="7505922E" w14:textId="77777777" w:rsidR="00B55B20" w:rsidRPr="000D69DA" w:rsidRDefault="00B55B20" w:rsidP="00B55B20">
      <w:pPr>
        <w:spacing w:after="0" w:line="240" w:lineRule="auto"/>
        <w:textAlignment w:val="baseline"/>
        <w:rPr>
          <w:rFonts w:eastAsia="Times New Roman" w:cstheme="minorHAnsi"/>
          <w:sz w:val="18"/>
          <w:szCs w:val="18"/>
          <w:lang w:eastAsia="da-DK"/>
        </w:rPr>
      </w:pPr>
    </w:p>
    <w:p w14:paraId="71C5D416" w14:textId="77777777" w:rsidR="00B55B20" w:rsidRPr="000D69DA" w:rsidRDefault="00B55B20" w:rsidP="00B55B20">
      <w:pPr>
        <w:pStyle w:val="Listeafsnit"/>
        <w:numPr>
          <w:ilvl w:val="0"/>
          <w:numId w:val="2"/>
        </w:numPr>
        <w:spacing w:line="259" w:lineRule="auto"/>
        <w:rPr>
          <w:rFonts w:cstheme="minorHAnsi"/>
          <w:sz w:val="24"/>
          <w:szCs w:val="24"/>
        </w:rPr>
      </w:pPr>
      <w:r w:rsidRPr="000D69DA">
        <w:rPr>
          <w:rFonts w:cstheme="minorHAnsi"/>
          <w:sz w:val="24"/>
          <w:szCs w:val="24"/>
        </w:rPr>
        <w:t>Kig på grafikken om ’Isens hastighed’. (Se bilag 2 hvis I ikke fik Isens hastighed med i jeres pdf). Beskriv det mønster i isens hastighed I kan identificere. Prøv at give forklaringer på hvorfor der er det mønster i isens bevægelser. Inddrag gerne figuren herunder i jeres besvarelse.</w:t>
      </w:r>
    </w:p>
    <w:p w14:paraId="4D66470E" w14:textId="77777777" w:rsidR="00B55B20" w:rsidRPr="000D69DA" w:rsidRDefault="00B55B20" w:rsidP="00B55B20">
      <w:pPr>
        <w:rPr>
          <w:rFonts w:cstheme="minorHAnsi"/>
          <w:noProof/>
          <w:sz w:val="24"/>
          <w:szCs w:val="24"/>
        </w:rPr>
      </w:pPr>
      <w:r w:rsidRPr="000D69DA">
        <w:rPr>
          <w:rFonts w:cstheme="minorHAnsi"/>
          <w:noProof/>
          <w:sz w:val="24"/>
          <w:szCs w:val="24"/>
          <w:lang w:eastAsia="da-DK"/>
        </w:rPr>
        <w:drawing>
          <wp:inline distT="0" distB="0" distL="0" distR="0" wp14:anchorId="30F5AB02" wp14:editId="5BAE44BD">
            <wp:extent cx="6087204" cy="1798287"/>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354" t="34125" r="3404" b="28981"/>
                    <a:stretch/>
                  </pic:blipFill>
                  <pic:spPr bwMode="auto">
                    <a:xfrm>
                      <a:off x="0" y="0"/>
                      <a:ext cx="6087204" cy="1798287"/>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el-Gitter"/>
        <w:tblW w:w="0" w:type="auto"/>
        <w:tblInd w:w="0" w:type="dxa"/>
        <w:tblLook w:val="04A0" w:firstRow="1" w:lastRow="0" w:firstColumn="1" w:lastColumn="0" w:noHBand="0" w:noVBand="1"/>
      </w:tblPr>
      <w:tblGrid>
        <w:gridCol w:w="9628"/>
      </w:tblGrid>
      <w:tr w:rsidR="00B55B20" w:rsidRPr="000D69DA" w14:paraId="61D9E013" w14:textId="77777777" w:rsidTr="00BA3A97">
        <w:tc>
          <w:tcPr>
            <w:tcW w:w="9628" w:type="dxa"/>
          </w:tcPr>
          <w:p w14:paraId="67C0AFB0" w14:textId="77777777" w:rsidR="00B55B20" w:rsidRPr="000D69DA" w:rsidRDefault="00B55B20" w:rsidP="00BA3A97">
            <w:pPr>
              <w:rPr>
                <w:rFonts w:cstheme="minorHAnsi"/>
                <w:sz w:val="24"/>
                <w:szCs w:val="24"/>
              </w:rPr>
            </w:pPr>
            <w:r>
              <w:rPr>
                <w:rFonts w:cstheme="minorHAnsi"/>
                <w:sz w:val="24"/>
                <w:szCs w:val="24"/>
              </w:rPr>
              <w:t>Svar:</w:t>
            </w:r>
          </w:p>
          <w:p w14:paraId="6620D757" w14:textId="77777777" w:rsidR="00B55B20" w:rsidRPr="000D69DA" w:rsidRDefault="00B55B20" w:rsidP="00BA3A97">
            <w:pPr>
              <w:rPr>
                <w:rFonts w:cstheme="minorHAnsi"/>
                <w:sz w:val="24"/>
                <w:szCs w:val="24"/>
              </w:rPr>
            </w:pPr>
          </w:p>
          <w:p w14:paraId="14F20DBC" w14:textId="77777777" w:rsidR="00B55B20" w:rsidRPr="000D69DA" w:rsidRDefault="00B55B20" w:rsidP="00BA3A97">
            <w:pPr>
              <w:rPr>
                <w:rFonts w:cstheme="minorHAnsi"/>
                <w:sz w:val="24"/>
                <w:szCs w:val="24"/>
              </w:rPr>
            </w:pPr>
          </w:p>
          <w:p w14:paraId="250592B5" w14:textId="77777777" w:rsidR="00B55B20" w:rsidRPr="000D69DA" w:rsidRDefault="00B55B20" w:rsidP="00BA3A97">
            <w:pPr>
              <w:rPr>
                <w:rFonts w:cstheme="minorHAnsi"/>
                <w:sz w:val="24"/>
                <w:szCs w:val="24"/>
              </w:rPr>
            </w:pPr>
          </w:p>
        </w:tc>
      </w:tr>
    </w:tbl>
    <w:p w14:paraId="7E762D30" w14:textId="77777777" w:rsidR="00B55B20" w:rsidRPr="000D69DA" w:rsidRDefault="00B55B20" w:rsidP="00B55B20">
      <w:pPr>
        <w:rPr>
          <w:rFonts w:cstheme="minorHAnsi"/>
          <w:sz w:val="24"/>
          <w:szCs w:val="24"/>
        </w:rPr>
      </w:pPr>
    </w:p>
    <w:p w14:paraId="16B0870C" w14:textId="77777777" w:rsidR="00B55B20" w:rsidRPr="000D69DA" w:rsidRDefault="00B55B20" w:rsidP="00B55B20">
      <w:pPr>
        <w:rPr>
          <w:rFonts w:cstheme="minorHAnsi"/>
          <w:sz w:val="24"/>
          <w:szCs w:val="24"/>
        </w:rPr>
      </w:pPr>
      <w:r w:rsidRPr="000D69DA">
        <w:rPr>
          <w:rFonts w:cstheme="minorHAnsi"/>
          <w:sz w:val="24"/>
          <w:szCs w:val="24"/>
        </w:rPr>
        <w:t>Konklusion</w:t>
      </w:r>
    </w:p>
    <w:tbl>
      <w:tblPr>
        <w:tblStyle w:val="Tabel-Gitter"/>
        <w:tblW w:w="0" w:type="auto"/>
        <w:tblInd w:w="0" w:type="dxa"/>
        <w:tblLook w:val="04A0" w:firstRow="1" w:lastRow="0" w:firstColumn="1" w:lastColumn="0" w:noHBand="0" w:noVBand="1"/>
      </w:tblPr>
      <w:tblGrid>
        <w:gridCol w:w="9628"/>
      </w:tblGrid>
      <w:tr w:rsidR="00B55B20" w:rsidRPr="000D69DA" w14:paraId="578BEAA3" w14:textId="77777777" w:rsidTr="00BA3A97">
        <w:tc>
          <w:tcPr>
            <w:tcW w:w="9628" w:type="dxa"/>
          </w:tcPr>
          <w:p w14:paraId="0D398D89" w14:textId="77777777" w:rsidR="00B55B20" w:rsidRPr="000D69DA" w:rsidRDefault="00B55B20" w:rsidP="00BA3A97">
            <w:pPr>
              <w:rPr>
                <w:rFonts w:cstheme="minorHAnsi"/>
                <w:sz w:val="24"/>
                <w:szCs w:val="24"/>
              </w:rPr>
            </w:pPr>
            <w:r>
              <w:rPr>
                <w:rFonts w:cstheme="minorHAnsi"/>
                <w:sz w:val="24"/>
                <w:szCs w:val="24"/>
              </w:rPr>
              <w:t>Svar:</w:t>
            </w:r>
          </w:p>
          <w:p w14:paraId="73F780C1" w14:textId="77777777" w:rsidR="00B55B20" w:rsidRPr="000D69DA" w:rsidRDefault="00B55B20" w:rsidP="00BA3A97">
            <w:pPr>
              <w:rPr>
                <w:rFonts w:cstheme="minorHAnsi"/>
                <w:sz w:val="24"/>
                <w:szCs w:val="24"/>
              </w:rPr>
            </w:pPr>
          </w:p>
          <w:p w14:paraId="791370F5" w14:textId="77777777" w:rsidR="00B55B20" w:rsidRPr="000D69DA" w:rsidRDefault="00B55B20" w:rsidP="00BA3A97">
            <w:pPr>
              <w:rPr>
                <w:rFonts w:cstheme="minorHAnsi"/>
                <w:sz w:val="24"/>
                <w:szCs w:val="24"/>
              </w:rPr>
            </w:pPr>
          </w:p>
          <w:p w14:paraId="79E16927" w14:textId="77777777" w:rsidR="00B55B20" w:rsidRPr="000D69DA" w:rsidRDefault="00B55B20" w:rsidP="00BA3A97">
            <w:pPr>
              <w:rPr>
                <w:rFonts w:cstheme="minorHAnsi"/>
                <w:sz w:val="24"/>
                <w:szCs w:val="24"/>
              </w:rPr>
            </w:pPr>
          </w:p>
        </w:tc>
      </w:tr>
    </w:tbl>
    <w:p w14:paraId="2DB55797" w14:textId="77777777" w:rsidR="00B55B20" w:rsidRPr="000D69DA" w:rsidRDefault="00B55B20" w:rsidP="00B55B20">
      <w:pPr>
        <w:rPr>
          <w:rFonts w:cstheme="minorHAnsi"/>
          <w:sz w:val="24"/>
          <w:szCs w:val="24"/>
        </w:rPr>
      </w:pPr>
    </w:p>
    <w:p w14:paraId="20EE16AC" w14:textId="77777777" w:rsidR="00B55B20" w:rsidRPr="000D69DA" w:rsidRDefault="00B55B20" w:rsidP="00B55B20">
      <w:pPr>
        <w:rPr>
          <w:rFonts w:cstheme="minorHAnsi"/>
          <w:sz w:val="24"/>
          <w:szCs w:val="24"/>
        </w:rPr>
      </w:pPr>
    </w:p>
    <w:p w14:paraId="68E87DA7" w14:textId="77777777" w:rsidR="00B55B20" w:rsidRPr="000D69DA" w:rsidRDefault="00B55B20" w:rsidP="00B55B20">
      <w:pPr>
        <w:rPr>
          <w:rStyle w:val="Hyperlink"/>
          <w:rFonts w:cstheme="minorHAnsi"/>
          <w:sz w:val="24"/>
          <w:szCs w:val="24"/>
        </w:rPr>
      </w:pPr>
      <w:r w:rsidRPr="000D69DA">
        <w:rPr>
          <w:rFonts w:cstheme="minorHAnsi"/>
          <w:sz w:val="24"/>
          <w:szCs w:val="24"/>
        </w:rPr>
        <w:lastRenderedPageBreak/>
        <w:t xml:space="preserve">Læs til sidst lidt om ’jeres’ gletsjer her: </w:t>
      </w:r>
      <w:hyperlink r:id="rId9" w:history="1">
        <w:r w:rsidRPr="000D69DA">
          <w:rPr>
            <w:rStyle w:val="Hyperlink"/>
            <w:rFonts w:cstheme="minorHAnsi"/>
            <w:sz w:val="24"/>
            <w:szCs w:val="24"/>
          </w:rPr>
          <w:t>https://snm.ku.dk/skoletjenesten/gymnasium/materialer/ice-frontiers/til-laereren/Om-gletsjerne-i-Ice-frontiers.pdf</w:t>
        </w:r>
      </w:hyperlink>
    </w:p>
    <w:p w14:paraId="3A296036" w14:textId="77777777" w:rsidR="00B55B20" w:rsidRDefault="00B55B20" w:rsidP="00B55B20">
      <w:pPr>
        <w:rPr>
          <w:rStyle w:val="Hyperlink"/>
          <w:sz w:val="24"/>
          <w:szCs w:val="24"/>
        </w:rPr>
      </w:pPr>
    </w:p>
    <w:p w14:paraId="605CCAB6" w14:textId="77777777" w:rsidR="00B55B20" w:rsidRDefault="00B55B20" w:rsidP="00B55B20">
      <w:r>
        <w:t>Bilag 1</w:t>
      </w:r>
    </w:p>
    <w:p w14:paraId="62D992D0" w14:textId="77777777" w:rsidR="00B55B20" w:rsidRDefault="00B55B20" w:rsidP="00B55B20">
      <w:r>
        <w:rPr>
          <w:noProof/>
          <w:lang w:eastAsia="da-DK"/>
        </w:rPr>
        <w:drawing>
          <wp:inline distT="0" distB="0" distL="0" distR="0" wp14:anchorId="478FFEC5" wp14:editId="7A2DABEC">
            <wp:extent cx="5772150" cy="3793439"/>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581" t="18630" r="23635" b="17359"/>
                    <a:stretch/>
                  </pic:blipFill>
                  <pic:spPr bwMode="auto">
                    <a:xfrm>
                      <a:off x="0" y="0"/>
                      <a:ext cx="5784466" cy="3801533"/>
                    </a:xfrm>
                    <a:prstGeom prst="rect">
                      <a:avLst/>
                    </a:prstGeom>
                    <a:ln>
                      <a:noFill/>
                    </a:ln>
                    <a:extLst>
                      <a:ext uri="{53640926-AAD7-44D8-BBD7-CCE9431645EC}">
                        <a14:shadowObscured xmlns:a14="http://schemas.microsoft.com/office/drawing/2010/main"/>
                      </a:ext>
                    </a:extLst>
                  </pic:spPr>
                </pic:pic>
              </a:graphicData>
            </a:graphic>
          </wp:inline>
        </w:drawing>
      </w:r>
    </w:p>
    <w:p w14:paraId="4FE22894" w14:textId="77777777" w:rsidR="00B55B20" w:rsidRDefault="00B55B20" w:rsidP="00B55B20">
      <w:r>
        <w:t>Bilag 2</w:t>
      </w:r>
    </w:p>
    <w:p w14:paraId="7C28C7AD" w14:textId="77777777" w:rsidR="00B55B20" w:rsidRDefault="00B55B20" w:rsidP="00B55B20">
      <w:pPr>
        <w:rPr>
          <w:noProof/>
          <w:lang w:eastAsia="da-DK"/>
        </w:rPr>
      </w:pPr>
    </w:p>
    <w:p w14:paraId="323B88A3" w14:textId="55C5E0F4" w:rsidR="00B55B20" w:rsidRDefault="00B55B20" w:rsidP="00B55B20">
      <w:r>
        <w:rPr>
          <w:noProof/>
          <w:lang w:eastAsia="da-DK"/>
        </w:rPr>
        <w:lastRenderedPageBreak/>
        <w:drawing>
          <wp:inline distT="0" distB="0" distL="0" distR="0" wp14:anchorId="4D5BF2F9" wp14:editId="5B850EFA">
            <wp:extent cx="5467180" cy="8642350"/>
            <wp:effectExtent l="0" t="0" r="635" b="635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1088" t="17524" r="31936" b="6659"/>
                    <a:stretch/>
                  </pic:blipFill>
                  <pic:spPr bwMode="auto">
                    <a:xfrm>
                      <a:off x="0" y="0"/>
                      <a:ext cx="5471853" cy="8649738"/>
                    </a:xfrm>
                    <a:prstGeom prst="rect">
                      <a:avLst/>
                    </a:prstGeom>
                    <a:ln>
                      <a:noFill/>
                    </a:ln>
                    <a:extLst>
                      <a:ext uri="{53640926-AAD7-44D8-BBD7-CCE9431645EC}">
                        <a14:shadowObscured xmlns:a14="http://schemas.microsoft.com/office/drawing/2010/main"/>
                      </a:ext>
                    </a:extLst>
                  </pic:spPr>
                </pic:pic>
              </a:graphicData>
            </a:graphic>
          </wp:inline>
        </w:drawing>
      </w:r>
    </w:p>
    <w:sectPr w:rsidR="00B55B20">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595E35"/>
    <w:multiLevelType w:val="hybridMultilevel"/>
    <w:tmpl w:val="9ECA354A"/>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4E3638A4"/>
    <w:multiLevelType w:val="hybridMultilevel"/>
    <w:tmpl w:val="DEC48528"/>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5F6F0129"/>
    <w:multiLevelType w:val="multilevel"/>
    <w:tmpl w:val="31ACF0C8"/>
    <w:lvl w:ilvl="0">
      <w:start w:val="1"/>
      <w:numFmt w:val="decimal"/>
      <w:pStyle w:val="Overskrift1"/>
      <w:lvlText w:val="%1."/>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num w:numId="1" w16cid:durableId="1941139811">
    <w:abstractNumId w:val="2"/>
  </w:num>
  <w:num w:numId="2" w16cid:durableId="121466402">
    <w:abstractNumId w:val="1"/>
  </w:num>
  <w:num w:numId="3" w16cid:durableId="11936110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B20"/>
    <w:rsid w:val="00384D6B"/>
    <w:rsid w:val="008E26AC"/>
    <w:rsid w:val="00A1659D"/>
    <w:rsid w:val="00B55B20"/>
    <w:rsid w:val="00C10242"/>
    <w:rsid w:val="00C321B6"/>
    <w:rsid w:val="00FF49D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874B41"/>
  <w15:chartTrackingRefBased/>
  <w15:docId w15:val="{219630FB-754B-4DAD-A50E-FEA60827E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5B20"/>
    <w:pPr>
      <w:spacing w:line="256" w:lineRule="auto"/>
    </w:pPr>
  </w:style>
  <w:style w:type="paragraph" w:styleId="Overskrift1">
    <w:name w:val="heading 1"/>
    <w:basedOn w:val="Normal"/>
    <w:next w:val="Normal"/>
    <w:link w:val="Overskrift1Tegn"/>
    <w:uiPriority w:val="9"/>
    <w:qFormat/>
    <w:rsid w:val="00B55B20"/>
    <w:pPr>
      <w:keepNext/>
      <w:keepLines/>
      <w:numPr>
        <w:numId w:val="1"/>
      </w:numPr>
      <w:spacing w:before="240" w:after="0"/>
      <w:outlineLvl w:val="0"/>
    </w:pPr>
    <w:rPr>
      <w:rFonts w:ascii="Calibri" w:eastAsiaTheme="majorEastAsia" w:hAnsi="Calibri" w:cstheme="majorBidi"/>
      <w:b/>
      <w:color w:val="000000" w:themeColor="text1"/>
      <w:sz w:val="40"/>
      <w:szCs w:val="32"/>
    </w:rPr>
  </w:style>
  <w:style w:type="paragraph" w:styleId="Overskrift2">
    <w:name w:val="heading 2"/>
    <w:basedOn w:val="Normal"/>
    <w:next w:val="Normal"/>
    <w:link w:val="Overskrift2Tegn"/>
    <w:uiPriority w:val="9"/>
    <w:unhideWhenUsed/>
    <w:qFormat/>
    <w:rsid w:val="00B55B20"/>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B55B20"/>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Overskrift4">
    <w:name w:val="heading 4"/>
    <w:basedOn w:val="Normal"/>
    <w:next w:val="Normal"/>
    <w:link w:val="Overskrift4Tegn"/>
    <w:uiPriority w:val="9"/>
    <w:semiHidden/>
    <w:unhideWhenUsed/>
    <w:qFormat/>
    <w:rsid w:val="00B55B20"/>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B55B20"/>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Overskrift6">
    <w:name w:val="heading 6"/>
    <w:basedOn w:val="Normal"/>
    <w:next w:val="Normal"/>
    <w:link w:val="Overskrift6Tegn"/>
    <w:uiPriority w:val="9"/>
    <w:semiHidden/>
    <w:unhideWhenUsed/>
    <w:qFormat/>
    <w:rsid w:val="00B55B20"/>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Overskrift7">
    <w:name w:val="heading 7"/>
    <w:basedOn w:val="Normal"/>
    <w:next w:val="Normal"/>
    <w:link w:val="Overskrift7Tegn"/>
    <w:uiPriority w:val="9"/>
    <w:semiHidden/>
    <w:unhideWhenUsed/>
    <w:qFormat/>
    <w:rsid w:val="00B55B20"/>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Overskrift8">
    <w:name w:val="heading 8"/>
    <w:basedOn w:val="Normal"/>
    <w:next w:val="Normal"/>
    <w:link w:val="Overskrift8Tegn"/>
    <w:uiPriority w:val="9"/>
    <w:semiHidden/>
    <w:unhideWhenUsed/>
    <w:qFormat/>
    <w:rsid w:val="00B55B20"/>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B55B20"/>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B55B20"/>
    <w:rPr>
      <w:rFonts w:ascii="Calibri" w:eastAsiaTheme="majorEastAsia" w:hAnsi="Calibri" w:cstheme="majorBidi"/>
      <w:b/>
      <w:color w:val="000000" w:themeColor="text1"/>
      <w:sz w:val="40"/>
      <w:szCs w:val="32"/>
    </w:rPr>
  </w:style>
  <w:style w:type="character" w:customStyle="1" w:styleId="Overskrift2Tegn">
    <w:name w:val="Overskrift 2 Tegn"/>
    <w:basedOn w:val="Standardskrifttypeiafsnit"/>
    <w:link w:val="Overskrift2"/>
    <w:uiPriority w:val="9"/>
    <w:rsid w:val="00B55B20"/>
    <w:rPr>
      <w:rFonts w:asciiTheme="majorHAnsi" w:eastAsiaTheme="majorEastAsia" w:hAnsiTheme="majorHAnsi" w:cstheme="majorBidi"/>
      <w:color w:val="2F5496" w:themeColor="accent1" w:themeShade="BF"/>
      <w:sz w:val="26"/>
      <w:szCs w:val="26"/>
    </w:rPr>
  </w:style>
  <w:style w:type="character" w:customStyle="1" w:styleId="Overskrift3Tegn">
    <w:name w:val="Overskrift 3 Tegn"/>
    <w:basedOn w:val="Standardskrifttypeiafsnit"/>
    <w:link w:val="Overskrift3"/>
    <w:uiPriority w:val="9"/>
    <w:rsid w:val="00B55B20"/>
    <w:rPr>
      <w:rFonts w:asciiTheme="majorHAnsi" w:eastAsiaTheme="majorEastAsia" w:hAnsiTheme="majorHAnsi" w:cstheme="majorBidi"/>
      <w:color w:val="1F3763" w:themeColor="accent1" w:themeShade="7F"/>
      <w:sz w:val="24"/>
      <w:szCs w:val="24"/>
    </w:rPr>
  </w:style>
  <w:style w:type="character" w:customStyle="1" w:styleId="Overskrift4Tegn">
    <w:name w:val="Overskrift 4 Tegn"/>
    <w:basedOn w:val="Standardskrifttypeiafsnit"/>
    <w:link w:val="Overskrift4"/>
    <w:uiPriority w:val="9"/>
    <w:semiHidden/>
    <w:rsid w:val="00B55B20"/>
    <w:rPr>
      <w:rFonts w:asciiTheme="majorHAnsi" w:eastAsiaTheme="majorEastAsia" w:hAnsiTheme="majorHAnsi" w:cstheme="majorBidi"/>
      <w:i/>
      <w:iCs/>
      <w:color w:val="2F5496" w:themeColor="accent1" w:themeShade="BF"/>
    </w:rPr>
  </w:style>
  <w:style w:type="character" w:customStyle="1" w:styleId="Overskrift5Tegn">
    <w:name w:val="Overskrift 5 Tegn"/>
    <w:basedOn w:val="Standardskrifttypeiafsnit"/>
    <w:link w:val="Overskrift5"/>
    <w:uiPriority w:val="9"/>
    <w:semiHidden/>
    <w:rsid w:val="00B55B20"/>
    <w:rPr>
      <w:rFonts w:asciiTheme="majorHAnsi" w:eastAsiaTheme="majorEastAsia" w:hAnsiTheme="majorHAnsi" w:cstheme="majorBidi"/>
      <w:color w:val="2F5496" w:themeColor="accent1" w:themeShade="BF"/>
    </w:rPr>
  </w:style>
  <w:style w:type="character" w:customStyle="1" w:styleId="Overskrift6Tegn">
    <w:name w:val="Overskrift 6 Tegn"/>
    <w:basedOn w:val="Standardskrifttypeiafsnit"/>
    <w:link w:val="Overskrift6"/>
    <w:uiPriority w:val="9"/>
    <w:semiHidden/>
    <w:rsid w:val="00B55B20"/>
    <w:rPr>
      <w:rFonts w:asciiTheme="majorHAnsi" w:eastAsiaTheme="majorEastAsia" w:hAnsiTheme="majorHAnsi" w:cstheme="majorBidi"/>
      <w:color w:val="1F3763" w:themeColor="accent1" w:themeShade="7F"/>
    </w:rPr>
  </w:style>
  <w:style w:type="character" w:customStyle="1" w:styleId="Overskrift7Tegn">
    <w:name w:val="Overskrift 7 Tegn"/>
    <w:basedOn w:val="Standardskrifttypeiafsnit"/>
    <w:link w:val="Overskrift7"/>
    <w:uiPriority w:val="9"/>
    <w:semiHidden/>
    <w:rsid w:val="00B55B20"/>
    <w:rPr>
      <w:rFonts w:asciiTheme="majorHAnsi" w:eastAsiaTheme="majorEastAsia" w:hAnsiTheme="majorHAnsi" w:cstheme="majorBidi"/>
      <w:i/>
      <w:iCs/>
      <w:color w:val="1F3763" w:themeColor="accent1" w:themeShade="7F"/>
    </w:rPr>
  </w:style>
  <w:style w:type="character" w:customStyle="1" w:styleId="Overskrift8Tegn">
    <w:name w:val="Overskrift 8 Tegn"/>
    <w:basedOn w:val="Standardskrifttypeiafsnit"/>
    <w:link w:val="Overskrift8"/>
    <w:uiPriority w:val="9"/>
    <w:semiHidden/>
    <w:rsid w:val="00B55B20"/>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B55B20"/>
    <w:rPr>
      <w:rFonts w:asciiTheme="majorHAnsi" w:eastAsiaTheme="majorEastAsia" w:hAnsiTheme="majorHAnsi" w:cstheme="majorBidi"/>
      <w:i/>
      <w:iCs/>
      <w:color w:val="272727" w:themeColor="text1" w:themeTint="D8"/>
      <w:sz w:val="21"/>
      <w:szCs w:val="21"/>
    </w:rPr>
  </w:style>
  <w:style w:type="character" w:styleId="Hyperlink">
    <w:name w:val="Hyperlink"/>
    <w:basedOn w:val="Standardskrifttypeiafsnit"/>
    <w:uiPriority w:val="99"/>
    <w:unhideWhenUsed/>
    <w:rsid w:val="00B55B20"/>
    <w:rPr>
      <w:color w:val="0563C1" w:themeColor="hyperlink"/>
      <w:u w:val="single"/>
    </w:rPr>
  </w:style>
  <w:style w:type="paragraph" w:styleId="Listeafsnit">
    <w:name w:val="List Paragraph"/>
    <w:basedOn w:val="Normal"/>
    <w:uiPriority w:val="34"/>
    <w:qFormat/>
    <w:rsid w:val="00B55B20"/>
    <w:pPr>
      <w:ind w:left="720"/>
      <w:contextualSpacing/>
    </w:pPr>
  </w:style>
  <w:style w:type="table" w:styleId="Tabel-Gitter">
    <w:name w:val="Table Grid"/>
    <w:basedOn w:val="Tabel-Normal"/>
    <w:uiPriority w:val="39"/>
    <w:rsid w:val="00B55B20"/>
    <w:pPr>
      <w:spacing w:after="0" w:line="240" w:lineRule="auto"/>
    </w:p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ormaltextrun">
    <w:name w:val="normaltextrun"/>
    <w:basedOn w:val="Standardskrifttypeiafsnit"/>
    <w:rsid w:val="00B55B20"/>
  </w:style>
  <w:style w:type="character" w:customStyle="1" w:styleId="eop">
    <w:name w:val="eop"/>
    <w:basedOn w:val="Standardskrifttypeiafsnit"/>
    <w:rsid w:val="00B55B20"/>
  </w:style>
  <w:style w:type="character" w:styleId="BesgtLink">
    <w:name w:val="FollowedHyperlink"/>
    <w:basedOn w:val="Standardskrifttypeiafsnit"/>
    <w:uiPriority w:val="99"/>
    <w:semiHidden/>
    <w:unhideWhenUsed/>
    <w:rsid w:val="00B55B2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polarportal.dk/groenland/viden-om-groenlands-indlandsi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polarportal.dk/groenland/viden-om-groenlands-indlandsis/" TargetMode="External"/><Relationship Id="rId11" Type="http://schemas.openxmlformats.org/officeDocument/2006/relationships/image" Target="media/image3.png"/><Relationship Id="rId5" Type="http://schemas.openxmlformats.org/officeDocument/2006/relationships/hyperlink" Target="http://icefrontiers-tool.dk/" TargetMode="Externa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snm.ku.dk/skoletjenesten/gymnasium/materialer/ice-frontiers/til-laereren/Om-gletsjerne-i-Ice-frontiers.pdf"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499</Words>
  <Characters>3050</Characters>
  <Application>Microsoft Office Word</Application>
  <DocSecurity>0</DocSecurity>
  <Lines>25</Lines>
  <Paragraphs>7</Paragraphs>
  <ScaleCrop>false</ScaleCrop>
  <HeadingPairs>
    <vt:vector size="4" baseType="variant">
      <vt:variant>
        <vt:lpstr>Titel</vt:lpstr>
      </vt:variant>
      <vt:variant>
        <vt:i4>1</vt:i4>
      </vt:variant>
      <vt:variant>
        <vt:lpstr>Overskrifter</vt:lpstr>
      </vt:variant>
      <vt:variant>
        <vt:i4>1</vt:i4>
      </vt:variant>
    </vt:vector>
  </HeadingPairs>
  <TitlesOfParts>
    <vt:vector size="2" baseType="lpstr">
      <vt:lpstr/>
      <vt:lpstr>ICE FRONTIERS – smelter Grønland? </vt:lpstr>
    </vt:vector>
  </TitlesOfParts>
  <Company/>
  <LinksUpToDate>false</LinksUpToDate>
  <CharactersWithSpaces>3542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Krog Larsen</dc:creator>
  <cp:keywords/>
  <dc:description/>
  <cp:lastModifiedBy>Kim Krog Larsen</cp:lastModifiedBy>
  <cp:revision>2</cp:revision>
  <dcterms:created xsi:type="dcterms:W3CDTF">2025-03-05T13:19:00Z</dcterms:created>
  <dcterms:modified xsi:type="dcterms:W3CDTF">2025-03-05T13:19:00Z</dcterms:modified>
</cp:coreProperties>
</file>