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0432" w14:textId="2AB4662E" w:rsidR="00F8226E" w:rsidRDefault="00FA2019" w:rsidP="00FA201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Arbejdsark til </w:t>
      </w:r>
      <w:r w:rsidR="00694821">
        <w:rPr>
          <w:b/>
          <w:bCs/>
          <w:sz w:val="36"/>
          <w:szCs w:val="36"/>
        </w:rPr>
        <w:t>Stress</w:t>
      </w:r>
    </w:p>
    <w:p w14:paraId="6720C5ED" w14:textId="371C4271" w:rsidR="00FA2019" w:rsidRDefault="00FA2019" w:rsidP="00FA2019">
      <w:pPr>
        <w:jc w:val="center"/>
        <w:rPr>
          <w:sz w:val="24"/>
          <w:szCs w:val="24"/>
        </w:rPr>
      </w:pPr>
      <w:proofErr w:type="spellStart"/>
      <w:r w:rsidRPr="00FA2019">
        <w:rPr>
          <w:sz w:val="24"/>
          <w:szCs w:val="24"/>
        </w:rPr>
        <w:t>ss</w:t>
      </w:r>
      <w:proofErr w:type="spellEnd"/>
      <w:r w:rsidRPr="00FA2019">
        <w:rPr>
          <w:sz w:val="24"/>
          <w:szCs w:val="24"/>
        </w:rPr>
        <w:t>. 164-170</w:t>
      </w:r>
      <w:r>
        <w:rPr>
          <w:sz w:val="24"/>
          <w:szCs w:val="24"/>
        </w:rPr>
        <w:t xml:space="preserve"> i kopien ”Ungdommens Udfordringer”</w:t>
      </w:r>
      <w:r w:rsidRPr="00FA2019">
        <w:rPr>
          <w:sz w:val="24"/>
          <w:szCs w:val="24"/>
        </w:rPr>
        <w:t xml:space="preserve"> (til og med de 3 første linjer på s. 17</w:t>
      </w:r>
      <w:r w:rsidR="00694821">
        <w:rPr>
          <w:sz w:val="24"/>
          <w:szCs w:val="24"/>
        </w:rPr>
        <w:t>1</w:t>
      </w:r>
      <w:r w:rsidRPr="00FA2019">
        <w:rPr>
          <w:sz w:val="24"/>
          <w:szCs w:val="24"/>
        </w:rPr>
        <w:t>)</w:t>
      </w:r>
    </w:p>
    <w:p w14:paraId="35073BA6" w14:textId="77777777" w:rsidR="00694821" w:rsidRDefault="00694821" w:rsidP="00FA2019">
      <w:pPr>
        <w:jc w:val="center"/>
        <w:rPr>
          <w:sz w:val="24"/>
          <w:szCs w:val="24"/>
        </w:rPr>
      </w:pPr>
    </w:p>
    <w:p w14:paraId="4AB2209F" w14:textId="4505BE41" w:rsidR="00FA2019" w:rsidRDefault="00FA2019" w:rsidP="00FA201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var resultatet af Ungdomsprofilens landsdækkende spørgeskemaundersøgelse fra 2014? </w:t>
      </w:r>
      <w:proofErr w:type="gramStart"/>
      <w:r w:rsidR="00694821">
        <w:rPr>
          <w:sz w:val="24"/>
          <w:szCs w:val="24"/>
        </w:rPr>
        <w:t>(</w:t>
      </w:r>
      <w:r>
        <w:rPr>
          <w:sz w:val="24"/>
          <w:szCs w:val="24"/>
        </w:rPr>
        <w:t xml:space="preserve"> s.</w:t>
      </w:r>
      <w:proofErr w:type="gramEnd"/>
      <w:r>
        <w:rPr>
          <w:sz w:val="24"/>
          <w:szCs w:val="24"/>
        </w:rPr>
        <w:t xml:space="preserve"> 164 nederst).</w:t>
      </w:r>
    </w:p>
    <w:p w14:paraId="0C29E9F3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1FE1EBAA" w14:textId="3F00C5C0" w:rsidR="00FA2019" w:rsidRDefault="00FA2019" w:rsidP="00FA201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adskiller akut stress sig fra kronisk stress? (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165-166)</w:t>
      </w:r>
      <w:r w:rsidR="00694821">
        <w:rPr>
          <w:sz w:val="24"/>
          <w:szCs w:val="24"/>
        </w:rPr>
        <w:t>.</w:t>
      </w:r>
    </w:p>
    <w:p w14:paraId="3E57597B" w14:textId="77777777" w:rsidR="00694821" w:rsidRPr="00694821" w:rsidRDefault="00694821" w:rsidP="00694821">
      <w:pPr>
        <w:pStyle w:val="Listeafsnit"/>
        <w:rPr>
          <w:sz w:val="24"/>
          <w:szCs w:val="24"/>
        </w:rPr>
      </w:pPr>
    </w:p>
    <w:p w14:paraId="2B357F09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7167FA1C" w14:textId="50FB3AC6" w:rsidR="00FA2019" w:rsidRDefault="00FA2019" w:rsidP="00FA201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er a) de fysiske symptomer, b) de psykiske symptomer, og c) de adfærdsmæssige symptomer på kronisk stress? (s. 166).</w:t>
      </w:r>
    </w:p>
    <w:p w14:paraId="2D96D199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5C90303F" w14:textId="04FB2C1A" w:rsidR="00FA2019" w:rsidRDefault="00FA2019" w:rsidP="00FA2019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FA2019">
        <w:rPr>
          <w:sz w:val="24"/>
          <w:szCs w:val="24"/>
          <w:lang w:val="nb-NO"/>
        </w:rPr>
        <w:t>Hvilke konsekvenser kan kronisk stress ha</w:t>
      </w:r>
      <w:r>
        <w:rPr>
          <w:sz w:val="24"/>
          <w:szCs w:val="24"/>
          <w:lang w:val="nb-NO"/>
        </w:rPr>
        <w:t>ve? (s. 167).</w:t>
      </w:r>
    </w:p>
    <w:p w14:paraId="3DB51494" w14:textId="77777777" w:rsidR="00694821" w:rsidRPr="00694821" w:rsidRDefault="00694821" w:rsidP="00694821">
      <w:pPr>
        <w:pStyle w:val="Listeafsnit"/>
        <w:rPr>
          <w:sz w:val="24"/>
          <w:szCs w:val="24"/>
          <w:lang w:val="nb-NO"/>
        </w:rPr>
      </w:pPr>
    </w:p>
    <w:p w14:paraId="597A239D" w14:textId="77777777" w:rsidR="00694821" w:rsidRDefault="00694821" w:rsidP="00694821">
      <w:pPr>
        <w:pStyle w:val="Listeafsnit"/>
        <w:rPr>
          <w:sz w:val="24"/>
          <w:szCs w:val="24"/>
          <w:lang w:val="nb-NO"/>
        </w:rPr>
      </w:pPr>
    </w:p>
    <w:p w14:paraId="1EAF19A6" w14:textId="321B2CE5" w:rsidR="00FA2019" w:rsidRDefault="00FA2019" w:rsidP="00FA201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A2019">
        <w:rPr>
          <w:sz w:val="24"/>
          <w:szCs w:val="24"/>
        </w:rPr>
        <w:t>Hvordan var hjerneforskeren Ole Wiborgs rotteforsøg op</w:t>
      </w:r>
      <w:r>
        <w:rPr>
          <w:sz w:val="24"/>
          <w:szCs w:val="24"/>
        </w:rPr>
        <w:t>bygget? (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167-168 øverst)</w:t>
      </w:r>
    </w:p>
    <w:p w14:paraId="6D99ECD7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7193DE6B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35DFF587" w14:textId="11C88E11" w:rsidR="00FA2019" w:rsidRDefault="00FA2019" w:rsidP="00FA201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faktorer kan skabe kronisk stress? (s. 168)</w:t>
      </w:r>
    </w:p>
    <w:p w14:paraId="3B6A7AD3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5A02D521" w14:textId="77777777" w:rsidR="00694821" w:rsidRDefault="00694821" w:rsidP="00694821">
      <w:pPr>
        <w:pStyle w:val="Listeafsnit"/>
        <w:rPr>
          <w:sz w:val="24"/>
          <w:szCs w:val="24"/>
        </w:rPr>
      </w:pPr>
    </w:p>
    <w:p w14:paraId="2D9C0ABA" w14:textId="1DE4A865" w:rsidR="00FA2019" w:rsidRPr="00FA2019" w:rsidRDefault="00694821" w:rsidP="00FA201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individuelle faktorer kan medvirke til, at en person bliver ramt af stress? (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169-171).</w:t>
      </w:r>
    </w:p>
    <w:sectPr w:rsidR="00FA2019" w:rsidRPr="00FA20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7368"/>
    <w:multiLevelType w:val="hybridMultilevel"/>
    <w:tmpl w:val="F50ECB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19"/>
    <w:rsid w:val="00606518"/>
    <w:rsid w:val="00694821"/>
    <w:rsid w:val="00DE2B8E"/>
    <w:rsid w:val="00F8226E"/>
    <w:rsid w:val="00F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6E7E"/>
  <w15:chartTrackingRefBased/>
  <w15:docId w15:val="{DBB9B51A-C352-41D9-AD44-3691DBBE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20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20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20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20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20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20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20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20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20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20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2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2026-03-10T18:09:00Z</dcterms:created>
  <dcterms:modified xsi:type="dcterms:W3CDTF">2026-03-10T18:27:00Z</dcterms:modified>
</cp:coreProperties>
</file>