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DDD6" w14:textId="114431E3" w:rsidR="00064ADE" w:rsidRPr="00064ADE" w:rsidRDefault="00064ADE" w:rsidP="003F734C">
      <w:pPr>
        <w:rPr>
          <w:rFonts w:cstheme="minorHAnsi"/>
        </w:rPr>
      </w:pPr>
      <w:r w:rsidRPr="00064ADE">
        <w:rPr>
          <w:rFonts w:cstheme="minorHAnsi"/>
        </w:rPr>
        <w:t>To og to (eller tre) inden for netværksgruppen.</w:t>
      </w:r>
    </w:p>
    <w:p w14:paraId="7D441DAA" w14:textId="31C0AA31" w:rsidR="003F734C" w:rsidRPr="00AC106E" w:rsidRDefault="003F734C" w:rsidP="003F734C">
      <w:pPr>
        <w:rPr>
          <w:rFonts w:cstheme="minorHAnsi"/>
        </w:rPr>
      </w:pPr>
      <w:r w:rsidRPr="00AC106E">
        <w:rPr>
          <w:rFonts w:cstheme="minorHAnsi"/>
        </w:rPr>
        <w:t>8.1: Behov, prioriteringer og privatøkonomi</w:t>
      </w:r>
    </w:p>
    <w:p w14:paraId="3932ED62" w14:textId="77777777" w:rsidR="003F734C" w:rsidRPr="00AC106E" w:rsidRDefault="003F734C" w:rsidP="003F734C">
      <w:pPr>
        <w:numPr>
          <w:ilvl w:val="0"/>
          <w:numId w:val="1"/>
        </w:numPr>
        <w:rPr>
          <w:rFonts w:cstheme="minorHAnsi"/>
        </w:rPr>
      </w:pPr>
      <w:r w:rsidRPr="00AC106E">
        <w:rPr>
          <w:rFonts w:cstheme="minorHAnsi"/>
        </w:rPr>
        <w:t>Hvad handler Maslows behovspyramide om?</w:t>
      </w:r>
    </w:p>
    <w:p w14:paraId="71C98E5B" w14:textId="77777777" w:rsidR="003F734C" w:rsidRPr="00AC106E" w:rsidRDefault="003F734C" w:rsidP="003F734C">
      <w:pPr>
        <w:numPr>
          <w:ilvl w:val="0"/>
          <w:numId w:val="1"/>
        </w:numPr>
        <w:rPr>
          <w:rFonts w:cstheme="minorHAnsi"/>
        </w:rPr>
      </w:pPr>
      <w:r w:rsidRPr="00AC106E">
        <w:rPr>
          <w:rFonts w:cstheme="minorHAnsi"/>
        </w:rPr>
        <w:t>Hvad er mangelbehov?</w:t>
      </w:r>
    </w:p>
    <w:p w14:paraId="5C673D61" w14:textId="77777777" w:rsidR="003F734C" w:rsidRPr="00AC106E" w:rsidRDefault="003F734C" w:rsidP="003F734C">
      <w:pPr>
        <w:numPr>
          <w:ilvl w:val="0"/>
          <w:numId w:val="1"/>
        </w:numPr>
        <w:rPr>
          <w:rFonts w:cstheme="minorHAnsi"/>
        </w:rPr>
      </w:pPr>
      <w:r w:rsidRPr="00AC106E">
        <w:rPr>
          <w:rFonts w:cstheme="minorHAnsi"/>
        </w:rPr>
        <w:t>Hvad er vækstbehov?</w:t>
      </w:r>
    </w:p>
    <w:p w14:paraId="7FAAAA0C" w14:textId="77777777" w:rsidR="003F734C" w:rsidRDefault="003F734C" w:rsidP="003F734C">
      <w:pPr>
        <w:numPr>
          <w:ilvl w:val="0"/>
          <w:numId w:val="1"/>
        </w:numPr>
        <w:rPr>
          <w:rFonts w:cstheme="minorHAnsi"/>
        </w:rPr>
      </w:pPr>
      <w:r w:rsidRPr="00AC106E">
        <w:rPr>
          <w:rFonts w:cstheme="minorHAnsi"/>
        </w:rPr>
        <w:t>Hvad er et forbrugsmønster?</w:t>
      </w:r>
    </w:p>
    <w:p w14:paraId="514A7935" w14:textId="77777777" w:rsidR="003F734C" w:rsidRPr="00AC106E" w:rsidRDefault="003F734C" w:rsidP="003A155F">
      <w:pPr>
        <w:ind w:left="720"/>
        <w:rPr>
          <w:rFonts w:cstheme="minorHAnsi"/>
        </w:rPr>
      </w:pPr>
    </w:p>
    <w:p w14:paraId="3118C0FE" w14:textId="77777777" w:rsidR="003F734C" w:rsidRPr="00AC106E" w:rsidRDefault="003F734C" w:rsidP="003F734C">
      <w:pPr>
        <w:rPr>
          <w:rFonts w:cstheme="minorHAnsi"/>
        </w:rPr>
      </w:pPr>
      <w:r w:rsidRPr="00AC106E">
        <w:rPr>
          <w:rFonts w:cstheme="minorHAnsi"/>
        </w:rPr>
        <w:t>8.2: Hvordan fungerer markedet?</w:t>
      </w:r>
    </w:p>
    <w:p w14:paraId="1DB0A8D7" w14:textId="77777777" w:rsidR="003F734C" w:rsidRPr="00AC106E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menes med begrebet markedet?</w:t>
      </w:r>
    </w:p>
    <w:p w14:paraId="1D4A0E68" w14:textId="77777777" w:rsidR="003F734C" w:rsidRPr="00AC106E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er markedsmekanismen et udtryk for?</w:t>
      </w:r>
    </w:p>
    <w:p w14:paraId="3D177E81" w14:textId="77777777" w:rsidR="003F734C" w:rsidRPr="00AC106E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betyder udbud?</w:t>
      </w:r>
    </w:p>
    <w:p w14:paraId="495CE2B8" w14:textId="77777777" w:rsidR="003F734C" w:rsidRPr="00AC106E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betyder efterspørgsel?</w:t>
      </w:r>
    </w:p>
    <w:p w14:paraId="0B728E1B" w14:textId="77777777" w:rsidR="003F734C" w:rsidRPr="00AC106E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er prisdannelse?</w:t>
      </w:r>
    </w:p>
    <w:p w14:paraId="44C24C71" w14:textId="77777777" w:rsidR="003F734C" w:rsidRDefault="003F734C" w:rsidP="003F734C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Hvordan kan udbud og efterspørgsel forklare prisdannelsen?</w:t>
      </w:r>
    </w:p>
    <w:p w14:paraId="16E3D6B5" w14:textId="192FCBB0" w:rsidR="003A155F" w:rsidRDefault="003A155F" w:rsidP="003A155F">
      <w:pPr>
        <w:pStyle w:val="bodytext"/>
        <w:spacing w:before="0" w:beforeAutospacing="0" w:after="120" w:afterAutospacing="0"/>
        <w:rPr>
          <w:rFonts w:ascii="inherit" w:hAnsi="inherit"/>
          <w:color w:val="FFFFFF"/>
          <w:sz w:val="23"/>
          <w:szCs w:val="23"/>
        </w:rPr>
      </w:pPr>
    </w:p>
    <w:p w14:paraId="3D6F2BB0" w14:textId="423CCE3C" w:rsidR="003A155F" w:rsidRPr="003A155F" w:rsidRDefault="003A155F" w:rsidP="003A155F">
      <w:pPr>
        <w:rPr>
          <w:rFonts w:cstheme="minorHAnsi"/>
          <w:lang w:val="nb-NO"/>
        </w:rPr>
      </w:pPr>
      <w:r w:rsidRPr="003A155F">
        <w:rPr>
          <w:rFonts w:cstheme="minorHAnsi"/>
          <w:lang w:val="nb-NO"/>
        </w:rPr>
        <w:t xml:space="preserve">Se figur 8.3 </w:t>
      </w:r>
    </w:p>
    <w:p w14:paraId="35878F4A" w14:textId="247D4B3B" w:rsidR="003A155F" w:rsidRPr="003A155F" w:rsidRDefault="003A155F" w:rsidP="003A155F">
      <w:pPr>
        <w:numPr>
          <w:ilvl w:val="0"/>
          <w:numId w:val="2"/>
        </w:numPr>
        <w:rPr>
          <w:rFonts w:cstheme="minorHAnsi"/>
        </w:rPr>
      </w:pPr>
      <w:r w:rsidRPr="003A155F">
        <w:rPr>
          <w:rFonts w:cstheme="minorHAnsi"/>
        </w:rPr>
        <w:t>Hvorfor kan efterspørgslen på en vare stige?</w:t>
      </w:r>
    </w:p>
    <w:p w14:paraId="2C90EC91" w14:textId="52EB35D7" w:rsidR="003A155F" w:rsidRPr="003A155F" w:rsidRDefault="003A155F" w:rsidP="003A155F">
      <w:pPr>
        <w:numPr>
          <w:ilvl w:val="0"/>
          <w:numId w:val="2"/>
        </w:numPr>
        <w:rPr>
          <w:rFonts w:cstheme="minorHAnsi"/>
        </w:rPr>
      </w:pPr>
      <w:r w:rsidRPr="003A155F">
        <w:rPr>
          <w:rFonts w:cstheme="minorHAnsi"/>
        </w:rPr>
        <w:t>Hvorfor kan efterspørgslen på en vare falde?</w:t>
      </w:r>
    </w:p>
    <w:p w14:paraId="4ED0329E" w14:textId="572EA597" w:rsidR="003A155F" w:rsidRPr="003A155F" w:rsidRDefault="003A155F" w:rsidP="003A155F">
      <w:pPr>
        <w:numPr>
          <w:ilvl w:val="0"/>
          <w:numId w:val="2"/>
        </w:numPr>
        <w:rPr>
          <w:rFonts w:cstheme="minorHAnsi"/>
        </w:rPr>
      </w:pPr>
      <w:r w:rsidRPr="003A155F">
        <w:rPr>
          <w:rFonts w:cstheme="minorHAnsi"/>
        </w:rPr>
        <w:t>Hvorfor kan en producent vælge kun at sende et begrænset antal af deres varer på markedet?</w:t>
      </w:r>
    </w:p>
    <w:p w14:paraId="0DEEBC00" w14:textId="006E1261" w:rsidR="003A155F" w:rsidRPr="003A155F" w:rsidRDefault="003A155F" w:rsidP="003A155F">
      <w:pPr>
        <w:numPr>
          <w:ilvl w:val="0"/>
          <w:numId w:val="2"/>
        </w:numPr>
        <w:rPr>
          <w:rFonts w:cstheme="minorHAnsi"/>
        </w:rPr>
      </w:pPr>
      <w:r w:rsidRPr="003A155F">
        <w:rPr>
          <w:rFonts w:cstheme="minorHAnsi"/>
        </w:rPr>
        <w:t>Hvorfor kan en producent vælge at sende en stor mængde af den samme vare på markedet – og hvilken betydning vil det have for prisen?</w:t>
      </w:r>
      <w:r w:rsidRPr="003A155F">
        <w:rPr>
          <w:rFonts w:ascii="inherit" w:hAnsi="inherit"/>
          <w:color w:val="FFFFFF"/>
          <w:sz w:val="23"/>
          <w:szCs w:val="23"/>
        </w:rPr>
        <w:t>1. Hvorfor kan efterspørgslen på en vare stige?</w:t>
      </w:r>
    </w:p>
    <w:p w14:paraId="1AAF1655" w14:textId="77777777" w:rsidR="003A155F" w:rsidRDefault="003A155F" w:rsidP="003A155F">
      <w:pPr>
        <w:pStyle w:val="bodytext"/>
        <w:numPr>
          <w:ilvl w:val="1"/>
          <w:numId w:val="2"/>
        </w:numPr>
        <w:spacing w:before="0" w:beforeAutospacing="0" w:after="120" w:afterAutospacing="0"/>
        <w:rPr>
          <w:rFonts w:ascii="inherit" w:hAnsi="inherit"/>
          <w:color w:val="FFFFFF"/>
          <w:sz w:val="23"/>
          <w:szCs w:val="23"/>
        </w:rPr>
      </w:pPr>
      <w:r>
        <w:rPr>
          <w:rFonts w:ascii="inherit" w:hAnsi="inherit"/>
          <w:color w:val="FFFFFF"/>
          <w:sz w:val="23"/>
          <w:szCs w:val="23"/>
        </w:rPr>
        <w:t>2. Hvorfor kan efterspørgslen på en vare falde?</w:t>
      </w:r>
    </w:p>
    <w:p w14:paraId="49F8758C" w14:textId="77777777" w:rsidR="003A155F" w:rsidRDefault="003A155F" w:rsidP="003A155F">
      <w:pPr>
        <w:pStyle w:val="bodytext"/>
        <w:numPr>
          <w:ilvl w:val="1"/>
          <w:numId w:val="2"/>
        </w:numPr>
        <w:spacing w:before="0" w:beforeAutospacing="0" w:after="120" w:afterAutospacing="0"/>
        <w:rPr>
          <w:rFonts w:ascii="inherit" w:hAnsi="inherit"/>
          <w:color w:val="FFFFFF"/>
          <w:sz w:val="23"/>
          <w:szCs w:val="23"/>
        </w:rPr>
      </w:pPr>
      <w:r>
        <w:rPr>
          <w:rFonts w:ascii="inherit" w:hAnsi="inherit"/>
          <w:color w:val="FFFFFF"/>
          <w:sz w:val="23"/>
          <w:szCs w:val="23"/>
        </w:rPr>
        <w:t>3. Hvorfor kan en producent vælge kun at sende et begrænset antal af deres varer på markedet?</w:t>
      </w:r>
    </w:p>
    <w:p w14:paraId="5BC25E50" w14:textId="77777777" w:rsidR="003A155F" w:rsidRDefault="003A155F" w:rsidP="003A155F">
      <w:pPr>
        <w:pStyle w:val="bodytext"/>
        <w:numPr>
          <w:ilvl w:val="1"/>
          <w:numId w:val="2"/>
        </w:numPr>
        <w:spacing w:before="0" w:beforeAutospacing="0" w:after="120" w:afterAutospacing="0"/>
        <w:rPr>
          <w:rFonts w:ascii="inherit" w:hAnsi="inherit"/>
          <w:color w:val="FFFFFF"/>
          <w:sz w:val="23"/>
          <w:szCs w:val="23"/>
        </w:rPr>
      </w:pPr>
      <w:r>
        <w:rPr>
          <w:rFonts w:ascii="inherit" w:hAnsi="inherit"/>
          <w:color w:val="FFFFFF"/>
          <w:sz w:val="23"/>
          <w:szCs w:val="23"/>
        </w:rPr>
        <w:t>4. Hvorfor kan en producent vælge at sende en stor mængde af den samme vare på markedet – og hvilken betydning vil det have for prisen?</w:t>
      </w:r>
    </w:p>
    <w:p w14:paraId="63CAD8DD" w14:textId="77777777" w:rsidR="003A155F" w:rsidRDefault="003A155F" w:rsidP="003A155F">
      <w:pPr>
        <w:rPr>
          <w:rFonts w:cstheme="minorHAnsi"/>
        </w:rPr>
      </w:pPr>
    </w:p>
    <w:p w14:paraId="040654C3" w14:textId="77777777" w:rsidR="00904833" w:rsidRDefault="00904833"/>
    <w:sectPr w:rsidR="0090483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0FB6" w14:textId="77777777" w:rsidR="00866191" w:rsidRDefault="00866191" w:rsidP="005C26A4">
      <w:pPr>
        <w:spacing w:after="0" w:line="240" w:lineRule="auto"/>
      </w:pPr>
      <w:r>
        <w:separator/>
      </w:r>
    </w:p>
  </w:endnote>
  <w:endnote w:type="continuationSeparator" w:id="0">
    <w:p w14:paraId="6383B0CA" w14:textId="77777777" w:rsidR="00866191" w:rsidRDefault="00866191" w:rsidP="005C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49F5" w14:textId="77777777" w:rsidR="00866191" w:rsidRDefault="00866191" w:rsidP="005C26A4">
      <w:pPr>
        <w:spacing w:after="0" w:line="240" w:lineRule="auto"/>
      </w:pPr>
      <w:r>
        <w:separator/>
      </w:r>
    </w:p>
  </w:footnote>
  <w:footnote w:type="continuationSeparator" w:id="0">
    <w:p w14:paraId="19188CBF" w14:textId="77777777" w:rsidR="00866191" w:rsidRDefault="00866191" w:rsidP="005C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170" w14:textId="02C73F22" w:rsidR="005C26A4" w:rsidRDefault="005C26A4">
    <w:pPr>
      <w:pStyle w:val="Sidehoved"/>
    </w:pPr>
    <w:r>
      <w:t xml:space="preserve">1g </w:t>
    </w:r>
    <w:proofErr w:type="spellStart"/>
    <w:r>
      <w:t>sa</w:t>
    </w:r>
    <w:proofErr w:type="spellEnd"/>
    <w:r>
      <w:tab/>
      <w:t>23.03.26</w:t>
    </w:r>
  </w:p>
  <w:p w14:paraId="25276E01" w14:textId="77777777" w:rsidR="005C26A4" w:rsidRDefault="005C26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636"/>
    <w:multiLevelType w:val="multilevel"/>
    <w:tmpl w:val="C7A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D349F"/>
    <w:multiLevelType w:val="multilevel"/>
    <w:tmpl w:val="EA8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07ECF"/>
    <w:multiLevelType w:val="multilevel"/>
    <w:tmpl w:val="1F9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A6977"/>
    <w:multiLevelType w:val="multilevel"/>
    <w:tmpl w:val="A1A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972820">
    <w:abstractNumId w:val="3"/>
  </w:num>
  <w:num w:numId="2" w16cid:durableId="1222137031">
    <w:abstractNumId w:val="0"/>
  </w:num>
  <w:num w:numId="3" w16cid:durableId="435907358">
    <w:abstractNumId w:val="1"/>
  </w:num>
  <w:num w:numId="4" w16cid:durableId="91234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4C"/>
    <w:rsid w:val="00064ADE"/>
    <w:rsid w:val="002D30D7"/>
    <w:rsid w:val="003A155F"/>
    <w:rsid w:val="003F734C"/>
    <w:rsid w:val="005C26A4"/>
    <w:rsid w:val="00866191"/>
    <w:rsid w:val="00904833"/>
    <w:rsid w:val="009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B23B"/>
  <w15:chartTrackingRefBased/>
  <w15:docId w15:val="{ACB3AED7-5676-4DB5-8AC9-80A7C75F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4C"/>
  </w:style>
  <w:style w:type="paragraph" w:styleId="Overskrift1">
    <w:name w:val="heading 1"/>
    <w:basedOn w:val="Normal"/>
    <w:next w:val="Normal"/>
    <w:link w:val="Overskrift1Tegn"/>
    <w:uiPriority w:val="9"/>
    <w:qFormat/>
    <w:rsid w:val="003F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7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7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7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734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734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73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73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73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73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73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73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734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7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734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734C"/>
    <w:rPr>
      <w:b/>
      <w:bCs/>
      <w:smallCaps/>
      <w:color w:val="2F5496" w:themeColor="accent1" w:themeShade="BF"/>
      <w:spacing w:val="5"/>
    </w:rPr>
  </w:style>
  <w:style w:type="paragraph" w:customStyle="1" w:styleId="bodytext">
    <w:name w:val="bodytext"/>
    <w:basedOn w:val="Normal"/>
    <w:rsid w:val="003A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3A155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C2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26A4"/>
  </w:style>
  <w:style w:type="paragraph" w:styleId="Sidefod">
    <w:name w:val="footer"/>
    <w:basedOn w:val="Normal"/>
    <w:link w:val="SidefodTegn"/>
    <w:uiPriority w:val="99"/>
    <w:unhideWhenUsed/>
    <w:rsid w:val="005C2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958</Characters>
  <Application>Microsoft Office Word</Application>
  <DocSecurity>0</DocSecurity>
  <Lines>34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2026-03-23T11:41:00Z</dcterms:created>
  <dcterms:modified xsi:type="dcterms:W3CDTF">2026-03-23T12:17:00Z</dcterms:modified>
</cp:coreProperties>
</file>