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42D7" w14:textId="77777777" w:rsidR="00484175" w:rsidRDefault="00484175" w:rsidP="00484175">
      <w:pPr>
        <w:pStyle w:val="Overskrift1"/>
      </w:pPr>
      <w:r>
        <w:t>SRO-forløb: Integration i Danmark og vesten: hvorfor og hvordan?</w:t>
      </w:r>
    </w:p>
    <w:p w14:paraId="621423FF" w14:textId="77777777" w:rsidR="00484175" w:rsidRDefault="00484175" w:rsidP="00484175">
      <w:pPr>
        <w:pStyle w:val="Overskrift2"/>
      </w:pPr>
      <w:r>
        <w:t>Opgave 1: Hvem er hvem?</w:t>
      </w:r>
    </w:p>
    <w:p w14:paraId="39B5CB13" w14:textId="77777777" w:rsidR="00484175" w:rsidRDefault="00484175" w:rsidP="00484175">
      <w:pPr>
        <w:pStyle w:val="Listeafsnit"/>
        <w:numPr>
          <w:ilvl w:val="0"/>
          <w:numId w:val="1"/>
        </w:numPr>
      </w:pPr>
      <w:r>
        <w:t>Undersøg hvad nedenstående begreber dækker over, og udfyld skemaet undervejs.</w:t>
      </w:r>
    </w:p>
    <w:p w14:paraId="0E3C5ECA" w14:textId="77777777" w:rsidR="00484175" w:rsidRDefault="00484175" w:rsidP="00484175">
      <w:pPr>
        <w:pStyle w:val="Listeafsnit"/>
        <w:numPr>
          <w:ilvl w:val="1"/>
          <w:numId w:val="1"/>
        </w:numPr>
      </w:pPr>
      <w:r>
        <w:t>Hvorfor er pågældende i Danmark?</w:t>
      </w: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4175" w14:paraId="3B66A103" w14:textId="77777777" w:rsidTr="00A73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D0D186A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Asylansøger</w:t>
            </w:r>
          </w:p>
        </w:tc>
        <w:tc>
          <w:tcPr>
            <w:tcW w:w="4814" w:type="dxa"/>
            <w:shd w:val="clear" w:color="auto" w:fill="C1E4F5" w:themeFill="accent1" w:themeFillTint="33"/>
          </w:tcPr>
          <w:p w14:paraId="3A6E7AB7" w14:textId="06B29516" w:rsidR="00484175" w:rsidRPr="00245396" w:rsidRDefault="00484175" w:rsidP="00A73DEE">
            <w:pPr>
              <w:tabs>
                <w:tab w:val="left" w:pos="10281"/>
              </w:tabs>
              <w:ind w:right="-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484175" w14:paraId="08589CCD" w14:textId="77777777" w:rsidTr="00A73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B3BC475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Indvandrere</w:t>
            </w:r>
          </w:p>
        </w:tc>
        <w:tc>
          <w:tcPr>
            <w:tcW w:w="4814" w:type="dxa"/>
          </w:tcPr>
          <w:p w14:paraId="6EECAA92" w14:textId="0C0E172E" w:rsidR="00484175" w:rsidRDefault="00484175" w:rsidP="00A73DEE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175" w14:paraId="062E5445" w14:textId="77777777" w:rsidTr="00A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A841E64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Migrant</w:t>
            </w:r>
          </w:p>
        </w:tc>
        <w:tc>
          <w:tcPr>
            <w:tcW w:w="4814" w:type="dxa"/>
          </w:tcPr>
          <w:p w14:paraId="498ECBD4" w14:textId="139BFD4E" w:rsidR="00484175" w:rsidRDefault="00484175" w:rsidP="00A73DEE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175" w14:paraId="27C10EED" w14:textId="77777777" w:rsidTr="00A73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A637CC9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Flygtning</w:t>
            </w:r>
          </w:p>
        </w:tc>
        <w:tc>
          <w:tcPr>
            <w:tcW w:w="4814" w:type="dxa"/>
          </w:tcPr>
          <w:p w14:paraId="15B6FAD2" w14:textId="625158A6" w:rsidR="00484175" w:rsidRDefault="00484175" w:rsidP="00A73DEE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175" w14:paraId="2F030EDD" w14:textId="77777777" w:rsidTr="00A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4665C43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Immigrant</w:t>
            </w:r>
          </w:p>
        </w:tc>
        <w:tc>
          <w:tcPr>
            <w:tcW w:w="4814" w:type="dxa"/>
          </w:tcPr>
          <w:p w14:paraId="55EE38BA" w14:textId="65C2C4CD" w:rsidR="00484175" w:rsidRDefault="00484175" w:rsidP="00A73DEE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175" w14:paraId="7C3EF3C1" w14:textId="77777777" w:rsidTr="00A73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35DFF37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Efterkommer</w:t>
            </w:r>
          </w:p>
        </w:tc>
        <w:tc>
          <w:tcPr>
            <w:tcW w:w="4814" w:type="dxa"/>
          </w:tcPr>
          <w:p w14:paraId="6814AD08" w14:textId="7C04C6E8" w:rsidR="00484175" w:rsidRDefault="00484175" w:rsidP="00A73DEE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175" w14:paraId="2013661F" w14:textId="77777777" w:rsidTr="00A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61A29E1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Familiesammenførte</w:t>
            </w:r>
          </w:p>
        </w:tc>
        <w:tc>
          <w:tcPr>
            <w:tcW w:w="4814" w:type="dxa"/>
          </w:tcPr>
          <w:p w14:paraId="04C54C79" w14:textId="5E4FBBB3" w:rsidR="00484175" w:rsidRDefault="00484175" w:rsidP="00A73DEE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175" w14:paraId="67A6DC26" w14:textId="77777777" w:rsidTr="00A73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3417487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Statsborger</w:t>
            </w:r>
          </w:p>
        </w:tc>
        <w:tc>
          <w:tcPr>
            <w:tcW w:w="4814" w:type="dxa"/>
          </w:tcPr>
          <w:p w14:paraId="21201A8A" w14:textId="33E0A0F6" w:rsidR="00484175" w:rsidRDefault="00484175" w:rsidP="00A73DEE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175" w14:paraId="6350F4C3" w14:textId="77777777" w:rsidTr="00A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7588A9B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Vestlige indvandrere</w:t>
            </w:r>
          </w:p>
        </w:tc>
        <w:tc>
          <w:tcPr>
            <w:tcW w:w="4814" w:type="dxa"/>
          </w:tcPr>
          <w:p w14:paraId="6ACA05E4" w14:textId="4B8BDC87" w:rsidR="00484175" w:rsidRDefault="00484175" w:rsidP="00A73DEE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4175" w14:paraId="42E2D7DF" w14:textId="77777777" w:rsidTr="00A73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3CABD46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Ikke-vestlige indvandrere</w:t>
            </w:r>
          </w:p>
        </w:tc>
        <w:tc>
          <w:tcPr>
            <w:tcW w:w="4814" w:type="dxa"/>
          </w:tcPr>
          <w:p w14:paraId="03CBF782" w14:textId="4F97F4BE" w:rsidR="00484175" w:rsidRDefault="00484175" w:rsidP="00A73DEE">
            <w:pPr>
              <w:tabs>
                <w:tab w:val="left" w:pos="10281"/>
              </w:tabs>
              <w:ind w:right="-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175" w14:paraId="6999DBDB" w14:textId="77777777" w:rsidTr="00A73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3804ED8" w14:textId="77777777" w:rsidR="00484175" w:rsidRDefault="00484175" w:rsidP="00A73DEE">
            <w:pPr>
              <w:tabs>
                <w:tab w:val="left" w:pos="10281"/>
              </w:tabs>
              <w:ind w:right="-1"/>
            </w:pPr>
            <w:r>
              <w:t>Internt fordrevne</w:t>
            </w:r>
          </w:p>
        </w:tc>
        <w:tc>
          <w:tcPr>
            <w:tcW w:w="4814" w:type="dxa"/>
          </w:tcPr>
          <w:p w14:paraId="3C5D7D3A" w14:textId="139504BA" w:rsidR="00484175" w:rsidRDefault="00484175" w:rsidP="00A73DEE">
            <w:pPr>
              <w:tabs>
                <w:tab w:val="left" w:pos="10281"/>
              </w:tabs>
              <w:ind w:right="-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44CD4" w14:textId="77777777" w:rsidR="00484175" w:rsidRPr="001813D4" w:rsidRDefault="00484175" w:rsidP="00484175"/>
    <w:p w14:paraId="2A544CEA" w14:textId="77777777" w:rsidR="00484175" w:rsidRDefault="00484175" w:rsidP="00484175">
      <w:pPr>
        <w:pStyle w:val="Overskrift2"/>
      </w:pPr>
      <w:r>
        <w:t>Opgave 2: hvor kommer de fra?</w:t>
      </w:r>
    </w:p>
    <w:p w14:paraId="7F17760F" w14:textId="77777777" w:rsidR="00484175" w:rsidRDefault="00484175" w:rsidP="00484175">
      <w:r>
        <w:t xml:space="preserve">Orienter jer i statistikkerne fra følgende link: </w:t>
      </w:r>
      <w:hyperlink r:id="rId5" w:history="1">
        <w:r w:rsidRPr="00E83884">
          <w:rPr>
            <w:rStyle w:val="Hyperlink"/>
          </w:rPr>
          <w:t>https://integrationsbarometer.dk/tal-og-analyser/INTEGRATION-STATUS-OG-UDVIKLING</w:t>
        </w:r>
      </w:hyperlink>
    </w:p>
    <w:p w14:paraId="42192179" w14:textId="77777777" w:rsidR="00484175" w:rsidRDefault="00484175" w:rsidP="00484175">
      <w:pPr>
        <w:pStyle w:val="Listeafsnit"/>
        <w:numPr>
          <w:ilvl w:val="0"/>
          <w:numId w:val="2"/>
        </w:numPr>
      </w:pPr>
      <w:r>
        <w:t>Hvor kommer indvandrerne fra? Diskuter mulige forklaringer på, hvorfor der kommer indvandrere fra disse steder i verden.</w:t>
      </w:r>
    </w:p>
    <w:p w14:paraId="5925FAE5" w14:textId="77777777" w:rsidR="00484175" w:rsidRDefault="00484175" w:rsidP="00484175">
      <w:pPr>
        <w:pStyle w:val="Listeafsnit"/>
        <w:numPr>
          <w:ilvl w:val="0"/>
          <w:numId w:val="2"/>
        </w:numPr>
      </w:pPr>
      <w:r>
        <w:t>Kan man tale om indvandringsbølger? – At indvandrerne kommer fra bestemte steder i verden på bestemte tidspunkter? Supplér med viden fra bilag 1 (findes nederst i arbejdsarket)</w:t>
      </w:r>
    </w:p>
    <w:p w14:paraId="2116F82A" w14:textId="77777777" w:rsidR="00484175" w:rsidRDefault="00484175" w:rsidP="00484175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F796050" wp14:editId="5E70B4A7">
            <wp:simplePos x="0" y="0"/>
            <wp:positionH relativeFrom="column">
              <wp:posOffset>331470</wp:posOffset>
            </wp:positionH>
            <wp:positionV relativeFrom="paragraph">
              <wp:posOffset>104140</wp:posOffset>
            </wp:positionV>
            <wp:extent cx="4110990" cy="6126480"/>
            <wp:effectExtent l="0" t="0" r="3810" b="7620"/>
            <wp:wrapTight wrapText="bothSides">
              <wp:wrapPolygon edited="0">
                <wp:start x="0" y="0"/>
                <wp:lineTo x="0" y="21560"/>
                <wp:lineTo x="21520" y="21560"/>
                <wp:lineTo x="21520" y="0"/>
                <wp:lineTo x="0" y="0"/>
              </wp:wrapPolygon>
            </wp:wrapTight>
            <wp:docPr id="1990358849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58849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0" t="23428" r="23532" b="6475"/>
                    <a:stretch/>
                  </pic:blipFill>
                  <pic:spPr bwMode="auto">
                    <a:xfrm>
                      <a:off x="0" y="0"/>
                      <a:ext cx="4110990" cy="612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B15FD" w14:textId="77777777" w:rsidR="00484175" w:rsidRDefault="00484175" w:rsidP="00484175">
      <w:pPr>
        <w:pStyle w:val="Overskrift2"/>
      </w:pPr>
    </w:p>
    <w:p w14:paraId="3AC73D43" w14:textId="77777777" w:rsidR="00484175" w:rsidRDefault="00484175" w:rsidP="00484175">
      <w:pPr>
        <w:pStyle w:val="Overskrift2"/>
      </w:pPr>
    </w:p>
    <w:p w14:paraId="08860F95" w14:textId="77777777" w:rsidR="00484175" w:rsidRDefault="00484175" w:rsidP="00484175">
      <w:pPr>
        <w:pStyle w:val="Overskrift2"/>
      </w:pPr>
    </w:p>
    <w:p w14:paraId="1A106B3F" w14:textId="77777777" w:rsidR="00484175" w:rsidRDefault="00484175" w:rsidP="00484175">
      <w:pPr>
        <w:pStyle w:val="Overskrift2"/>
      </w:pPr>
    </w:p>
    <w:p w14:paraId="02EF187F" w14:textId="77777777" w:rsidR="00484175" w:rsidRDefault="00484175" w:rsidP="00484175">
      <w:pPr>
        <w:pStyle w:val="Overskrift2"/>
      </w:pPr>
    </w:p>
    <w:p w14:paraId="298B73FD" w14:textId="77777777" w:rsidR="00484175" w:rsidRDefault="00484175" w:rsidP="00484175">
      <w:pPr>
        <w:pStyle w:val="Overskrift2"/>
      </w:pPr>
    </w:p>
    <w:p w14:paraId="65ED7F10" w14:textId="77777777" w:rsidR="00484175" w:rsidRDefault="00484175" w:rsidP="00484175">
      <w:pPr>
        <w:pStyle w:val="Overskrift2"/>
      </w:pPr>
    </w:p>
    <w:p w14:paraId="63306499" w14:textId="77777777" w:rsidR="00484175" w:rsidRDefault="00484175" w:rsidP="00484175">
      <w:pPr>
        <w:pStyle w:val="Overskrift2"/>
      </w:pPr>
    </w:p>
    <w:p w14:paraId="52902EFA" w14:textId="77777777" w:rsidR="00484175" w:rsidRDefault="00484175" w:rsidP="00484175">
      <w:pPr>
        <w:pStyle w:val="Overskrift2"/>
      </w:pPr>
    </w:p>
    <w:p w14:paraId="00670E28" w14:textId="77777777" w:rsidR="00484175" w:rsidRDefault="00484175" w:rsidP="00484175">
      <w:pPr>
        <w:pStyle w:val="Overskrift2"/>
      </w:pPr>
    </w:p>
    <w:p w14:paraId="0C96C623" w14:textId="77777777" w:rsidR="00484175" w:rsidRDefault="00484175" w:rsidP="00484175">
      <w:pPr>
        <w:pStyle w:val="Overskrift2"/>
      </w:pPr>
    </w:p>
    <w:p w14:paraId="0F3BE9A3" w14:textId="77777777" w:rsidR="00484175" w:rsidRDefault="00484175" w:rsidP="00484175">
      <w:pPr>
        <w:pStyle w:val="Overskrift2"/>
      </w:pPr>
      <w:r>
        <w:br/>
      </w:r>
    </w:p>
    <w:p w14:paraId="087EC78F" w14:textId="77777777" w:rsidR="00484175" w:rsidRDefault="00484175" w:rsidP="00484175"/>
    <w:p w14:paraId="60D10F2A" w14:textId="77777777" w:rsidR="00484175" w:rsidRDefault="00484175" w:rsidP="00484175"/>
    <w:p w14:paraId="58A06763" w14:textId="77777777" w:rsidR="00484175" w:rsidRDefault="00484175" w:rsidP="00484175"/>
    <w:p w14:paraId="6CC29066" w14:textId="77777777" w:rsidR="00484175" w:rsidRPr="00677153" w:rsidRDefault="00484175" w:rsidP="00484175"/>
    <w:p w14:paraId="02BA69C5" w14:textId="77777777" w:rsidR="00484175" w:rsidRDefault="00484175" w:rsidP="00484175">
      <w:pPr>
        <w:pStyle w:val="Overskrift2"/>
      </w:pPr>
      <w:r>
        <w:t>Opgave 3: Hvem er det, der kommer?</w:t>
      </w:r>
    </w:p>
    <w:p w14:paraId="447857DC" w14:textId="77777777" w:rsidR="00484175" w:rsidRPr="006A2404" w:rsidRDefault="00484175" w:rsidP="00484175">
      <w:pPr>
        <w:tabs>
          <w:tab w:val="left" w:pos="10281"/>
        </w:tabs>
        <w:spacing w:line="259" w:lineRule="auto"/>
        <w:ind w:right="-143"/>
      </w:pPr>
      <w:r>
        <w:t xml:space="preserve">a. </w:t>
      </w:r>
      <w:r w:rsidRPr="006A2404">
        <w:t xml:space="preserve">Lav en karakteristik af indvandrere i Danmark. Brug udvalgte figurer fra følgende rapport; </w:t>
      </w:r>
      <w:hyperlink r:id="rId7" w:history="1">
        <w:r w:rsidRPr="005D6821">
          <w:rPr>
            <w:rStyle w:val="Hyperlink"/>
          </w:rPr>
          <w:t>https://www.dst.dk/Site/Dst/Udgivelser/GetPubFile.aspx?id=54707&amp;sid=__samlet%20publikation%202025</w:t>
        </w:r>
      </w:hyperlink>
      <w:r>
        <w:t xml:space="preserve"> </w:t>
      </w:r>
    </w:p>
    <w:p w14:paraId="57CF7857" w14:textId="77777777" w:rsidR="00484175" w:rsidRPr="006A2404" w:rsidRDefault="00484175" w:rsidP="00484175">
      <w:pPr>
        <w:pStyle w:val="Listeafsnit"/>
        <w:numPr>
          <w:ilvl w:val="0"/>
          <w:numId w:val="3"/>
        </w:numPr>
        <w:tabs>
          <w:tab w:val="left" w:pos="10281"/>
        </w:tabs>
        <w:spacing w:line="259" w:lineRule="auto"/>
        <w:ind w:right="-143"/>
      </w:pPr>
      <w:r>
        <w:t>Figur</w:t>
      </w:r>
      <w:r w:rsidRPr="006A2404">
        <w:t xml:space="preserve"> 1.3 s. 1</w:t>
      </w:r>
      <w:r>
        <w:t>8</w:t>
      </w:r>
    </w:p>
    <w:p w14:paraId="4D48797F" w14:textId="77777777" w:rsidR="00484175" w:rsidRPr="006A2404" w:rsidRDefault="00484175" w:rsidP="00484175">
      <w:pPr>
        <w:pStyle w:val="Listeafsnit"/>
        <w:numPr>
          <w:ilvl w:val="0"/>
          <w:numId w:val="3"/>
        </w:numPr>
        <w:tabs>
          <w:tab w:val="left" w:pos="10281"/>
        </w:tabs>
        <w:spacing w:line="259" w:lineRule="auto"/>
        <w:ind w:right="-143"/>
      </w:pPr>
      <w:r>
        <w:t>Tabel</w:t>
      </w:r>
      <w:r w:rsidRPr="006A2404">
        <w:t xml:space="preserve"> 1.</w:t>
      </w:r>
      <w:r>
        <w:t>5</w:t>
      </w:r>
      <w:r w:rsidRPr="006A2404">
        <w:t xml:space="preserve"> s. 1</w:t>
      </w:r>
      <w:r>
        <w:t>9</w:t>
      </w:r>
    </w:p>
    <w:p w14:paraId="7069D972" w14:textId="77777777" w:rsidR="00484175" w:rsidRDefault="00484175" w:rsidP="00484175">
      <w:pPr>
        <w:pStyle w:val="Listeafsnit"/>
        <w:numPr>
          <w:ilvl w:val="0"/>
          <w:numId w:val="3"/>
        </w:numPr>
        <w:tabs>
          <w:tab w:val="left" w:pos="10281"/>
        </w:tabs>
        <w:spacing w:line="259" w:lineRule="auto"/>
        <w:ind w:right="-143"/>
      </w:pPr>
      <w:r w:rsidRPr="006A2404">
        <w:t>Figur 1.</w:t>
      </w:r>
      <w:r>
        <w:t>4</w:t>
      </w:r>
      <w:r w:rsidRPr="006A2404">
        <w:t xml:space="preserve"> s. </w:t>
      </w:r>
      <w:r>
        <w:t>20</w:t>
      </w:r>
    </w:p>
    <w:p w14:paraId="27C7E23A" w14:textId="77777777" w:rsidR="00484175" w:rsidRDefault="00484175" w:rsidP="00484175">
      <w:pPr>
        <w:pStyle w:val="Listeafsnit"/>
        <w:numPr>
          <w:ilvl w:val="0"/>
          <w:numId w:val="3"/>
        </w:numPr>
        <w:tabs>
          <w:tab w:val="left" w:pos="10281"/>
        </w:tabs>
        <w:spacing w:line="259" w:lineRule="auto"/>
        <w:ind w:right="-143"/>
      </w:pPr>
      <w:r>
        <w:t>Tabel 1.9 s. 28</w:t>
      </w:r>
    </w:p>
    <w:p w14:paraId="3A3E8FA1" w14:textId="77777777" w:rsidR="00484175" w:rsidRDefault="00484175" w:rsidP="00484175">
      <w:r>
        <w:lastRenderedPageBreak/>
        <w:t xml:space="preserve">b. Bliver Danmark et multikulturelt samfund i fremtiden? </w:t>
      </w:r>
    </w:p>
    <w:p w14:paraId="0D18F50C" w14:textId="77777777" w:rsidR="00484175" w:rsidRDefault="00484175" w:rsidP="00484175">
      <w:pPr>
        <w:pStyle w:val="Listeafsnit"/>
        <w:numPr>
          <w:ilvl w:val="0"/>
          <w:numId w:val="4"/>
        </w:numPr>
      </w:pPr>
      <w:r>
        <w:t>Tabel 1.16 s. 37</w:t>
      </w:r>
    </w:p>
    <w:p w14:paraId="117D93DF" w14:textId="77777777" w:rsidR="00484175" w:rsidRDefault="00484175" w:rsidP="00484175">
      <w:pPr>
        <w:pStyle w:val="Listeafsnit"/>
        <w:numPr>
          <w:ilvl w:val="0"/>
          <w:numId w:val="4"/>
        </w:numPr>
      </w:pPr>
      <w:r>
        <w:t>Tabel 1.17 s. 38</w:t>
      </w:r>
    </w:p>
    <w:p w14:paraId="199E8291" w14:textId="77777777" w:rsidR="00484175" w:rsidRDefault="00484175" w:rsidP="00484175"/>
    <w:p w14:paraId="7103C31F" w14:textId="77777777" w:rsidR="00484175" w:rsidRDefault="00484175" w:rsidP="00484175">
      <w:pPr>
        <w:pStyle w:val="Overskrift2"/>
      </w:pPr>
      <w:r>
        <w:t>Opgave 4: Hvad med Frankrig og USA?</w:t>
      </w:r>
    </w:p>
    <w:p w14:paraId="38618349" w14:textId="77777777" w:rsidR="00484175" w:rsidRPr="00867578" w:rsidRDefault="00484175" w:rsidP="00484175">
      <w:pPr>
        <w:rPr>
          <w:b/>
          <w:bCs/>
        </w:rPr>
      </w:pPr>
      <w:proofErr w:type="spellStart"/>
      <w:r w:rsidRPr="00867578">
        <w:rPr>
          <w:b/>
          <w:bCs/>
        </w:rPr>
        <w:t>Samf</w:t>
      </w:r>
      <w:proofErr w:type="spellEnd"/>
      <w:r w:rsidRPr="00867578">
        <w:rPr>
          <w:b/>
          <w:bCs/>
        </w:rPr>
        <w:t>-engelsk-gruppen:</w:t>
      </w:r>
    </w:p>
    <w:p w14:paraId="0FF64749" w14:textId="77777777" w:rsidR="00484175" w:rsidRDefault="00484175" w:rsidP="00484175">
      <w:r>
        <w:t xml:space="preserve">Gå ind på følgende link og besvar nedenstående spørgsmål: </w:t>
      </w:r>
    </w:p>
    <w:p w14:paraId="76198519" w14:textId="77777777" w:rsidR="00484175" w:rsidRPr="00677153" w:rsidRDefault="00484175" w:rsidP="00484175">
      <w:pPr>
        <w:pStyle w:val="Listeafsnit"/>
        <w:numPr>
          <w:ilvl w:val="0"/>
          <w:numId w:val="5"/>
        </w:numPr>
        <w:rPr>
          <w:lang w:val="en-US"/>
        </w:rPr>
      </w:pPr>
      <w:r>
        <w:t xml:space="preserve">Hvor mange immigranter er der i USA? (Obs definitionen immigrant bruges også om flygtninge – se </w:t>
      </w:r>
      <w:proofErr w:type="spellStart"/>
      <w:r>
        <w:t>box</w:t>
      </w:r>
      <w:proofErr w:type="spellEnd"/>
      <w:r>
        <w:t xml:space="preserve"> 2). </w:t>
      </w:r>
      <w:proofErr w:type="spellStart"/>
      <w:r w:rsidRPr="00677153">
        <w:rPr>
          <w:lang w:val="en-US"/>
        </w:rPr>
        <w:t>Gå</w:t>
      </w:r>
      <w:proofErr w:type="spellEnd"/>
      <w:r w:rsidRPr="00677153">
        <w:rPr>
          <w:lang w:val="en-US"/>
        </w:rPr>
        <w:t xml:space="preserve"> </w:t>
      </w:r>
      <w:proofErr w:type="spellStart"/>
      <w:r>
        <w:rPr>
          <w:lang w:val="en-US"/>
        </w:rPr>
        <w:t>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følgende</w:t>
      </w:r>
      <w:proofErr w:type="spellEnd"/>
      <w:r>
        <w:rPr>
          <w:lang w:val="en-US"/>
        </w:rPr>
        <w:t xml:space="preserve"> link:</w:t>
      </w:r>
      <w:r w:rsidRPr="00677153">
        <w:rPr>
          <w:lang w:val="en-US"/>
        </w:rPr>
        <w:t xml:space="preserve"> </w:t>
      </w:r>
      <w:hyperlink r:id="rId8" w:history="1">
        <w:r w:rsidRPr="00677153">
          <w:rPr>
            <w:rStyle w:val="Hyperlink"/>
            <w:b/>
            <w:bCs/>
            <w:lang w:val="en-US"/>
          </w:rPr>
          <w:t>Number and Share of Total U.S. Population, 1850-Present</w:t>
        </w:r>
      </w:hyperlink>
    </w:p>
    <w:p w14:paraId="4C13F828" w14:textId="77777777" w:rsidR="00484175" w:rsidRDefault="00484175" w:rsidP="00484175">
      <w:pPr>
        <w:pStyle w:val="Listeafsnit"/>
        <w:numPr>
          <w:ilvl w:val="0"/>
          <w:numId w:val="5"/>
        </w:numPr>
      </w:pPr>
      <w:r>
        <w:t xml:space="preserve">Hvilken forklaring gives der om denne udvikling? Gå ind på følgende link og find overskriften ”How have the </w:t>
      </w:r>
      <w:proofErr w:type="spellStart"/>
      <w:r>
        <w:t>number</w:t>
      </w:r>
      <w:proofErr w:type="spellEnd"/>
      <w:r>
        <w:t xml:space="preserve"> and </w:t>
      </w:r>
      <w:proofErr w:type="spellStart"/>
      <w:r>
        <w:t>share</w:t>
      </w:r>
      <w:proofErr w:type="spellEnd"/>
      <w:r>
        <w:t xml:space="preserve"> of immigrants </w:t>
      </w:r>
      <w:proofErr w:type="spellStart"/>
      <w:r>
        <w:t>changed</w:t>
      </w:r>
      <w:proofErr w:type="spellEnd"/>
      <w:r>
        <w:t xml:space="preserve"> over time?” </w:t>
      </w:r>
      <w:hyperlink r:id="rId9" w:anchor="permanent-immigration-naturalization" w:history="1">
        <w:r w:rsidRPr="002B21CA">
          <w:rPr>
            <w:rStyle w:val="Hyperlink"/>
          </w:rPr>
          <w:t>https://www.migrationpolicy.org/article/frequently-requested-statistics-immigrants-and-immigration-united-states#permanent-immigration-naturalization</w:t>
        </w:r>
      </w:hyperlink>
      <w:r>
        <w:t xml:space="preserve"> </w:t>
      </w:r>
    </w:p>
    <w:p w14:paraId="3523FBE9" w14:textId="77777777" w:rsidR="00484175" w:rsidRPr="00677153" w:rsidRDefault="00484175" w:rsidP="00484175">
      <w:pPr>
        <w:pStyle w:val="Listeafsnit"/>
        <w:numPr>
          <w:ilvl w:val="0"/>
          <w:numId w:val="5"/>
        </w:numPr>
        <w:rPr>
          <w:lang w:val="en-US"/>
        </w:rPr>
      </w:pPr>
      <w:r>
        <w:t xml:space="preserve">Hvilke lande kommer de ti største indvandrergrupper fra? </w:t>
      </w:r>
      <w:proofErr w:type="spellStart"/>
      <w:r w:rsidRPr="00677153">
        <w:rPr>
          <w:lang w:val="en-US"/>
        </w:rPr>
        <w:t>Gå</w:t>
      </w:r>
      <w:proofErr w:type="spellEnd"/>
      <w:r w:rsidRPr="00677153">
        <w:rPr>
          <w:lang w:val="en-US"/>
        </w:rPr>
        <w:t xml:space="preserve"> </w:t>
      </w:r>
      <w:proofErr w:type="spellStart"/>
      <w:r w:rsidRPr="00677153">
        <w:rPr>
          <w:lang w:val="en-US"/>
        </w:rPr>
        <w:t>ind</w:t>
      </w:r>
      <w:proofErr w:type="spellEnd"/>
      <w:r w:rsidRPr="00677153">
        <w:rPr>
          <w:lang w:val="en-US"/>
        </w:rPr>
        <w:t xml:space="preserve"> </w:t>
      </w:r>
      <w:proofErr w:type="spellStart"/>
      <w:r w:rsidRPr="00677153">
        <w:rPr>
          <w:lang w:val="en-US"/>
        </w:rPr>
        <w:t>på</w:t>
      </w:r>
      <w:proofErr w:type="spellEnd"/>
      <w:r w:rsidRPr="00677153">
        <w:rPr>
          <w:lang w:val="en-US"/>
        </w:rPr>
        <w:t xml:space="preserve"> </w:t>
      </w:r>
      <w:proofErr w:type="spellStart"/>
      <w:r w:rsidRPr="00677153">
        <w:rPr>
          <w:lang w:val="en-US"/>
        </w:rPr>
        <w:t>følgende</w:t>
      </w:r>
      <w:proofErr w:type="spellEnd"/>
      <w:r w:rsidRPr="00677153">
        <w:rPr>
          <w:lang w:val="en-US"/>
        </w:rPr>
        <w:t xml:space="preserve"> link:</w:t>
      </w:r>
      <w:r>
        <w:rPr>
          <w:lang w:val="en-US"/>
        </w:rPr>
        <w:t xml:space="preserve"> </w:t>
      </w:r>
      <w:hyperlink r:id="rId10" w:history="1">
        <w:r w:rsidRPr="00677153">
          <w:rPr>
            <w:rStyle w:val="Hyperlink"/>
            <w:b/>
            <w:bCs/>
            <w:lang w:val="en-US"/>
          </w:rPr>
          <w:t>Top Ten Countries of Birth, 1960-Present</w:t>
        </w:r>
      </w:hyperlink>
    </w:p>
    <w:p w14:paraId="4083EA45" w14:textId="77777777" w:rsidR="00484175" w:rsidRDefault="00484175" w:rsidP="00484175">
      <w:pPr>
        <w:rPr>
          <w:lang w:val="en-US"/>
        </w:rPr>
      </w:pPr>
      <w:r w:rsidRPr="006919E2">
        <w:rPr>
          <w:noProof/>
        </w:rPr>
        <w:drawing>
          <wp:inline distT="0" distB="0" distL="0" distR="0" wp14:anchorId="24CF5CF9" wp14:editId="422E86A3">
            <wp:extent cx="3648584" cy="1933845"/>
            <wp:effectExtent l="0" t="0" r="9525" b="9525"/>
            <wp:docPr id="146210468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046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F1DA1" w14:textId="77777777" w:rsidR="00484175" w:rsidRDefault="00484175" w:rsidP="00484175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Samf-fransk-gruppen</w:t>
      </w:r>
      <w:proofErr w:type="spellEnd"/>
      <w:r>
        <w:rPr>
          <w:b/>
          <w:bCs/>
          <w:lang w:val="en-US"/>
        </w:rPr>
        <w:t xml:space="preserve">: </w:t>
      </w:r>
    </w:p>
    <w:p w14:paraId="01E064B0" w14:textId="77777777" w:rsidR="00484175" w:rsidRDefault="00484175" w:rsidP="00484175">
      <w:pPr>
        <w:pStyle w:val="Listeafsnit"/>
        <w:numPr>
          <w:ilvl w:val="0"/>
          <w:numId w:val="5"/>
        </w:numPr>
      </w:pPr>
      <w:r>
        <w:t xml:space="preserve">Hvor mange immigranter er der i Frankrig? Gå ind på følgende link og kig på figur 1: </w:t>
      </w:r>
      <w:hyperlink r:id="rId12" w:anchor="consulter" w:history="1">
        <w:r w:rsidRPr="002B21CA">
          <w:rPr>
            <w:rStyle w:val="Hyperlink"/>
          </w:rPr>
          <w:t>https://www.insee.fr/fr/statistiques/8242329?sommaire=8242421&amp;utm_source=chatgpt.com#consulter</w:t>
        </w:r>
      </w:hyperlink>
      <w:r>
        <w:t xml:space="preserve"> </w:t>
      </w:r>
    </w:p>
    <w:p w14:paraId="18835416" w14:textId="77777777" w:rsidR="00484175" w:rsidRDefault="00484175" w:rsidP="00484175">
      <w:pPr>
        <w:pStyle w:val="Listeafsnit"/>
        <w:numPr>
          <w:ilvl w:val="0"/>
          <w:numId w:val="5"/>
        </w:numPr>
      </w:pPr>
      <w:r>
        <w:t>Hvor stor en andel udgør immigranterne af den samlede franske population?</w:t>
      </w:r>
    </w:p>
    <w:p w14:paraId="25A4702D" w14:textId="77A09226" w:rsidR="00BC3EEF" w:rsidRDefault="00484175" w:rsidP="00484175">
      <w:pPr>
        <w:pStyle w:val="Listeafsnit"/>
        <w:numPr>
          <w:ilvl w:val="0"/>
          <w:numId w:val="5"/>
        </w:numPr>
      </w:pPr>
      <w:r w:rsidRPr="00FC75FB">
        <w:t>Hvilke lande/kontinenter får Frankrig immigranter og flygtninge fra?</w:t>
      </w:r>
      <w:r>
        <w:t xml:space="preserve"> Gå ind på følgende link og kig på tallene: </w:t>
      </w:r>
      <w:hyperlink r:id="rId13" w:anchor="graphique-figure1_radio1" w:history="1">
        <w:r w:rsidRPr="002B21CA">
          <w:rPr>
            <w:rStyle w:val="Hyperlink"/>
          </w:rPr>
          <w:t>https://www.insee.fr/fr/statistiques/2861345?utm_source=chatgpt.com#graphique-figure1_radio1</w:t>
        </w:r>
      </w:hyperlink>
      <w:r>
        <w:t xml:space="preserve"> </w:t>
      </w:r>
      <w:r w:rsidRPr="00FC75FB">
        <w:t xml:space="preserve"> </w:t>
      </w:r>
    </w:p>
    <w:sectPr w:rsidR="00BC3EEF" w:rsidSect="004841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2071"/>
    <w:multiLevelType w:val="hybridMultilevel"/>
    <w:tmpl w:val="4264455A"/>
    <w:lvl w:ilvl="0" w:tplc="C7EC215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B9A"/>
    <w:multiLevelType w:val="hybridMultilevel"/>
    <w:tmpl w:val="B7D4D9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06DD"/>
    <w:multiLevelType w:val="hybridMultilevel"/>
    <w:tmpl w:val="644AFF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4EE9"/>
    <w:multiLevelType w:val="hybridMultilevel"/>
    <w:tmpl w:val="9A0083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D4630"/>
    <w:multiLevelType w:val="hybridMultilevel"/>
    <w:tmpl w:val="DD76AA0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76288">
    <w:abstractNumId w:val="2"/>
  </w:num>
  <w:num w:numId="2" w16cid:durableId="1361468287">
    <w:abstractNumId w:val="4"/>
  </w:num>
  <w:num w:numId="3" w16cid:durableId="1506431421">
    <w:abstractNumId w:val="1"/>
  </w:num>
  <w:num w:numId="4" w16cid:durableId="1370180978">
    <w:abstractNumId w:val="3"/>
  </w:num>
  <w:num w:numId="5" w16cid:durableId="18953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75"/>
    <w:rsid w:val="00484175"/>
    <w:rsid w:val="00624A6E"/>
    <w:rsid w:val="00A00124"/>
    <w:rsid w:val="00B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E9F"/>
  <w15:chartTrackingRefBased/>
  <w15:docId w15:val="{AB123DCD-C084-45BC-B9B5-0BB977B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75"/>
  </w:style>
  <w:style w:type="paragraph" w:styleId="Overskrift1">
    <w:name w:val="heading 1"/>
    <w:basedOn w:val="Normal"/>
    <w:next w:val="Normal"/>
    <w:link w:val="Overskrift1Tegn"/>
    <w:uiPriority w:val="9"/>
    <w:qFormat/>
    <w:rsid w:val="0048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4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4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4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84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4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41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41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41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41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41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41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41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41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41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4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41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4175"/>
    <w:rPr>
      <w:b/>
      <w:bCs/>
      <w:smallCaps/>
      <w:color w:val="0F4761" w:themeColor="accent1" w:themeShade="BF"/>
      <w:spacing w:val="5"/>
    </w:rPr>
  </w:style>
  <w:style w:type="table" w:styleId="Gittertabel5-mrk-farve1">
    <w:name w:val="Grid Table 5 Dark Accent 1"/>
    <w:basedOn w:val="Tabel-Normal"/>
    <w:uiPriority w:val="50"/>
    <w:rsid w:val="00484175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4841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tionpolicy.org/programs/data-hub/charts/immigrant-population-over-time?width=900&amp;height=850&amp;iframe=true" TargetMode="External"/><Relationship Id="rId13" Type="http://schemas.openxmlformats.org/officeDocument/2006/relationships/hyperlink" Target="https://www.insee.fr/fr/statistiques/2861345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t.dk/Site/Dst/Udgivelser/GetPubFile.aspx?id=54707&amp;sid=__samlet%20publikation%202025" TargetMode="External"/><Relationship Id="rId12" Type="http://schemas.openxmlformats.org/officeDocument/2006/relationships/hyperlink" Target="https://www.insee.fr/fr/statistiques/8242329?sommaire=8242421&amp;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s://integrationsbarometer.dk/tal-og-analyser/INTEGRATION-STATUS-OG-UDVIKL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grationpolicy.org/programs/data-hub/charts/largest-immigrant-groups-over-time?width=900&amp;height=850&amp;ifram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grationpolicy.org/article/frequently-requested-statistics-immigrants-and-immigration-united-sta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2026-04-10T10:17:00Z</dcterms:created>
  <dcterms:modified xsi:type="dcterms:W3CDTF">2026-04-10T10:18:00Z</dcterms:modified>
</cp:coreProperties>
</file>