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958E" w14:textId="6150034B" w:rsidR="00FB32FC" w:rsidRPr="00FB32FC" w:rsidRDefault="00834EDD" w:rsidP="00FB32FC">
      <w:pPr>
        <w:rPr>
          <w:rFonts w:ascii="Calibri" w:hAnsi="Calibri" w:cs="Calibri"/>
          <w:b/>
          <w:bCs/>
          <w:sz w:val="28"/>
          <w:szCs w:val="28"/>
        </w:rPr>
      </w:pPr>
      <w:r>
        <w:rPr>
          <w:rFonts w:ascii="Calibri" w:hAnsi="Calibri" w:cs="Calibri"/>
          <w:b/>
          <w:bCs/>
          <w:sz w:val="28"/>
          <w:szCs w:val="28"/>
        </w:rPr>
        <w:t xml:space="preserve">KILDEB </w:t>
      </w:r>
      <w:r w:rsidR="00FB32FC" w:rsidRPr="00834EDD">
        <w:rPr>
          <w:rFonts w:ascii="Calibri" w:hAnsi="Calibri" w:cs="Calibri"/>
          <w:b/>
          <w:bCs/>
          <w:sz w:val="28"/>
          <w:szCs w:val="28"/>
        </w:rPr>
        <w:t>Jacob</w:t>
      </w:r>
      <w:r w:rsidR="00FB32FC" w:rsidRPr="00FB32FC">
        <w:rPr>
          <w:rFonts w:ascii="Calibri" w:hAnsi="Calibri" w:cs="Calibri"/>
          <w:b/>
          <w:bCs/>
          <w:sz w:val="28"/>
          <w:szCs w:val="28"/>
        </w:rPr>
        <w:t xml:space="preserve"> Severin: Opråb til grønlænderne</w:t>
      </w:r>
      <w:r w:rsidR="00491486">
        <w:rPr>
          <w:rFonts w:ascii="Calibri" w:hAnsi="Calibri" w:cs="Calibri"/>
          <w:b/>
          <w:bCs/>
          <w:sz w:val="28"/>
          <w:szCs w:val="28"/>
        </w:rPr>
        <w:t>, Årstal?</w:t>
      </w:r>
    </w:p>
    <w:p w14:paraId="6F50A1F0" w14:textId="1CE45DCD" w:rsidR="00491486" w:rsidRPr="00491486" w:rsidRDefault="00491486" w:rsidP="00FB32FC">
      <w:pPr>
        <w:rPr>
          <w:rFonts w:ascii="Calibri" w:hAnsi="Calibri" w:cs="Calibri"/>
          <w:sz w:val="22"/>
          <w:szCs w:val="22"/>
        </w:rPr>
      </w:pPr>
      <w:r>
        <w:rPr>
          <w:rFonts w:ascii="Calibri" w:hAnsi="Calibri" w:cs="Calibri"/>
          <w:sz w:val="22"/>
          <w:szCs w:val="22"/>
        </w:rPr>
        <w:t xml:space="preserve">His2rie.dk, Det moderne Grønland </w:t>
      </w:r>
      <w:hyperlink r:id="rId7" w:history="1">
        <w:r w:rsidRPr="00491486">
          <w:rPr>
            <w:rStyle w:val="Hyperlink"/>
            <w:rFonts w:ascii="Calibri" w:hAnsi="Calibri" w:cs="Calibri"/>
            <w:sz w:val="22"/>
            <w:szCs w:val="22"/>
          </w:rPr>
          <w:t>Tekst 2</w:t>
        </w:r>
      </w:hyperlink>
      <w:r>
        <w:rPr>
          <w:rFonts w:ascii="Calibri" w:hAnsi="Calibri" w:cs="Calibri"/>
          <w:sz w:val="22"/>
          <w:szCs w:val="22"/>
        </w:rPr>
        <w:tab/>
      </w:r>
      <w:r>
        <w:rPr>
          <w:rFonts w:ascii="Calibri" w:hAnsi="Calibri" w:cs="Calibri"/>
          <w:sz w:val="22"/>
          <w:szCs w:val="22"/>
        </w:rPr>
        <w:tab/>
        <w:t>(Teksten nedenfor er omskrevet til nudansk)</w:t>
      </w:r>
    </w:p>
    <w:p w14:paraId="25D32A3A" w14:textId="30DB7CD4" w:rsidR="00FB32FC" w:rsidRPr="00FB32FC" w:rsidRDefault="00FB32FC" w:rsidP="00FB32FC">
      <w:pPr>
        <w:rPr>
          <w:rFonts w:ascii="Calibri" w:hAnsi="Calibri" w:cs="Calibri"/>
          <w:sz w:val="22"/>
          <w:szCs w:val="22"/>
        </w:rPr>
      </w:pPr>
      <w:r w:rsidRPr="00FB32FC">
        <w:rPr>
          <w:rFonts w:ascii="Calibri" w:hAnsi="Calibri" w:cs="Calibri"/>
          <w:i/>
          <w:iCs/>
          <w:sz w:val="22"/>
          <w:szCs w:val="22"/>
        </w:rPr>
        <w:t xml:space="preserve">Koloniseringen af inuitterne gik ikke som planlagt i midten af 1700-tallet. Inuitterne </w:t>
      </w:r>
      <w:proofErr w:type="spellStart"/>
      <w:r w:rsidRPr="00834EDD">
        <w:rPr>
          <w:rFonts w:ascii="Calibri" w:hAnsi="Calibri" w:cs="Calibri"/>
          <w:i/>
          <w:iCs/>
          <w:sz w:val="22"/>
          <w:szCs w:val="22"/>
        </w:rPr>
        <w:t>han</w:t>
      </w:r>
      <w:r w:rsidRPr="00FB32FC">
        <w:rPr>
          <w:rFonts w:ascii="Calibri" w:hAnsi="Calibri" w:cs="Calibri"/>
          <w:i/>
          <w:iCs/>
          <w:sz w:val="22"/>
          <w:szCs w:val="22"/>
        </w:rPr>
        <w:t>lede</w:t>
      </w:r>
      <w:proofErr w:type="spellEnd"/>
      <w:r w:rsidRPr="00FB32FC">
        <w:rPr>
          <w:rFonts w:ascii="Calibri" w:hAnsi="Calibri" w:cs="Calibri"/>
          <w:i/>
          <w:iCs/>
          <w:sz w:val="22"/>
          <w:szCs w:val="22"/>
        </w:rPr>
        <w:t xml:space="preserve"> på trods af </w:t>
      </w:r>
      <w:r w:rsidRPr="00834EDD">
        <w:rPr>
          <w:rFonts w:ascii="Calibri" w:hAnsi="Calibri" w:cs="Calibri"/>
          <w:i/>
          <w:iCs/>
          <w:sz w:val="22"/>
          <w:szCs w:val="22"/>
        </w:rPr>
        <w:t>han</w:t>
      </w:r>
      <w:r w:rsidR="000C749D" w:rsidRPr="00834EDD">
        <w:rPr>
          <w:rFonts w:ascii="Calibri" w:hAnsi="Calibri" w:cs="Calibri"/>
          <w:i/>
          <w:iCs/>
          <w:sz w:val="22"/>
          <w:szCs w:val="22"/>
        </w:rPr>
        <w:t>d</w:t>
      </w:r>
      <w:r w:rsidRPr="00FB32FC">
        <w:rPr>
          <w:rFonts w:ascii="Calibri" w:hAnsi="Calibri" w:cs="Calibri"/>
          <w:i/>
          <w:iCs/>
          <w:sz w:val="22"/>
          <w:szCs w:val="22"/>
        </w:rPr>
        <w:t xml:space="preserve">elsmonopolet stadigvæk med hollandske </w:t>
      </w:r>
      <w:r w:rsidRPr="00834EDD">
        <w:rPr>
          <w:rFonts w:ascii="Calibri" w:hAnsi="Calibri" w:cs="Calibri"/>
          <w:i/>
          <w:iCs/>
          <w:sz w:val="22"/>
          <w:szCs w:val="22"/>
        </w:rPr>
        <w:t>han</w:t>
      </w:r>
      <w:r w:rsidR="000C749D" w:rsidRPr="00834EDD">
        <w:rPr>
          <w:rFonts w:ascii="Calibri" w:hAnsi="Calibri" w:cs="Calibri"/>
          <w:i/>
          <w:iCs/>
          <w:sz w:val="22"/>
          <w:szCs w:val="22"/>
        </w:rPr>
        <w:t>d</w:t>
      </w:r>
      <w:r w:rsidRPr="00FB32FC">
        <w:rPr>
          <w:rFonts w:ascii="Calibri" w:hAnsi="Calibri" w:cs="Calibri"/>
          <w:i/>
          <w:iCs/>
          <w:sz w:val="22"/>
          <w:szCs w:val="22"/>
        </w:rPr>
        <w:t>elsskibe, og missionen vandt kun langsomt frem. Frustrationen over den manglende succes kan man blandt andet læse ud af dette udkast til et kongeligt åbent brev fra Christian 6. til grønlænderne. Brevet fik dog ingen betydning for de danske kolonier – det blev formentlig aldrig udsendt.</w:t>
      </w:r>
    </w:p>
    <w:p w14:paraId="0E3992C6" w14:textId="06860587" w:rsidR="00FB32FC" w:rsidRPr="00FB32FC" w:rsidRDefault="00FB32FC" w:rsidP="00FB32FC">
      <w:pPr>
        <w:rPr>
          <w:rFonts w:ascii="Calibri" w:hAnsi="Calibri" w:cs="Calibri"/>
          <w:sz w:val="22"/>
          <w:szCs w:val="22"/>
        </w:rPr>
      </w:pPr>
      <w:r w:rsidRPr="00FB32FC">
        <w:rPr>
          <w:rFonts w:ascii="Calibri" w:hAnsi="Calibri" w:cs="Calibri"/>
          <w:sz w:val="22"/>
          <w:szCs w:val="22"/>
        </w:rPr>
        <w:t> […]</w:t>
      </w:r>
    </w:p>
    <w:p w14:paraId="254F7F92" w14:textId="359D4200" w:rsidR="000C749D" w:rsidRPr="00834EDD" w:rsidRDefault="00FB32FC" w:rsidP="00FB32FC">
      <w:pPr>
        <w:rPr>
          <w:rFonts w:ascii="Calibri" w:hAnsi="Calibri" w:cs="Calibri"/>
          <w:sz w:val="22"/>
          <w:szCs w:val="22"/>
        </w:rPr>
      </w:pPr>
      <w:r w:rsidRPr="00FB32FC">
        <w:rPr>
          <w:rFonts w:ascii="Calibri" w:hAnsi="Calibri" w:cs="Calibri"/>
          <w:sz w:val="22"/>
          <w:szCs w:val="22"/>
        </w:rPr>
        <w:t xml:space="preserve">Jeg Christian VI, </w:t>
      </w:r>
      <w:r w:rsidR="000C749D" w:rsidRPr="00834EDD">
        <w:rPr>
          <w:rFonts w:ascii="Calibri" w:hAnsi="Calibri" w:cs="Calibri"/>
          <w:sz w:val="22"/>
          <w:szCs w:val="22"/>
        </w:rPr>
        <w:t>den</w:t>
      </w:r>
      <w:r w:rsidRPr="00FB32FC">
        <w:rPr>
          <w:rFonts w:ascii="Calibri" w:hAnsi="Calibri" w:cs="Calibri"/>
          <w:sz w:val="22"/>
          <w:szCs w:val="22"/>
        </w:rPr>
        <w:t xml:space="preserve"> </w:t>
      </w:r>
      <w:r w:rsidR="000C749D" w:rsidRPr="00834EDD">
        <w:rPr>
          <w:rFonts w:ascii="Calibri" w:hAnsi="Calibri" w:cs="Calibri"/>
          <w:sz w:val="22"/>
          <w:szCs w:val="22"/>
        </w:rPr>
        <w:t>Store</w:t>
      </w:r>
      <w:r w:rsidRPr="00FB32FC">
        <w:rPr>
          <w:rFonts w:ascii="Calibri" w:hAnsi="Calibri" w:cs="Calibri"/>
          <w:sz w:val="22"/>
          <w:szCs w:val="22"/>
        </w:rPr>
        <w:t xml:space="preserve"> Herre over alle </w:t>
      </w:r>
      <w:r w:rsidR="00834EDD" w:rsidRPr="00834EDD">
        <w:rPr>
          <w:rFonts w:ascii="Calibri" w:hAnsi="Calibri" w:cs="Calibri"/>
          <w:sz w:val="22"/>
          <w:szCs w:val="22"/>
        </w:rPr>
        <w:t>grønlændere</w:t>
      </w:r>
      <w:r w:rsidRPr="00FB32FC">
        <w:rPr>
          <w:rFonts w:ascii="Calibri" w:hAnsi="Calibri" w:cs="Calibri"/>
          <w:sz w:val="22"/>
          <w:szCs w:val="22"/>
        </w:rPr>
        <w:t xml:space="preserve"> og de bedste</w:t>
      </w:r>
      <w:r w:rsidR="00834EDD" w:rsidRPr="00834EDD">
        <w:rPr>
          <w:rFonts w:ascii="Calibri" w:hAnsi="Calibri" w:cs="Calibri"/>
          <w:sz w:val="22"/>
          <w:szCs w:val="22"/>
        </w:rPr>
        <w:t xml:space="preserve"> europæere</w:t>
      </w:r>
      <w:r w:rsidRPr="00FB32FC">
        <w:rPr>
          <w:rFonts w:ascii="Calibri" w:hAnsi="Calibri" w:cs="Calibri"/>
          <w:sz w:val="22"/>
          <w:szCs w:val="22"/>
        </w:rPr>
        <w:t>, skriver</w:t>
      </w:r>
      <w:r w:rsidR="000C749D" w:rsidRPr="00834EDD">
        <w:rPr>
          <w:rFonts w:ascii="Calibri" w:hAnsi="Calibri" w:cs="Calibri"/>
          <w:sz w:val="22"/>
          <w:szCs w:val="22"/>
        </w:rPr>
        <w:t xml:space="preserve"> til jer</w:t>
      </w:r>
      <w:r w:rsidRPr="00FB32FC">
        <w:rPr>
          <w:rFonts w:ascii="Calibri" w:hAnsi="Calibri" w:cs="Calibri"/>
          <w:sz w:val="22"/>
          <w:szCs w:val="22"/>
        </w:rPr>
        <w:t xml:space="preserve">, </w:t>
      </w:r>
      <w:r w:rsidR="000C749D" w:rsidRPr="00834EDD">
        <w:rPr>
          <w:rFonts w:ascii="Calibri" w:hAnsi="Calibri" w:cs="Calibri"/>
          <w:sz w:val="22"/>
          <w:szCs w:val="22"/>
        </w:rPr>
        <w:t>m</w:t>
      </w:r>
      <w:r w:rsidRPr="00834EDD">
        <w:rPr>
          <w:rFonts w:ascii="Calibri" w:hAnsi="Calibri" w:cs="Calibri"/>
          <w:sz w:val="22"/>
          <w:szCs w:val="22"/>
        </w:rPr>
        <w:t>in</w:t>
      </w:r>
      <w:r w:rsidRPr="00FB32FC">
        <w:rPr>
          <w:rFonts w:ascii="Calibri" w:hAnsi="Calibri" w:cs="Calibri"/>
          <w:sz w:val="22"/>
          <w:szCs w:val="22"/>
        </w:rPr>
        <w:t xml:space="preserve">e elskelige </w:t>
      </w:r>
      <w:r w:rsidR="00834EDD" w:rsidRPr="00834EDD">
        <w:rPr>
          <w:rFonts w:ascii="Calibri" w:hAnsi="Calibri" w:cs="Calibri"/>
          <w:sz w:val="22"/>
          <w:szCs w:val="22"/>
        </w:rPr>
        <w:t>grønlændere</w:t>
      </w:r>
      <w:r w:rsidRPr="00FB32FC">
        <w:rPr>
          <w:rFonts w:ascii="Calibri" w:hAnsi="Calibri" w:cs="Calibri"/>
          <w:sz w:val="22"/>
          <w:szCs w:val="22"/>
        </w:rPr>
        <w:t xml:space="preserve">, at jeg er bleven vred over, da jeg hørte, at I bliver ved at lade </w:t>
      </w:r>
      <w:r w:rsidR="000C749D" w:rsidRPr="00834EDD">
        <w:rPr>
          <w:rFonts w:ascii="Calibri" w:hAnsi="Calibri" w:cs="Calibri"/>
          <w:sz w:val="22"/>
          <w:szCs w:val="22"/>
        </w:rPr>
        <w:t>j</w:t>
      </w:r>
      <w:r w:rsidRPr="00FB32FC">
        <w:rPr>
          <w:rFonts w:ascii="Calibri" w:hAnsi="Calibri" w:cs="Calibri"/>
          <w:sz w:val="22"/>
          <w:szCs w:val="22"/>
        </w:rPr>
        <w:t>er bedrage af</w:t>
      </w:r>
      <w:r w:rsidR="000C749D" w:rsidRPr="00834EDD">
        <w:rPr>
          <w:rFonts w:ascii="Calibri" w:hAnsi="Calibri" w:cs="Calibri"/>
          <w:sz w:val="22"/>
          <w:szCs w:val="22"/>
        </w:rPr>
        <w:t xml:space="preserve"> anggakkoqerne</w:t>
      </w:r>
      <w:r w:rsidRPr="00FB32FC">
        <w:rPr>
          <w:rFonts w:ascii="Calibri" w:hAnsi="Calibri" w:cs="Calibri"/>
          <w:sz w:val="22"/>
          <w:szCs w:val="22"/>
        </w:rPr>
        <w:t xml:space="preserve">, som dur intet, </w:t>
      </w:r>
      <w:r w:rsidR="000C749D" w:rsidRPr="00834EDD">
        <w:rPr>
          <w:rFonts w:ascii="Calibri" w:hAnsi="Calibri" w:cs="Calibri"/>
          <w:sz w:val="22"/>
          <w:szCs w:val="22"/>
        </w:rPr>
        <w:t>og</w:t>
      </w:r>
      <w:r w:rsidRPr="00FB32FC">
        <w:rPr>
          <w:rFonts w:ascii="Calibri" w:hAnsi="Calibri" w:cs="Calibri"/>
          <w:sz w:val="22"/>
          <w:szCs w:val="22"/>
        </w:rPr>
        <w:t xml:space="preserve"> </w:t>
      </w:r>
      <w:r w:rsidRPr="00834EDD">
        <w:rPr>
          <w:rFonts w:ascii="Calibri" w:hAnsi="Calibri" w:cs="Calibri"/>
          <w:sz w:val="22"/>
          <w:szCs w:val="22"/>
        </w:rPr>
        <w:t>ikke</w:t>
      </w:r>
      <w:r w:rsidRPr="00FB32FC">
        <w:rPr>
          <w:rFonts w:ascii="Calibri" w:hAnsi="Calibri" w:cs="Calibri"/>
          <w:sz w:val="22"/>
          <w:szCs w:val="22"/>
        </w:rPr>
        <w:t xml:space="preserve"> lader </w:t>
      </w:r>
      <w:r w:rsidR="000C749D" w:rsidRPr="00834EDD">
        <w:rPr>
          <w:rFonts w:ascii="Calibri" w:hAnsi="Calibri" w:cs="Calibri"/>
          <w:sz w:val="22"/>
          <w:szCs w:val="22"/>
        </w:rPr>
        <w:t>jeres</w:t>
      </w:r>
      <w:r w:rsidRPr="00FB32FC">
        <w:rPr>
          <w:rFonts w:ascii="Calibri" w:hAnsi="Calibri" w:cs="Calibri"/>
          <w:sz w:val="22"/>
          <w:szCs w:val="22"/>
        </w:rPr>
        <w:t xml:space="preserve"> </w:t>
      </w:r>
      <w:r w:rsidR="000C749D" w:rsidRPr="00834EDD">
        <w:rPr>
          <w:rFonts w:ascii="Calibri" w:hAnsi="Calibri" w:cs="Calibri"/>
          <w:sz w:val="22"/>
          <w:szCs w:val="22"/>
        </w:rPr>
        <w:t>b</w:t>
      </w:r>
      <w:r w:rsidRPr="00FB32FC">
        <w:rPr>
          <w:rFonts w:ascii="Calibri" w:hAnsi="Calibri" w:cs="Calibri"/>
          <w:sz w:val="22"/>
          <w:szCs w:val="22"/>
        </w:rPr>
        <w:t>ørn (som Gud har give</w:t>
      </w:r>
      <w:r w:rsidR="000C749D" w:rsidRPr="00834EDD">
        <w:rPr>
          <w:rFonts w:ascii="Calibri" w:hAnsi="Calibri" w:cs="Calibri"/>
          <w:sz w:val="22"/>
          <w:szCs w:val="22"/>
        </w:rPr>
        <w:t>t</w:t>
      </w:r>
      <w:r w:rsidRPr="00FB32FC">
        <w:rPr>
          <w:rFonts w:ascii="Calibri" w:hAnsi="Calibri" w:cs="Calibri"/>
          <w:sz w:val="22"/>
          <w:szCs w:val="22"/>
        </w:rPr>
        <w:t xml:space="preserve"> </w:t>
      </w:r>
      <w:r w:rsidR="000C749D" w:rsidRPr="00834EDD">
        <w:rPr>
          <w:rFonts w:ascii="Calibri" w:hAnsi="Calibri" w:cs="Calibri"/>
          <w:sz w:val="22"/>
          <w:szCs w:val="22"/>
        </w:rPr>
        <w:t>jer</w:t>
      </w:r>
      <w:r w:rsidRPr="00FB32FC">
        <w:rPr>
          <w:rFonts w:ascii="Calibri" w:hAnsi="Calibri" w:cs="Calibri"/>
          <w:sz w:val="22"/>
          <w:szCs w:val="22"/>
        </w:rPr>
        <w:t xml:space="preserve">) komme flittig til </w:t>
      </w:r>
      <w:r w:rsidR="000C749D" w:rsidRPr="00834EDD">
        <w:rPr>
          <w:rFonts w:ascii="Calibri" w:hAnsi="Calibri" w:cs="Calibri"/>
          <w:sz w:val="22"/>
          <w:szCs w:val="22"/>
        </w:rPr>
        <w:t>skolen</w:t>
      </w:r>
      <w:r w:rsidRPr="00FB32FC">
        <w:rPr>
          <w:rFonts w:ascii="Calibri" w:hAnsi="Calibri" w:cs="Calibri"/>
          <w:sz w:val="22"/>
          <w:szCs w:val="22"/>
        </w:rPr>
        <w:t xml:space="preserve"> for at høre tale om Gud. Jeg skriver </w:t>
      </w:r>
      <w:r w:rsidR="000C749D" w:rsidRPr="00834EDD">
        <w:rPr>
          <w:rFonts w:ascii="Calibri" w:hAnsi="Calibri" w:cs="Calibri"/>
          <w:sz w:val="22"/>
          <w:szCs w:val="22"/>
        </w:rPr>
        <w:t xml:space="preserve">jer </w:t>
      </w:r>
      <w:r w:rsidRPr="00FB32FC">
        <w:rPr>
          <w:rFonts w:ascii="Calibri" w:hAnsi="Calibri" w:cs="Calibri"/>
          <w:sz w:val="22"/>
          <w:szCs w:val="22"/>
        </w:rPr>
        <w:t>til, at jeg atter er blev</w:t>
      </w:r>
      <w:r w:rsidR="000C749D" w:rsidRPr="00834EDD">
        <w:rPr>
          <w:rFonts w:ascii="Calibri" w:hAnsi="Calibri" w:cs="Calibri"/>
          <w:sz w:val="22"/>
          <w:szCs w:val="22"/>
        </w:rPr>
        <w:t xml:space="preserve">et </w:t>
      </w:r>
      <w:r w:rsidRPr="00FB32FC">
        <w:rPr>
          <w:rFonts w:ascii="Calibri" w:hAnsi="Calibri" w:cs="Calibri"/>
          <w:sz w:val="22"/>
          <w:szCs w:val="22"/>
        </w:rPr>
        <w:t xml:space="preserve">vred, da jeg hørte, I har foragtet at fare </w:t>
      </w:r>
      <w:r w:rsidR="000C749D" w:rsidRPr="00834EDD">
        <w:rPr>
          <w:rFonts w:ascii="Calibri" w:hAnsi="Calibri" w:cs="Calibri"/>
          <w:sz w:val="22"/>
          <w:szCs w:val="22"/>
        </w:rPr>
        <w:t>på</w:t>
      </w:r>
      <w:r w:rsidRPr="00FB32FC">
        <w:rPr>
          <w:rFonts w:ascii="Calibri" w:hAnsi="Calibri" w:cs="Calibri"/>
          <w:sz w:val="22"/>
          <w:szCs w:val="22"/>
        </w:rPr>
        <w:t xml:space="preserve"> </w:t>
      </w:r>
      <w:r w:rsidR="000C749D" w:rsidRPr="00834EDD">
        <w:rPr>
          <w:rFonts w:ascii="Calibri" w:hAnsi="Calibri" w:cs="Calibri"/>
          <w:sz w:val="22"/>
          <w:szCs w:val="22"/>
        </w:rPr>
        <w:t>havet,</w:t>
      </w:r>
      <w:r w:rsidRPr="00FB32FC">
        <w:rPr>
          <w:rFonts w:ascii="Calibri" w:hAnsi="Calibri" w:cs="Calibri"/>
          <w:sz w:val="22"/>
          <w:szCs w:val="22"/>
        </w:rPr>
        <w:t xml:space="preserve"> for at f</w:t>
      </w:r>
      <w:r w:rsidR="000C749D" w:rsidRPr="00834EDD">
        <w:rPr>
          <w:rFonts w:ascii="Calibri" w:hAnsi="Calibri" w:cs="Calibri"/>
          <w:sz w:val="22"/>
          <w:szCs w:val="22"/>
        </w:rPr>
        <w:t>å</w:t>
      </w:r>
      <w:r w:rsidRPr="00FB32FC">
        <w:rPr>
          <w:rFonts w:ascii="Calibri" w:hAnsi="Calibri" w:cs="Calibri"/>
          <w:sz w:val="22"/>
          <w:szCs w:val="22"/>
        </w:rPr>
        <w:t xml:space="preserve"> </w:t>
      </w:r>
      <w:r w:rsidR="000C749D" w:rsidRPr="00834EDD">
        <w:rPr>
          <w:rFonts w:ascii="Calibri" w:hAnsi="Calibri" w:cs="Calibri"/>
          <w:sz w:val="22"/>
          <w:szCs w:val="22"/>
        </w:rPr>
        <w:t>s</w:t>
      </w:r>
      <w:r w:rsidRPr="00FB32FC">
        <w:rPr>
          <w:rFonts w:ascii="Calibri" w:hAnsi="Calibri" w:cs="Calibri"/>
          <w:sz w:val="22"/>
          <w:szCs w:val="22"/>
        </w:rPr>
        <w:t xml:space="preserve">ælhunde, mens bruger </w:t>
      </w:r>
      <w:r w:rsidR="000C749D" w:rsidRPr="00834EDD">
        <w:rPr>
          <w:rFonts w:ascii="Calibri" w:hAnsi="Calibri" w:cs="Calibri"/>
          <w:sz w:val="22"/>
          <w:szCs w:val="22"/>
        </w:rPr>
        <w:t>bøs</w:t>
      </w:r>
      <w:r w:rsidRPr="00FB32FC">
        <w:rPr>
          <w:rFonts w:ascii="Calibri" w:hAnsi="Calibri" w:cs="Calibri"/>
          <w:sz w:val="22"/>
          <w:szCs w:val="22"/>
        </w:rPr>
        <w:t xml:space="preserve">ser til </w:t>
      </w:r>
      <w:r w:rsidR="000C749D" w:rsidRPr="00834EDD">
        <w:rPr>
          <w:rFonts w:ascii="Calibri" w:hAnsi="Calibri" w:cs="Calibri"/>
          <w:sz w:val="22"/>
          <w:szCs w:val="22"/>
        </w:rPr>
        <w:t>r</w:t>
      </w:r>
      <w:r w:rsidRPr="00834EDD">
        <w:rPr>
          <w:rFonts w:ascii="Calibri" w:hAnsi="Calibri" w:cs="Calibri"/>
          <w:sz w:val="22"/>
          <w:szCs w:val="22"/>
        </w:rPr>
        <w:t>ensdyrene</w:t>
      </w:r>
      <w:r w:rsidRPr="00FB32FC">
        <w:rPr>
          <w:rFonts w:ascii="Calibri" w:hAnsi="Calibri" w:cs="Calibri"/>
          <w:sz w:val="22"/>
          <w:szCs w:val="22"/>
        </w:rPr>
        <w:t xml:space="preserve">, hvor over sælhunden </w:t>
      </w:r>
      <w:r w:rsidR="000C749D" w:rsidRPr="00834EDD">
        <w:rPr>
          <w:rFonts w:ascii="Calibri" w:hAnsi="Calibri" w:cs="Calibri"/>
          <w:sz w:val="22"/>
          <w:szCs w:val="22"/>
        </w:rPr>
        <w:t>går</w:t>
      </w:r>
      <w:r w:rsidRPr="00FB32FC">
        <w:rPr>
          <w:rFonts w:ascii="Calibri" w:hAnsi="Calibri" w:cs="Calibri"/>
          <w:sz w:val="22"/>
          <w:szCs w:val="22"/>
        </w:rPr>
        <w:t xml:space="preserve"> bort fra Eders Land, og </w:t>
      </w:r>
      <w:r w:rsidRPr="00834EDD">
        <w:rPr>
          <w:rFonts w:ascii="Calibri" w:hAnsi="Calibri" w:cs="Calibri"/>
          <w:sz w:val="22"/>
          <w:szCs w:val="22"/>
        </w:rPr>
        <w:t>når</w:t>
      </w:r>
      <w:r w:rsidRPr="00FB32FC">
        <w:rPr>
          <w:rFonts w:ascii="Calibri" w:hAnsi="Calibri" w:cs="Calibri"/>
          <w:sz w:val="22"/>
          <w:szCs w:val="22"/>
        </w:rPr>
        <w:t xml:space="preserve"> I har dræbt alle </w:t>
      </w:r>
      <w:r w:rsidR="000C749D" w:rsidRPr="00834EDD">
        <w:rPr>
          <w:rFonts w:ascii="Calibri" w:hAnsi="Calibri" w:cs="Calibri"/>
          <w:sz w:val="22"/>
          <w:szCs w:val="22"/>
        </w:rPr>
        <w:t>r</w:t>
      </w:r>
      <w:r w:rsidRPr="00834EDD">
        <w:rPr>
          <w:rFonts w:ascii="Calibri" w:hAnsi="Calibri" w:cs="Calibri"/>
          <w:sz w:val="22"/>
          <w:szCs w:val="22"/>
        </w:rPr>
        <w:t>ensdyrene</w:t>
      </w:r>
      <w:r w:rsidR="00834EDD" w:rsidRPr="00834EDD">
        <w:rPr>
          <w:rFonts w:ascii="Calibri" w:hAnsi="Calibri" w:cs="Calibri"/>
          <w:sz w:val="22"/>
          <w:szCs w:val="22"/>
        </w:rPr>
        <w:t>,</w:t>
      </w:r>
      <w:r w:rsidRPr="00FB32FC">
        <w:rPr>
          <w:rFonts w:ascii="Calibri" w:hAnsi="Calibri" w:cs="Calibri"/>
          <w:sz w:val="22"/>
          <w:szCs w:val="22"/>
        </w:rPr>
        <w:t xml:space="preserve"> </w:t>
      </w:r>
      <w:r w:rsidRPr="00834EDD">
        <w:rPr>
          <w:rFonts w:ascii="Calibri" w:hAnsi="Calibri" w:cs="Calibri"/>
          <w:sz w:val="22"/>
          <w:szCs w:val="22"/>
        </w:rPr>
        <w:t>må</w:t>
      </w:r>
      <w:r w:rsidRPr="00FB32FC">
        <w:rPr>
          <w:rFonts w:ascii="Calibri" w:hAnsi="Calibri" w:cs="Calibri"/>
          <w:sz w:val="22"/>
          <w:szCs w:val="22"/>
        </w:rPr>
        <w:t xml:space="preserve"> I hungre derved. Jeg har </w:t>
      </w:r>
      <w:r w:rsidR="000C749D" w:rsidRPr="00834EDD">
        <w:rPr>
          <w:rFonts w:ascii="Calibri" w:hAnsi="Calibri" w:cs="Calibri"/>
          <w:sz w:val="22"/>
          <w:szCs w:val="22"/>
        </w:rPr>
        <w:t>også</w:t>
      </w:r>
      <w:r w:rsidRPr="00FB32FC">
        <w:rPr>
          <w:rFonts w:ascii="Calibri" w:hAnsi="Calibri" w:cs="Calibri"/>
          <w:sz w:val="22"/>
          <w:szCs w:val="22"/>
        </w:rPr>
        <w:t xml:space="preserve"> hørt, I fare til de fremmede </w:t>
      </w:r>
      <w:r w:rsidR="00834EDD" w:rsidRPr="00834EDD">
        <w:rPr>
          <w:rFonts w:ascii="Calibri" w:hAnsi="Calibri" w:cs="Calibri"/>
          <w:sz w:val="22"/>
          <w:szCs w:val="22"/>
        </w:rPr>
        <w:t xml:space="preserve">europæere </w:t>
      </w:r>
      <w:r w:rsidRPr="00FB32FC">
        <w:rPr>
          <w:rFonts w:ascii="Calibri" w:hAnsi="Calibri" w:cs="Calibri"/>
          <w:sz w:val="22"/>
          <w:szCs w:val="22"/>
        </w:rPr>
        <w:t xml:space="preserve">(Hollænderne) og </w:t>
      </w:r>
      <w:r w:rsidRPr="00834EDD">
        <w:rPr>
          <w:rFonts w:ascii="Calibri" w:hAnsi="Calibri" w:cs="Calibri"/>
          <w:sz w:val="22"/>
          <w:szCs w:val="22"/>
        </w:rPr>
        <w:t>sælger</w:t>
      </w:r>
      <w:r w:rsidRPr="00FB32FC">
        <w:rPr>
          <w:rFonts w:ascii="Calibri" w:hAnsi="Calibri" w:cs="Calibri"/>
          <w:sz w:val="22"/>
          <w:szCs w:val="22"/>
        </w:rPr>
        <w:t xml:space="preserve"> de</w:t>
      </w:r>
      <w:r w:rsidR="00834EDD" w:rsidRPr="00834EDD">
        <w:rPr>
          <w:rFonts w:ascii="Calibri" w:hAnsi="Calibri" w:cs="Calibri"/>
          <w:sz w:val="22"/>
          <w:szCs w:val="22"/>
        </w:rPr>
        <w:t>m</w:t>
      </w:r>
      <w:r w:rsidRPr="00FB32FC">
        <w:rPr>
          <w:rFonts w:ascii="Calibri" w:hAnsi="Calibri" w:cs="Calibri"/>
          <w:sz w:val="22"/>
          <w:szCs w:val="22"/>
        </w:rPr>
        <w:t xml:space="preserve"> </w:t>
      </w:r>
      <w:r w:rsidR="00834EDD" w:rsidRPr="00834EDD">
        <w:rPr>
          <w:rFonts w:ascii="Calibri" w:hAnsi="Calibri" w:cs="Calibri"/>
          <w:sz w:val="22"/>
          <w:szCs w:val="22"/>
        </w:rPr>
        <w:t>b</w:t>
      </w:r>
      <w:r w:rsidRPr="00FB32FC">
        <w:rPr>
          <w:rFonts w:ascii="Calibri" w:hAnsi="Calibri" w:cs="Calibri"/>
          <w:sz w:val="22"/>
          <w:szCs w:val="22"/>
        </w:rPr>
        <w:t>arder</w:t>
      </w:r>
      <w:r w:rsidR="00834EDD" w:rsidRPr="00834EDD">
        <w:rPr>
          <w:rStyle w:val="Fodnotehenvisning"/>
          <w:rFonts w:ascii="Calibri" w:hAnsi="Calibri" w:cs="Calibri"/>
          <w:sz w:val="22"/>
          <w:szCs w:val="22"/>
        </w:rPr>
        <w:footnoteReference w:id="1"/>
      </w:r>
      <w:r w:rsidRPr="00FB32FC">
        <w:rPr>
          <w:rFonts w:ascii="Calibri" w:hAnsi="Calibri" w:cs="Calibri"/>
          <w:sz w:val="22"/>
          <w:szCs w:val="22"/>
        </w:rPr>
        <w:t xml:space="preserve"> for </w:t>
      </w:r>
      <w:r w:rsidR="000C749D" w:rsidRPr="00834EDD">
        <w:rPr>
          <w:rFonts w:ascii="Calibri" w:hAnsi="Calibri" w:cs="Calibri"/>
          <w:sz w:val="22"/>
          <w:szCs w:val="22"/>
        </w:rPr>
        <w:t>bøsser, kugler og krudt</w:t>
      </w:r>
      <w:r w:rsidRPr="00FB32FC">
        <w:rPr>
          <w:rFonts w:ascii="Calibri" w:hAnsi="Calibri" w:cs="Calibri"/>
          <w:sz w:val="22"/>
          <w:szCs w:val="22"/>
        </w:rPr>
        <w:t xml:space="preserve">: der som I </w:t>
      </w:r>
      <w:r w:rsidR="000C749D" w:rsidRPr="00834EDD">
        <w:rPr>
          <w:rFonts w:ascii="Calibri" w:hAnsi="Calibri" w:cs="Calibri"/>
          <w:sz w:val="22"/>
          <w:szCs w:val="22"/>
        </w:rPr>
        <w:t>gør</w:t>
      </w:r>
      <w:r w:rsidRPr="00FB32FC">
        <w:rPr>
          <w:rFonts w:ascii="Calibri" w:hAnsi="Calibri" w:cs="Calibri"/>
          <w:sz w:val="22"/>
          <w:szCs w:val="22"/>
        </w:rPr>
        <w:t xml:space="preserve"> det oftere, vil jeg blive bitter vred og tage </w:t>
      </w:r>
      <w:r w:rsidRPr="00834EDD">
        <w:rPr>
          <w:rFonts w:ascii="Calibri" w:hAnsi="Calibri" w:cs="Calibri"/>
          <w:sz w:val="22"/>
          <w:szCs w:val="22"/>
        </w:rPr>
        <w:t>min</w:t>
      </w:r>
      <w:r w:rsidRPr="00FB32FC">
        <w:rPr>
          <w:rFonts w:ascii="Calibri" w:hAnsi="Calibri" w:cs="Calibri"/>
          <w:sz w:val="22"/>
          <w:szCs w:val="22"/>
        </w:rPr>
        <w:t xml:space="preserve">e Præster og Folk fra Eder, og sende </w:t>
      </w:r>
      <w:r w:rsidRPr="00834EDD">
        <w:rPr>
          <w:rFonts w:ascii="Calibri" w:hAnsi="Calibri" w:cs="Calibri"/>
          <w:sz w:val="22"/>
          <w:szCs w:val="22"/>
        </w:rPr>
        <w:t>min</w:t>
      </w:r>
      <w:r w:rsidRPr="00FB32FC">
        <w:rPr>
          <w:rFonts w:ascii="Calibri" w:hAnsi="Calibri" w:cs="Calibri"/>
          <w:sz w:val="22"/>
          <w:szCs w:val="22"/>
        </w:rPr>
        <w:t>e sto</w:t>
      </w:r>
      <w:r w:rsidR="000C749D" w:rsidRPr="00834EDD">
        <w:rPr>
          <w:rFonts w:ascii="Calibri" w:hAnsi="Calibri" w:cs="Calibri"/>
          <w:sz w:val="22"/>
          <w:szCs w:val="22"/>
        </w:rPr>
        <w:t>re</w:t>
      </w:r>
      <w:r w:rsidRPr="00FB32FC">
        <w:rPr>
          <w:rFonts w:ascii="Calibri" w:hAnsi="Calibri" w:cs="Calibri"/>
          <w:sz w:val="22"/>
          <w:szCs w:val="22"/>
        </w:rPr>
        <w:t xml:space="preserve"> Skibe med de store </w:t>
      </w:r>
      <w:r w:rsidR="000C749D" w:rsidRPr="00834EDD">
        <w:rPr>
          <w:rFonts w:ascii="Calibri" w:hAnsi="Calibri" w:cs="Calibri"/>
          <w:sz w:val="22"/>
          <w:szCs w:val="22"/>
        </w:rPr>
        <w:t>bø</w:t>
      </w:r>
      <w:r w:rsidRPr="00FB32FC">
        <w:rPr>
          <w:rFonts w:ascii="Calibri" w:hAnsi="Calibri" w:cs="Calibri"/>
          <w:sz w:val="22"/>
          <w:szCs w:val="22"/>
        </w:rPr>
        <w:t xml:space="preserve">sser, hvilket </w:t>
      </w:r>
      <w:proofErr w:type="spellStart"/>
      <w:r w:rsidRPr="00FB32FC">
        <w:rPr>
          <w:rFonts w:ascii="Calibri" w:hAnsi="Calibri" w:cs="Calibri"/>
          <w:sz w:val="22"/>
          <w:szCs w:val="22"/>
        </w:rPr>
        <w:t>Agnars</w:t>
      </w:r>
      <w:r w:rsidR="000C749D" w:rsidRPr="00834EDD">
        <w:rPr>
          <w:rFonts w:ascii="Calibri" w:hAnsi="Calibri" w:cs="Calibri"/>
          <w:sz w:val="22"/>
          <w:szCs w:val="22"/>
        </w:rPr>
        <w:t>og</w:t>
      </w:r>
      <w:proofErr w:type="spellEnd"/>
      <w:r w:rsidRPr="00FB32FC">
        <w:rPr>
          <w:rFonts w:ascii="Calibri" w:hAnsi="Calibri" w:cs="Calibri"/>
          <w:sz w:val="22"/>
          <w:szCs w:val="22"/>
        </w:rPr>
        <w:t xml:space="preserve">, Hans </w:t>
      </w:r>
      <w:proofErr w:type="spellStart"/>
      <w:r w:rsidRPr="00FB32FC">
        <w:rPr>
          <w:rFonts w:ascii="Calibri" w:hAnsi="Calibri" w:cs="Calibri"/>
          <w:sz w:val="22"/>
          <w:szCs w:val="22"/>
        </w:rPr>
        <w:t>Ponjock</w:t>
      </w:r>
      <w:proofErr w:type="spellEnd"/>
      <w:r w:rsidRPr="00FB32FC">
        <w:rPr>
          <w:rFonts w:ascii="Calibri" w:hAnsi="Calibri" w:cs="Calibri"/>
          <w:sz w:val="22"/>
          <w:szCs w:val="22"/>
        </w:rPr>
        <w:t xml:space="preserve"> og </w:t>
      </w:r>
      <w:proofErr w:type="spellStart"/>
      <w:r w:rsidRPr="00FB32FC">
        <w:rPr>
          <w:rFonts w:ascii="Calibri" w:hAnsi="Calibri" w:cs="Calibri"/>
          <w:sz w:val="22"/>
          <w:szCs w:val="22"/>
        </w:rPr>
        <w:t>Tulemach</w:t>
      </w:r>
      <w:proofErr w:type="spellEnd"/>
      <w:r w:rsidR="00834EDD" w:rsidRPr="00834EDD">
        <w:rPr>
          <w:rStyle w:val="Fodnotehenvisning"/>
          <w:rFonts w:ascii="Calibri" w:hAnsi="Calibri" w:cs="Calibri"/>
          <w:sz w:val="22"/>
          <w:szCs w:val="22"/>
        </w:rPr>
        <w:footnoteReference w:id="2"/>
      </w:r>
      <w:r w:rsidRPr="00FB32FC">
        <w:rPr>
          <w:rFonts w:ascii="Calibri" w:hAnsi="Calibri" w:cs="Calibri"/>
          <w:sz w:val="22"/>
          <w:szCs w:val="22"/>
        </w:rPr>
        <w:t xml:space="preserve"> har set hos mig, hvilket skal ford</w:t>
      </w:r>
      <w:r w:rsidR="000C749D" w:rsidRPr="00834EDD">
        <w:rPr>
          <w:rFonts w:ascii="Calibri" w:hAnsi="Calibri" w:cs="Calibri"/>
          <w:sz w:val="22"/>
          <w:szCs w:val="22"/>
        </w:rPr>
        <w:t>ær</w:t>
      </w:r>
      <w:r w:rsidRPr="00FB32FC">
        <w:rPr>
          <w:rFonts w:ascii="Calibri" w:hAnsi="Calibri" w:cs="Calibri"/>
          <w:sz w:val="22"/>
          <w:szCs w:val="22"/>
        </w:rPr>
        <w:t xml:space="preserve">ve </w:t>
      </w:r>
      <w:r w:rsidR="000C749D" w:rsidRPr="00834EDD">
        <w:rPr>
          <w:rFonts w:ascii="Calibri" w:hAnsi="Calibri" w:cs="Calibri"/>
          <w:sz w:val="22"/>
          <w:szCs w:val="22"/>
        </w:rPr>
        <w:t>jer</w:t>
      </w:r>
      <w:r w:rsidRPr="00FB32FC">
        <w:rPr>
          <w:rFonts w:ascii="Calibri" w:hAnsi="Calibri" w:cs="Calibri"/>
          <w:sz w:val="22"/>
          <w:szCs w:val="22"/>
        </w:rPr>
        <w:t xml:space="preserve"> og </w:t>
      </w:r>
      <w:r w:rsidR="000C749D" w:rsidRPr="00834EDD">
        <w:rPr>
          <w:rFonts w:ascii="Calibri" w:hAnsi="Calibri" w:cs="Calibri"/>
          <w:sz w:val="22"/>
          <w:szCs w:val="22"/>
        </w:rPr>
        <w:t>jeres</w:t>
      </w:r>
      <w:r w:rsidRPr="00FB32FC">
        <w:rPr>
          <w:rFonts w:ascii="Calibri" w:hAnsi="Calibri" w:cs="Calibri"/>
          <w:sz w:val="22"/>
          <w:szCs w:val="22"/>
        </w:rPr>
        <w:t xml:space="preserve"> </w:t>
      </w:r>
      <w:r w:rsidR="000C749D" w:rsidRPr="00834EDD">
        <w:rPr>
          <w:rFonts w:ascii="Calibri" w:hAnsi="Calibri" w:cs="Calibri"/>
          <w:sz w:val="22"/>
          <w:szCs w:val="22"/>
        </w:rPr>
        <w:t>l</w:t>
      </w:r>
      <w:r w:rsidRPr="00FB32FC">
        <w:rPr>
          <w:rFonts w:ascii="Calibri" w:hAnsi="Calibri" w:cs="Calibri"/>
          <w:sz w:val="22"/>
          <w:szCs w:val="22"/>
        </w:rPr>
        <w:t xml:space="preserve">and og </w:t>
      </w:r>
      <w:r w:rsidR="000C749D" w:rsidRPr="00834EDD">
        <w:rPr>
          <w:rFonts w:ascii="Calibri" w:hAnsi="Calibri" w:cs="Calibri"/>
          <w:sz w:val="22"/>
          <w:szCs w:val="22"/>
        </w:rPr>
        <w:t>ihjelslå</w:t>
      </w:r>
      <w:r w:rsidRPr="00FB32FC">
        <w:rPr>
          <w:rFonts w:ascii="Calibri" w:hAnsi="Calibri" w:cs="Calibri"/>
          <w:sz w:val="22"/>
          <w:szCs w:val="22"/>
        </w:rPr>
        <w:t xml:space="preserve"> alle de fremmede </w:t>
      </w:r>
      <w:r w:rsidR="00834EDD" w:rsidRPr="00834EDD">
        <w:rPr>
          <w:rFonts w:ascii="Calibri" w:hAnsi="Calibri" w:cs="Calibri"/>
          <w:sz w:val="22"/>
          <w:szCs w:val="22"/>
        </w:rPr>
        <w:t>europæere</w:t>
      </w:r>
      <w:r w:rsidRPr="00FB32FC">
        <w:rPr>
          <w:rFonts w:ascii="Calibri" w:hAnsi="Calibri" w:cs="Calibri"/>
          <w:sz w:val="22"/>
          <w:szCs w:val="22"/>
        </w:rPr>
        <w:t xml:space="preserve">. Mens dersom I holder </w:t>
      </w:r>
      <w:r w:rsidR="000C749D" w:rsidRPr="00834EDD">
        <w:rPr>
          <w:rFonts w:ascii="Calibri" w:hAnsi="Calibri" w:cs="Calibri"/>
          <w:sz w:val="22"/>
          <w:szCs w:val="22"/>
        </w:rPr>
        <w:t>jer</w:t>
      </w:r>
      <w:r w:rsidRPr="00FB32FC">
        <w:rPr>
          <w:rFonts w:ascii="Calibri" w:hAnsi="Calibri" w:cs="Calibri"/>
          <w:sz w:val="22"/>
          <w:szCs w:val="22"/>
        </w:rPr>
        <w:t xml:space="preserve"> fra dem og fra </w:t>
      </w:r>
      <w:r w:rsidR="000C749D" w:rsidRPr="00834EDD">
        <w:rPr>
          <w:rFonts w:ascii="Calibri" w:hAnsi="Calibri" w:cs="Calibri"/>
          <w:sz w:val="22"/>
          <w:szCs w:val="22"/>
        </w:rPr>
        <w:t xml:space="preserve">anggakkoqerne </w:t>
      </w:r>
      <w:r w:rsidRPr="00FB32FC">
        <w:rPr>
          <w:rFonts w:ascii="Calibri" w:hAnsi="Calibri" w:cs="Calibri"/>
          <w:sz w:val="22"/>
          <w:szCs w:val="22"/>
        </w:rPr>
        <w:t xml:space="preserve">og lader </w:t>
      </w:r>
      <w:r w:rsidR="000C749D" w:rsidRPr="00834EDD">
        <w:rPr>
          <w:rFonts w:ascii="Calibri" w:hAnsi="Calibri" w:cs="Calibri"/>
          <w:sz w:val="22"/>
          <w:szCs w:val="22"/>
        </w:rPr>
        <w:t>jeres</w:t>
      </w:r>
      <w:r w:rsidRPr="00FB32FC">
        <w:rPr>
          <w:rFonts w:ascii="Calibri" w:hAnsi="Calibri" w:cs="Calibri"/>
          <w:sz w:val="22"/>
          <w:szCs w:val="22"/>
        </w:rPr>
        <w:t xml:space="preserve"> </w:t>
      </w:r>
      <w:r w:rsidR="000C749D" w:rsidRPr="00834EDD">
        <w:rPr>
          <w:rFonts w:ascii="Calibri" w:hAnsi="Calibri" w:cs="Calibri"/>
          <w:sz w:val="22"/>
          <w:szCs w:val="22"/>
        </w:rPr>
        <w:t>b</w:t>
      </w:r>
      <w:r w:rsidRPr="00FB32FC">
        <w:rPr>
          <w:rFonts w:ascii="Calibri" w:hAnsi="Calibri" w:cs="Calibri"/>
          <w:sz w:val="22"/>
          <w:szCs w:val="22"/>
        </w:rPr>
        <w:t xml:space="preserve">ørn flittigt høre </w:t>
      </w:r>
      <w:r w:rsidR="000C749D" w:rsidRPr="00834EDD">
        <w:rPr>
          <w:rFonts w:ascii="Calibri" w:hAnsi="Calibri" w:cs="Calibri"/>
          <w:sz w:val="22"/>
          <w:szCs w:val="22"/>
        </w:rPr>
        <w:t>p</w:t>
      </w:r>
      <w:r w:rsidRPr="00FB32FC">
        <w:rPr>
          <w:rFonts w:ascii="Calibri" w:hAnsi="Calibri" w:cs="Calibri"/>
          <w:sz w:val="22"/>
          <w:szCs w:val="22"/>
        </w:rPr>
        <w:t xml:space="preserve">ræsterne, skal </w:t>
      </w:r>
      <w:r w:rsidRPr="00834EDD">
        <w:rPr>
          <w:rFonts w:ascii="Calibri" w:hAnsi="Calibri" w:cs="Calibri"/>
          <w:sz w:val="22"/>
          <w:szCs w:val="22"/>
        </w:rPr>
        <w:t>jeg</w:t>
      </w:r>
      <w:r w:rsidRPr="00FB32FC">
        <w:rPr>
          <w:rFonts w:ascii="Calibri" w:hAnsi="Calibri" w:cs="Calibri"/>
          <w:sz w:val="22"/>
          <w:szCs w:val="22"/>
        </w:rPr>
        <w:t xml:space="preserve"> sige </w:t>
      </w:r>
      <w:r w:rsidR="000C749D" w:rsidRPr="00834EDD">
        <w:rPr>
          <w:rFonts w:ascii="Calibri" w:hAnsi="Calibri" w:cs="Calibri"/>
          <w:sz w:val="22"/>
          <w:szCs w:val="22"/>
        </w:rPr>
        <w:t>m</w:t>
      </w:r>
      <w:r w:rsidRPr="00834EDD">
        <w:rPr>
          <w:rFonts w:ascii="Calibri" w:hAnsi="Calibri" w:cs="Calibri"/>
          <w:sz w:val="22"/>
          <w:szCs w:val="22"/>
        </w:rPr>
        <w:t>in</w:t>
      </w:r>
      <w:r w:rsidRPr="00FB32FC">
        <w:rPr>
          <w:rFonts w:ascii="Calibri" w:hAnsi="Calibri" w:cs="Calibri"/>
          <w:sz w:val="22"/>
          <w:szCs w:val="22"/>
        </w:rPr>
        <w:t xml:space="preserve"> </w:t>
      </w:r>
      <w:r w:rsidRPr="00834EDD">
        <w:rPr>
          <w:rFonts w:ascii="Calibri" w:hAnsi="Calibri" w:cs="Calibri"/>
          <w:sz w:val="22"/>
          <w:szCs w:val="22"/>
        </w:rPr>
        <w:t>Tjener</w:t>
      </w:r>
      <w:r w:rsidRPr="00FB32FC">
        <w:rPr>
          <w:rFonts w:ascii="Calibri" w:hAnsi="Calibri" w:cs="Calibri"/>
          <w:sz w:val="22"/>
          <w:szCs w:val="22"/>
        </w:rPr>
        <w:t xml:space="preserve">, Jacob Severin, hvor mange </w:t>
      </w:r>
      <w:r w:rsidR="000C749D" w:rsidRPr="00834EDD">
        <w:rPr>
          <w:rFonts w:ascii="Calibri" w:hAnsi="Calibri" w:cs="Calibri"/>
          <w:sz w:val="22"/>
          <w:szCs w:val="22"/>
        </w:rPr>
        <w:t>b</w:t>
      </w:r>
      <w:r w:rsidRPr="00FB32FC">
        <w:rPr>
          <w:rFonts w:ascii="Calibri" w:hAnsi="Calibri" w:cs="Calibri"/>
          <w:sz w:val="22"/>
          <w:szCs w:val="22"/>
        </w:rPr>
        <w:t xml:space="preserve">øsser </w:t>
      </w:r>
      <w:r w:rsidRPr="00834EDD">
        <w:rPr>
          <w:rFonts w:ascii="Calibri" w:hAnsi="Calibri" w:cs="Calibri"/>
          <w:sz w:val="22"/>
          <w:szCs w:val="22"/>
        </w:rPr>
        <w:t>han</w:t>
      </w:r>
      <w:r w:rsidRPr="00FB32FC">
        <w:rPr>
          <w:rFonts w:ascii="Calibri" w:hAnsi="Calibri" w:cs="Calibri"/>
          <w:sz w:val="22"/>
          <w:szCs w:val="22"/>
        </w:rPr>
        <w:t xml:space="preserve"> hver </w:t>
      </w:r>
      <w:r w:rsidR="000C749D" w:rsidRPr="00834EDD">
        <w:rPr>
          <w:rFonts w:ascii="Calibri" w:hAnsi="Calibri" w:cs="Calibri"/>
          <w:sz w:val="22"/>
          <w:szCs w:val="22"/>
        </w:rPr>
        <w:t>v</w:t>
      </w:r>
      <w:r w:rsidRPr="00FB32FC">
        <w:rPr>
          <w:rFonts w:ascii="Calibri" w:hAnsi="Calibri" w:cs="Calibri"/>
          <w:sz w:val="22"/>
          <w:szCs w:val="22"/>
        </w:rPr>
        <w:t xml:space="preserve">inter skal sende </w:t>
      </w:r>
      <w:r w:rsidR="000C749D" w:rsidRPr="00834EDD">
        <w:rPr>
          <w:rFonts w:ascii="Calibri" w:hAnsi="Calibri" w:cs="Calibri"/>
          <w:sz w:val="22"/>
          <w:szCs w:val="22"/>
        </w:rPr>
        <w:t>jer</w:t>
      </w:r>
      <w:r w:rsidRPr="00FB32FC">
        <w:rPr>
          <w:rFonts w:ascii="Calibri" w:hAnsi="Calibri" w:cs="Calibri"/>
          <w:sz w:val="22"/>
          <w:szCs w:val="22"/>
        </w:rPr>
        <w:t xml:space="preserve">, og </w:t>
      </w:r>
      <w:r w:rsidRPr="00834EDD">
        <w:rPr>
          <w:rFonts w:ascii="Calibri" w:hAnsi="Calibri" w:cs="Calibri"/>
          <w:sz w:val="22"/>
          <w:szCs w:val="22"/>
        </w:rPr>
        <w:t>jeg</w:t>
      </w:r>
      <w:r w:rsidRPr="00FB32FC">
        <w:rPr>
          <w:rFonts w:ascii="Calibri" w:hAnsi="Calibri" w:cs="Calibri"/>
          <w:sz w:val="22"/>
          <w:szCs w:val="22"/>
        </w:rPr>
        <w:t xml:space="preserve"> skal give </w:t>
      </w:r>
      <w:r w:rsidR="000C749D" w:rsidRPr="00834EDD">
        <w:rPr>
          <w:rFonts w:ascii="Calibri" w:hAnsi="Calibri" w:cs="Calibri"/>
          <w:sz w:val="22"/>
          <w:szCs w:val="22"/>
        </w:rPr>
        <w:t>jeres</w:t>
      </w:r>
      <w:r w:rsidRPr="00FB32FC">
        <w:rPr>
          <w:rFonts w:ascii="Calibri" w:hAnsi="Calibri" w:cs="Calibri"/>
          <w:sz w:val="22"/>
          <w:szCs w:val="22"/>
        </w:rPr>
        <w:t xml:space="preserve"> </w:t>
      </w:r>
      <w:r w:rsidR="000C749D" w:rsidRPr="00834EDD">
        <w:rPr>
          <w:rFonts w:ascii="Calibri" w:hAnsi="Calibri" w:cs="Calibri"/>
          <w:sz w:val="22"/>
          <w:szCs w:val="22"/>
        </w:rPr>
        <w:t>b</w:t>
      </w:r>
      <w:r w:rsidRPr="00FB32FC">
        <w:rPr>
          <w:rFonts w:ascii="Calibri" w:hAnsi="Calibri" w:cs="Calibri"/>
          <w:sz w:val="22"/>
          <w:szCs w:val="22"/>
        </w:rPr>
        <w:t xml:space="preserve">ørn </w:t>
      </w:r>
      <w:r w:rsidR="000C749D" w:rsidRPr="00834EDD">
        <w:rPr>
          <w:rFonts w:ascii="Calibri" w:hAnsi="Calibri" w:cs="Calibri"/>
          <w:sz w:val="22"/>
          <w:szCs w:val="22"/>
        </w:rPr>
        <w:t>s</w:t>
      </w:r>
      <w:r w:rsidRPr="00FB32FC">
        <w:rPr>
          <w:rFonts w:ascii="Calibri" w:hAnsi="Calibri" w:cs="Calibri"/>
          <w:sz w:val="22"/>
          <w:szCs w:val="22"/>
        </w:rPr>
        <w:t>tokfisk</w:t>
      </w:r>
      <w:r w:rsidR="00834EDD" w:rsidRPr="00834EDD">
        <w:rPr>
          <w:rStyle w:val="Fodnotehenvisning"/>
          <w:rFonts w:ascii="Calibri" w:hAnsi="Calibri" w:cs="Calibri"/>
          <w:sz w:val="22"/>
          <w:szCs w:val="22"/>
        </w:rPr>
        <w:footnoteReference w:id="3"/>
      </w:r>
      <w:r w:rsidRPr="00FB32FC">
        <w:rPr>
          <w:rFonts w:ascii="Calibri" w:hAnsi="Calibri" w:cs="Calibri"/>
          <w:sz w:val="22"/>
          <w:szCs w:val="22"/>
        </w:rPr>
        <w:t xml:space="preserve"> og mange </w:t>
      </w:r>
      <w:r w:rsidR="000C749D" w:rsidRPr="00834EDD">
        <w:rPr>
          <w:rFonts w:ascii="Calibri" w:hAnsi="Calibri" w:cs="Calibri"/>
          <w:sz w:val="22"/>
          <w:szCs w:val="22"/>
        </w:rPr>
        <w:t>bø</w:t>
      </w:r>
      <w:r w:rsidRPr="00FB32FC">
        <w:rPr>
          <w:rFonts w:ascii="Calibri" w:hAnsi="Calibri" w:cs="Calibri"/>
          <w:sz w:val="22"/>
          <w:szCs w:val="22"/>
        </w:rPr>
        <w:t xml:space="preserve">ger, at de </w:t>
      </w:r>
      <w:r w:rsidRPr="00834EDD">
        <w:rPr>
          <w:rFonts w:ascii="Calibri" w:hAnsi="Calibri" w:cs="Calibri"/>
          <w:sz w:val="22"/>
          <w:szCs w:val="22"/>
        </w:rPr>
        <w:t>kan</w:t>
      </w:r>
      <w:r w:rsidRPr="00FB32FC">
        <w:rPr>
          <w:rFonts w:ascii="Calibri" w:hAnsi="Calibri" w:cs="Calibri"/>
          <w:sz w:val="22"/>
          <w:szCs w:val="22"/>
        </w:rPr>
        <w:t xml:space="preserve"> lære at komme til Gud, og at I og de, </w:t>
      </w:r>
      <w:r w:rsidRPr="00834EDD">
        <w:rPr>
          <w:rFonts w:ascii="Calibri" w:hAnsi="Calibri" w:cs="Calibri"/>
          <w:sz w:val="22"/>
          <w:szCs w:val="22"/>
        </w:rPr>
        <w:t>når</w:t>
      </w:r>
      <w:r w:rsidRPr="00FB32FC">
        <w:rPr>
          <w:rFonts w:ascii="Calibri" w:hAnsi="Calibri" w:cs="Calibri"/>
          <w:sz w:val="22"/>
          <w:szCs w:val="22"/>
        </w:rPr>
        <w:t xml:space="preserve"> de skulle </w:t>
      </w:r>
      <w:r w:rsidRPr="00834EDD">
        <w:rPr>
          <w:rFonts w:ascii="Calibri" w:hAnsi="Calibri" w:cs="Calibri"/>
          <w:sz w:val="22"/>
          <w:szCs w:val="22"/>
        </w:rPr>
        <w:t>dø</w:t>
      </w:r>
      <w:r w:rsidRPr="00FB32FC">
        <w:rPr>
          <w:rFonts w:ascii="Calibri" w:hAnsi="Calibri" w:cs="Calibri"/>
          <w:sz w:val="22"/>
          <w:szCs w:val="22"/>
        </w:rPr>
        <w:t xml:space="preserve">, </w:t>
      </w:r>
      <w:r w:rsidRPr="00834EDD">
        <w:rPr>
          <w:rFonts w:ascii="Calibri" w:hAnsi="Calibri" w:cs="Calibri"/>
          <w:sz w:val="22"/>
          <w:szCs w:val="22"/>
        </w:rPr>
        <w:t>kan</w:t>
      </w:r>
      <w:r w:rsidRPr="00FB32FC">
        <w:rPr>
          <w:rFonts w:ascii="Calibri" w:hAnsi="Calibri" w:cs="Calibri"/>
          <w:sz w:val="22"/>
          <w:szCs w:val="22"/>
        </w:rPr>
        <w:t xml:space="preserve"> komme til </w:t>
      </w:r>
      <w:r w:rsidR="000C749D" w:rsidRPr="00834EDD">
        <w:rPr>
          <w:rFonts w:ascii="Calibri" w:hAnsi="Calibri" w:cs="Calibri"/>
          <w:sz w:val="22"/>
          <w:szCs w:val="22"/>
        </w:rPr>
        <w:t>m</w:t>
      </w:r>
      <w:r w:rsidRPr="00FB32FC">
        <w:rPr>
          <w:rFonts w:ascii="Calibri" w:hAnsi="Calibri" w:cs="Calibri"/>
          <w:sz w:val="22"/>
          <w:szCs w:val="22"/>
        </w:rPr>
        <w:t xml:space="preserve">ig hos Gud, hvor I </w:t>
      </w:r>
      <w:r w:rsidRPr="00834EDD">
        <w:rPr>
          <w:rFonts w:ascii="Calibri" w:hAnsi="Calibri" w:cs="Calibri"/>
          <w:sz w:val="22"/>
          <w:szCs w:val="22"/>
        </w:rPr>
        <w:t>ikke</w:t>
      </w:r>
      <w:r w:rsidRPr="00FB32FC">
        <w:rPr>
          <w:rFonts w:ascii="Calibri" w:hAnsi="Calibri" w:cs="Calibri"/>
          <w:sz w:val="22"/>
          <w:szCs w:val="22"/>
        </w:rPr>
        <w:t xml:space="preserve"> skal hungre</w:t>
      </w:r>
      <w:r w:rsidR="000C749D" w:rsidRPr="00834EDD">
        <w:rPr>
          <w:rFonts w:ascii="Calibri" w:hAnsi="Calibri" w:cs="Calibri"/>
          <w:sz w:val="22"/>
          <w:szCs w:val="22"/>
        </w:rPr>
        <w:t>,</w:t>
      </w:r>
      <w:r w:rsidRPr="00FB32FC">
        <w:rPr>
          <w:rFonts w:ascii="Calibri" w:hAnsi="Calibri" w:cs="Calibri"/>
          <w:sz w:val="22"/>
          <w:szCs w:val="22"/>
        </w:rPr>
        <w:t xml:space="preserve"> men være glade og blive mætte ved </w:t>
      </w:r>
      <w:r w:rsidR="000C749D" w:rsidRPr="00834EDD">
        <w:rPr>
          <w:rFonts w:ascii="Calibri" w:hAnsi="Calibri" w:cs="Calibri"/>
          <w:sz w:val="22"/>
          <w:szCs w:val="22"/>
        </w:rPr>
        <w:t>G</w:t>
      </w:r>
      <w:r w:rsidRPr="00FB32FC">
        <w:rPr>
          <w:rFonts w:ascii="Calibri" w:hAnsi="Calibri" w:cs="Calibri"/>
          <w:sz w:val="22"/>
          <w:szCs w:val="22"/>
        </w:rPr>
        <w:t xml:space="preserve">uds </w:t>
      </w:r>
      <w:r w:rsidR="000C749D" w:rsidRPr="00834EDD">
        <w:rPr>
          <w:rFonts w:ascii="Calibri" w:hAnsi="Calibri" w:cs="Calibri"/>
          <w:sz w:val="22"/>
          <w:szCs w:val="22"/>
        </w:rPr>
        <w:t>a</w:t>
      </w:r>
      <w:r w:rsidRPr="00FB32FC">
        <w:rPr>
          <w:rFonts w:ascii="Calibri" w:hAnsi="Calibri" w:cs="Calibri"/>
          <w:sz w:val="22"/>
          <w:szCs w:val="22"/>
        </w:rPr>
        <w:t xml:space="preserve">nsigt i </w:t>
      </w:r>
      <w:r w:rsidR="000C749D" w:rsidRPr="00834EDD">
        <w:rPr>
          <w:rFonts w:ascii="Calibri" w:hAnsi="Calibri" w:cs="Calibri"/>
          <w:sz w:val="22"/>
          <w:szCs w:val="22"/>
        </w:rPr>
        <w:t>h</w:t>
      </w:r>
      <w:r w:rsidRPr="00FB32FC">
        <w:rPr>
          <w:rFonts w:ascii="Calibri" w:hAnsi="Calibri" w:cs="Calibri"/>
          <w:sz w:val="22"/>
          <w:szCs w:val="22"/>
        </w:rPr>
        <w:t>immelen. Jeg hilser</w:t>
      </w:r>
      <w:r w:rsidR="000C749D" w:rsidRPr="00834EDD">
        <w:rPr>
          <w:rFonts w:ascii="Calibri" w:hAnsi="Calibri" w:cs="Calibri"/>
          <w:sz w:val="22"/>
          <w:szCs w:val="22"/>
        </w:rPr>
        <w:t xml:space="preserve"> jer</w:t>
      </w:r>
      <w:r w:rsidRPr="00FB32FC">
        <w:rPr>
          <w:rFonts w:ascii="Calibri" w:hAnsi="Calibri" w:cs="Calibri"/>
          <w:sz w:val="22"/>
          <w:szCs w:val="22"/>
        </w:rPr>
        <w:t xml:space="preserve"> </w:t>
      </w:r>
      <w:r w:rsidR="000C749D" w:rsidRPr="00834EDD">
        <w:rPr>
          <w:rFonts w:ascii="Calibri" w:hAnsi="Calibri" w:cs="Calibri"/>
          <w:sz w:val="22"/>
          <w:szCs w:val="22"/>
        </w:rPr>
        <w:t>e</w:t>
      </w:r>
      <w:r w:rsidRPr="00FB32FC">
        <w:rPr>
          <w:rFonts w:ascii="Calibri" w:hAnsi="Calibri" w:cs="Calibri"/>
          <w:sz w:val="22"/>
          <w:szCs w:val="22"/>
        </w:rPr>
        <w:t>lskelig</w:t>
      </w:r>
      <w:r w:rsidR="000C749D" w:rsidRPr="00834EDD">
        <w:rPr>
          <w:rFonts w:ascii="Calibri" w:hAnsi="Calibri" w:cs="Calibri"/>
          <w:sz w:val="22"/>
          <w:szCs w:val="22"/>
        </w:rPr>
        <w:t>t</w:t>
      </w:r>
      <w:r w:rsidRPr="00FB32FC">
        <w:rPr>
          <w:rFonts w:ascii="Calibri" w:hAnsi="Calibri" w:cs="Calibri"/>
          <w:sz w:val="22"/>
          <w:szCs w:val="22"/>
        </w:rPr>
        <w:t xml:space="preserve"> og befaler </w:t>
      </w:r>
      <w:r w:rsidR="000C749D" w:rsidRPr="00834EDD">
        <w:rPr>
          <w:rFonts w:ascii="Calibri" w:hAnsi="Calibri" w:cs="Calibri"/>
          <w:sz w:val="22"/>
          <w:szCs w:val="22"/>
        </w:rPr>
        <w:t>je</w:t>
      </w:r>
      <w:r w:rsidRPr="00FB32FC">
        <w:rPr>
          <w:rFonts w:ascii="Calibri" w:hAnsi="Calibri" w:cs="Calibri"/>
          <w:sz w:val="22"/>
          <w:szCs w:val="22"/>
        </w:rPr>
        <w:t xml:space="preserve">r Gud. </w:t>
      </w:r>
    </w:p>
    <w:p w14:paraId="51C07E3C" w14:textId="4733B264" w:rsidR="00FB32FC" w:rsidRPr="00FB32FC" w:rsidRDefault="00FB32FC" w:rsidP="00FB32FC">
      <w:pPr>
        <w:rPr>
          <w:rFonts w:ascii="Calibri" w:hAnsi="Calibri" w:cs="Calibri"/>
          <w:sz w:val="22"/>
          <w:szCs w:val="22"/>
        </w:rPr>
      </w:pPr>
      <w:r w:rsidRPr="00834EDD">
        <w:rPr>
          <w:rFonts w:ascii="Calibri" w:hAnsi="Calibri" w:cs="Calibri"/>
          <w:sz w:val="22"/>
          <w:szCs w:val="22"/>
        </w:rPr>
        <w:t>Skrevet</w:t>
      </w:r>
      <w:r w:rsidRPr="00FB32FC">
        <w:rPr>
          <w:rFonts w:ascii="Calibri" w:hAnsi="Calibri" w:cs="Calibri"/>
          <w:sz w:val="22"/>
          <w:szCs w:val="22"/>
        </w:rPr>
        <w:t xml:space="preserve"> p</w:t>
      </w:r>
      <w:r w:rsidR="000C749D" w:rsidRPr="00834EDD">
        <w:rPr>
          <w:rFonts w:ascii="Calibri" w:hAnsi="Calibri" w:cs="Calibri"/>
          <w:sz w:val="22"/>
          <w:szCs w:val="22"/>
        </w:rPr>
        <w:t>å</w:t>
      </w:r>
      <w:r w:rsidRPr="00FB32FC">
        <w:rPr>
          <w:rFonts w:ascii="Calibri" w:hAnsi="Calibri" w:cs="Calibri"/>
          <w:sz w:val="22"/>
          <w:szCs w:val="22"/>
        </w:rPr>
        <w:t xml:space="preserve"> </w:t>
      </w:r>
      <w:r w:rsidR="000C749D" w:rsidRPr="00834EDD">
        <w:rPr>
          <w:rFonts w:ascii="Calibri" w:hAnsi="Calibri" w:cs="Calibri"/>
          <w:sz w:val="22"/>
          <w:szCs w:val="22"/>
        </w:rPr>
        <w:t>mi</w:t>
      </w:r>
      <w:r w:rsidRPr="00FB32FC">
        <w:rPr>
          <w:rFonts w:ascii="Calibri" w:hAnsi="Calibri" w:cs="Calibri"/>
          <w:sz w:val="22"/>
          <w:szCs w:val="22"/>
        </w:rPr>
        <w:t xml:space="preserve">t store </w:t>
      </w:r>
      <w:r w:rsidR="000C749D" w:rsidRPr="00834EDD">
        <w:rPr>
          <w:rFonts w:ascii="Calibri" w:hAnsi="Calibri" w:cs="Calibri"/>
          <w:sz w:val="22"/>
          <w:szCs w:val="22"/>
        </w:rPr>
        <w:t>Hus</w:t>
      </w:r>
      <w:r w:rsidRPr="00FB32FC">
        <w:rPr>
          <w:rFonts w:ascii="Calibri" w:hAnsi="Calibri" w:cs="Calibri"/>
          <w:sz w:val="22"/>
          <w:szCs w:val="22"/>
        </w:rPr>
        <w:t xml:space="preserve"> Christiansborg.</w:t>
      </w:r>
    </w:p>
    <w:p w14:paraId="60B7A880" w14:textId="77777777" w:rsidR="00FB32FC" w:rsidRPr="00FB32FC" w:rsidRDefault="00FB32FC" w:rsidP="00FB32FC">
      <w:pPr>
        <w:rPr>
          <w:rFonts w:ascii="Calibri" w:hAnsi="Calibri" w:cs="Calibri"/>
          <w:sz w:val="22"/>
          <w:szCs w:val="22"/>
        </w:rPr>
      </w:pPr>
      <w:r w:rsidRPr="00FB32FC">
        <w:rPr>
          <w:rFonts w:ascii="Calibri" w:hAnsi="Calibri" w:cs="Calibri"/>
          <w:sz w:val="22"/>
          <w:szCs w:val="22"/>
        </w:rPr>
        <w:t>[...]</w:t>
      </w:r>
    </w:p>
    <w:p w14:paraId="2D5446B5" w14:textId="77777777" w:rsidR="008E0B97" w:rsidRPr="00834EDD" w:rsidRDefault="008E0B97">
      <w:pPr>
        <w:rPr>
          <w:rFonts w:ascii="Calibri" w:hAnsi="Calibri" w:cs="Calibri"/>
          <w:sz w:val="22"/>
          <w:szCs w:val="22"/>
        </w:rPr>
      </w:pPr>
    </w:p>
    <w:sectPr w:rsidR="008E0B97" w:rsidRPr="00834EDD" w:rsidSect="00491486">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2DCD0" w14:textId="77777777" w:rsidR="005D6C64" w:rsidRDefault="005D6C64" w:rsidP="00834EDD">
      <w:pPr>
        <w:spacing w:after="0" w:line="240" w:lineRule="auto"/>
      </w:pPr>
      <w:r>
        <w:separator/>
      </w:r>
    </w:p>
  </w:endnote>
  <w:endnote w:type="continuationSeparator" w:id="0">
    <w:p w14:paraId="4A76C1AD" w14:textId="77777777" w:rsidR="005D6C64" w:rsidRDefault="005D6C64" w:rsidP="00834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B4004" w14:textId="77777777" w:rsidR="005D6C64" w:rsidRDefault="005D6C64" w:rsidP="00834EDD">
      <w:pPr>
        <w:spacing w:after="0" w:line="240" w:lineRule="auto"/>
      </w:pPr>
      <w:r>
        <w:separator/>
      </w:r>
    </w:p>
  </w:footnote>
  <w:footnote w:type="continuationSeparator" w:id="0">
    <w:p w14:paraId="3F0D2DE7" w14:textId="77777777" w:rsidR="005D6C64" w:rsidRDefault="005D6C64" w:rsidP="00834EDD">
      <w:pPr>
        <w:spacing w:after="0" w:line="240" w:lineRule="auto"/>
      </w:pPr>
      <w:r>
        <w:continuationSeparator/>
      </w:r>
    </w:p>
  </w:footnote>
  <w:footnote w:id="1">
    <w:p w14:paraId="57D9168D" w14:textId="6F757EC6" w:rsidR="00834EDD" w:rsidRDefault="00834EDD">
      <w:pPr>
        <w:pStyle w:val="Fodnotetekst"/>
      </w:pPr>
      <w:r>
        <w:rPr>
          <w:rStyle w:val="Fodnotehenvisning"/>
        </w:rPr>
        <w:footnoteRef/>
      </w:r>
      <w:r>
        <w:t xml:space="preserve"> </w:t>
      </w:r>
      <w:r w:rsidRPr="00834EDD">
        <w:t>del af overmunden fra bardehvaler, der frem til 1800-tallet blev brugt til at afstive korsetter</w:t>
      </w:r>
    </w:p>
  </w:footnote>
  <w:footnote w:id="2">
    <w:p w14:paraId="5AE49340" w14:textId="3BA56046" w:rsidR="00834EDD" w:rsidRDefault="00834EDD">
      <w:pPr>
        <w:pStyle w:val="Fodnotetekst"/>
      </w:pPr>
      <w:r>
        <w:rPr>
          <w:rStyle w:val="Fodnotehenvisning"/>
        </w:rPr>
        <w:footnoteRef/>
      </w:r>
      <w:r>
        <w:t xml:space="preserve"> </w:t>
      </w:r>
      <w:r w:rsidRPr="00834EDD">
        <w:t>tre grønlændere, der har besøgt Danmark i 1724-25</w:t>
      </w:r>
    </w:p>
  </w:footnote>
  <w:footnote w:id="3">
    <w:p w14:paraId="6390F9EA" w14:textId="14838CB1" w:rsidR="00834EDD" w:rsidRDefault="00834EDD">
      <w:pPr>
        <w:pStyle w:val="Fodnotetekst"/>
      </w:pPr>
      <w:r>
        <w:rPr>
          <w:rStyle w:val="Fodnotehenvisning"/>
        </w:rPr>
        <w:footnoteRef/>
      </w:r>
      <w:r>
        <w:t xml:space="preserve"> torsk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FC"/>
    <w:rsid w:val="000C749D"/>
    <w:rsid w:val="0026282C"/>
    <w:rsid w:val="00444A14"/>
    <w:rsid w:val="00491486"/>
    <w:rsid w:val="005D6C64"/>
    <w:rsid w:val="006B64E4"/>
    <w:rsid w:val="00834EDD"/>
    <w:rsid w:val="008E0B97"/>
    <w:rsid w:val="00A75A6B"/>
    <w:rsid w:val="00B101A2"/>
    <w:rsid w:val="00C0212F"/>
    <w:rsid w:val="00E76E25"/>
    <w:rsid w:val="00FB32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ED6C"/>
  <w15:chartTrackingRefBased/>
  <w15:docId w15:val="{C46E1734-4BDA-49DA-ABF5-4DD2E1B3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B3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B3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B32F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B32F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B32F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B32F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B32F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B32F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B32F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B32F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B32F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B32F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B32F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B32F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B32F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B32F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B32F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B32FC"/>
    <w:rPr>
      <w:rFonts w:eastAsiaTheme="majorEastAsia" w:cstheme="majorBidi"/>
      <w:color w:val="272727" w:themeColor="text1" w:themeTint="D8"/>
    </w:rPr>
  </w:style>
  <w:style w:type="paragraph" w:styleId="Titel">
    <w:name w:val="Title"/>
    <w:basedOn w:val="Normal"/>
    <w:next w:val="Normal"/>
    <w:link w:val="TitelTegn"/>
    <w:uiPriority w:val="10"/>
    <w:qFormat/>
    <w:rsid w:val="00FB3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B32F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B32F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B32F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B32F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B32FC"/>
    <w:rPr>
      <w:i/>
      <w:iCs/>
      <w:color w:val="404040" w:themeColor="text1" w:themeTint="BF"/>
    </w:rPr>
  </w:style>
  <w:style w:type="paragraph" w:styleId="Listeafsnit">
    <w:name w:val="List Paragraph"/>
    <w:basedOn w:val="Normal"/>
    <w:uiPriority w:val="34"/>
    <w:qFormat/>
    <w:rsid w:val="00FB32FC"/>
    <w:pPr>
      <w:ind w:left="720"/>
      <w:contextualSpacing/>
    </w:pPr>
  </w:style>
  <w:style w:type="character" w:styleId="Kraftigfremhvning">
    <w:name w:val="Intense Emphasis"/>
    <w:basedOn w:val="Standardskrifttypeiafsnit"/>
    <w:uiPriority w:val="21"/>
    <w:qFormat/>
    <w:rsid w:val="00FB32FC"/>
    <w:rPr>
      <w:i/>
      <w:iCs/>
      <w:color w:val="0F4761" w:themeColor="accent1" w:themeShade="BF"/>
    </w:rPr>
  </w:style>
  <w:style w:type="paragraph" w:styleId="Strktcitat">
    <w:name w:val="Intense Quote"/>
    <w:basedOn w:val="Normal"/>
    <w:next w:val="Normal"/>
    <w:link w:val="StrktcitatTegn"/>
    <w:uiPriority w:val="30"/>
    <w:qFormat/>
    <w:rsid w:val="00FB3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B32FC"/>
    <w:rPr>
      <w:i/>
      <w:iCs/>
      <w:color w:val="0F4761" w:themeColor="accent1" w:themeShade="BF"/>
    </w:rPr>
  </w:style>
  <w:style w:type="character" w:styleId="Kraftighenvisning">
    <w:name w:val="Intense Reference"/>
    <w:basedOn w:val="Standardskrifttypeiafsnit"/>
    <w:uiPriority w:val="32"/>
    <w:qFormat/>
    <w:rsid w:val="00FB32FC"/>
    <w:rPr>
      <w:b/>
      <w:bCs/>
      <w:smallCaps/>
      <w:color w:val="0F4761" w:themeColor="accent1" w:themeShade="BF"/>
      <w:spacing w:val="5"/>
    </w:rPr>
  </w:style>
  <w:style w:type="paragraph" w:styleId="Fodnotetekst">
    <w:name w:val="footnote text"/>
    <w:basedOn w:val="Normal"/>
    <w:link w:val="FodnotetekstTegn"/>
    <w:uiPriority w:val="99"/>
    <w:semiHidden/>
    <w:unhideWhenUsed/>
    <w:rsid w:val="00834EDD"/>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34EDD"/>
    <w:rPr>
      <w:sz w:val="20"/>
      <w:szCs w:val="20"/>
    </w:rPr>
  </w:style>
  <w:style w:type="character" w:styleId="Fodnotehenvisning">
    <w:name w:val="footnote reference"/>
    <w:basedOn w:val="Standardskrifttypeiafsnit"/>
    <w:uiPriority w:val="99"/>
    <w:semiHidden/>
    <w:unhideWhenUsed/>
    <w:rsid w:val="00834EDD"/>
    <w:rPr>
      <w:vertAlign w:val="superscript"/>
    </w:rPr>
  </w:style>
  <w:style w:type="character" w:styleId="Hyperlink">
    <w:name w:val="Hyperlink"/>
    <w:basedOn w:val="Standardskrifttypeiafsnit"/>
    <w:uiPriority w:val="99"/>
    <w:unhideWhenUsed/>
    <w:rsid w:val="00491486"/>
    <w:rPr>
      <w:color w:val="467886" w:themeColor="hyperlink"/>
      <w:u w:val="single"/>
    </w:rPr>
  </w:style>
  <w:style w:type="character" w:styleId="Ulstomtale">
    <w:name w:val="Unresolved Mention"/>
    <w:basedOn w:val="Standardskrifttypeiafsnit"/>
    <w:uiPriority w:val="99"/>
    <w:semiHidden/>
    <w:unhideWhenUsed/>
    <w:rsid w:val="00491486"/>
    <w:rPr>
      <w:color w:val="605E5C"/>
      <w:shd w:val="clear" w:color="auto" w:fill="E1DFDD"/>
    </w:rPr>
  </w:style>
  <w:style w:type="character" w:styleId="Linjenummer">
    <w:name w:val="line number"/>
    <w:basedOn w:val="Standardskrifttypeiafsnit"/>
    <w:uiPriority w:val="99"/>
    <w:semiHidden/>
    <w:unhideWhenUsed/>
    <w:rsid w:val="00491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s2rie.dk/kildetekster/det-moderne-groenland-fra-koloni-til-selvstyre/tekst-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80641-E395-405E-B202-2FE09203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1883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Sørensen</dc:creator>
  <cp:keywords/>
  <dc:description/>
  <cp:lastModifiedBy>Mine Mølgaard</cp:lastModifiedBy>
  <cp:revision>2</cp:revision>
  <cp:lastPrinted>2026-02-05T11:41:00Z</cp:lastPrinted>
  <dcterms:created xsi:type="dcterms:W3CDTF">2026-04-14T19:49:00Z</dcterms:created>
  <dcterms:modified xsi:type="dcterms:W3CDTF">2026-04-14T19:49:00Z</dcterms:modified>
</cp:coreProperties>
</file>