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61959" w14:textId="77777777" w:rsidR="00EB00AD" w:rsidRPr="00EB00AD" w:rsidRDefault="00EB00AD">
      <w:pPr>
        <w:rPr>
          <w:b/>
          <w:sz w:val="32"/>
          <w:szCs w:val="32"/>
        </w:rPr>
      </w:pPr>
      <w:r w:rsidRPr="00EB00AD">
        <w:rPr>
          <w:b/>
          <w:sz w:val="32"/>
          <w:szCs w:val="32"/>
        </w:rPr>
        <w:t xml:space="preserve">Tema: Break </w:t>
      </w:r>
      <w:r>
        <w:rPr>
          <w:b/>
          <w:sz w:val="32"/>
          <w:szCs w:val="32"/>
        </w:rPr>
        <w:t>(</w:t>
      </w:r>
      <w:r w:rsidRPr="00EB00AD">
        <w:rPr>
          <w:b/>
          <w:sz w:val="32"/>
          <w:szCs w:val="32"/>
        </w:rPr>
        <w:t>svarark</w:t>
      </w:r>
      <w:r>
        <w:rPr>
          <w:b/>
          <w:sz w:val="32"/>
          <w:szCs w:val="32"/>
        </w:rPr>
        <w:t>)</w:t>
      </w:r>
    </w:p>
    <w:p w14:paraId="2D671212" w14:textId="77777777" w:rsidR="00EB00AD" w:rsidRDefault="00EB00AD">
      <w:pPr>
        <w:rPr>
          <w:b/>
        </w:rPr>
      </w:pPr>
    </w:p>
    <w:p w14:paraId="662D12DB" w14:textId="77777777" w:rsidR="00B33B55" w:rsidRPr="00EB00AD" w:rsidRDefault="00027F8E">
      <w:pPr>
        <w:rPr>
          <w:b/>
        </w:rPr>
      </w:pPr>
      <w:r w:rsidRPr="00EB00AD">
        <w:rPr>
          <w:b/>
        </w:rPr>
        <w:t>Typer af breaks</w:t>
      </w:r>
      <w:r w:rsidR="00C25EA2" w:rsidRPr="00EB00AD">
        <w:rPr>
          <w:b/>
        </w:rPr>
        <w:t>:</w:t>
      </w:r>
    </w:p>
    <w:p w14:paraId="6A393EFC" w14:textId="77777777" w:rsidR="00C25EA2" w:rsidRDefault="00EC22B2" w:rsidP="00C25EA2">
      <w:pPr>
        <w:pStyle w:val="Listeafsnit"/>
        <w:numPr>
          <w:ilvl w:val="0"/>
          <w:numId w:val="2"/>
        </w:numPr>
      </w:pPr>
      <w:r>
        <w:t xml:space="preserve">Kort generalpause, hvor </w:t>
      </w:r>
      <w:r w:rsidR="00C25EA2">
        <w:t xml:space="preserve">alle tier </w:t>
      </w:r>
    </w:p>
    <w:p w14:paraId="31324B2D" w14:textId="77777777" w:rsidR="00C25EA2" w:rsidRDefault="00EC22B2" w:rsidP="00C25EA2">
      <w:pPr>
        <w:pStyle w:val="Listeafsnit"/>
        <w:numPr>
          <w:ilvl w:val="0"/>
          <w:numId w:val="2"/>
        </w:numPr>
      </w:pPr>
      <w:r>
        <w:t>Kort p</w:t>
      </w:r>
      <w:r w:rsidR="00C25EA2">
        <w:t>ause der udfyldes af et enkelt instrument</w:t>
      </w:r>
      <w:r>
        <w:t>/få instrumenter</w:t>
      </w:r>
      <w:r w:rsidR="00C25EA2">
        <w:t xml:space="preserve"> eller sanger</w:t>
      </w:r>
    </w:p>
    <w:p w14:paraId="717AB9F6" w14:textId="77777777" w:rsidR="00C25EA2" w:rsidRDefault="00EC22B2" w:rsidP="00C25EA2">
      <w:pPr>
        <w:pStyle w:val="Listeafsnit"/>
        <w:numPr>
          <w:ilvl w:val="0"/>
          <w:numId w:val="2"/>
        </w:numPr>
      </w:pPr>
      <w:r>
        <w:t xml:space="preserve">Breakdown, </w:t>
      </w:r>
      <w:r w:rsidR="00EB00AD">
        <w:t xml:space="preserve">et længere break </w:t>
      </w:r>
      <w:r>
        <w:t xml:space="preserve">hvor det oprindelige </w:t>
      </w:r>
      <w:proofErr w:type="spellStart"/>
      <w:r>
        <w:t>groove</w:t>
      </w:r>
      <w:proofErr w:type="spellEnd"/>
      <w:r>
        <w:t xml:space="preserve"> stopper og kun få instrumenter spiller videre i et ofte noget mere roligt </w:t>
      </w:r>
      <w:proofErr w:type="spellStart"/>
      <w:r>
        <w:t>groove</w:t>
      </w:r>
      <w:proofErr w:type="spellEnd"/>
    </w:p>
    <w:p w14:paraId="0C3D108D" w14:textId="25D7A6EA" w:rsidR="00027F8E" w:rsidRDefault="003F5740" w:rsidP="003F5740">
      <w:pPr>
        <w:pStyle w:val="Listeafsnit"/>
        <w:numPr>
          <w:ilvl w:val="0"/>
          <w:numId w:val="2"/>
        </w:numPr>
      </w:pPr>
      <w:r>
        <w:t xml:space="preserve">En pause i </w:t>
      </w:r>
      <w:proofErr w:type="spellStart"/>
      <w:r>
        <w:t>groovet</w:t>
      </w:r>
      <w:proofErr w:type="spellEnd"/>
      <w:r>
        <w:t>, hvor alle instrumenter spiller den samme rytme</w:t>
      </w:r>
    </w:p>
    <w:p w14:paraId="1DB0A035" w14:textId="1813AF6A" w:rsidR="00027F8E" w:rsidRDefault="00027F8E"/>
    <w:p w14:paraId="463D26E3" w14:textId="0B2FFDBA" w:rsidR="00016511" w:rsidRPr="00BD3A8D" w:rsidRDefault="00016511">
      <w:pPr>
        <w:rPr>
          <w:b/>
          <w:bCs/>
        </w:rPr>
      </w:pPr>
      <w:r w:rsidRPr="00BD3A8D">
        <w:rPr>
          <w:b/>
          <w:bCs/>
        </w:rPr>
        <w:t>Forskellige funktioner:</w:t>
      </w:r>
    </w:p>
    <w:p w14:paraId="4B656066" w14:textId="5334BD9C" w:rsidR="00016511" w:rsidRDefault="00016511" w:rsidP="00016511">
      <w:pPr>
        <w:pStyle w:val="Listeafsnit"/>
        <w:numPr>
          <w:ilvl w:val="0"/>
          <w:numId w:val="2"/>
        </w:numPr>
      </w:pPr>
      <w:r>
        <w:t>Skabe</w:t>
      </w:r>
      <w:r w:rsidR="00175E7B">
        <w:t>r</w:t>
      </w:r>
      <w:r>
        <w:t xml:space="preserve"> fokus</w:t>
      </w:r>
    </w:p>
    <w:p w14:paraId="2D3BB870" w14:textId="295AEC0E" w:rsidR="00016511" w:rsidRDefault="00916142" w:rsidP="00016511">
      <w:pPr>
        <w:pStyle w:val="Listeafsnit"/>
        <w:numPr>
          <w:ilvl w:val="0"/>
          <w:numId w:val="2"/>
        </w:numPr>
      </w:pPr>
      <w:r>
        <w:t>Pege</w:t>
      </w:r>
      <w:r w:rsidR="00175E7B">
        <w:t>r</w:t>
      </w:r>
      <w:r>
        <w:t xml:space="preserve"> på pointe i teksten</w:t>
      </w:r>
    </w:p>
    <w:p w14:paraId="32DA995C" w14:textId="201E9B85" w:rsidR="00916142" w:rsidRDefault="00916142" w:rsidP="00016511">
      <w:pPr>
        <w:pStyle w:val="Listeafsnit"/>
        <w:numPr>
          <w:ilvl w:val="0"/>
          <w:numId w:val="2"/>
        </w:numPr>
      </w:pPr>
      <w:r>
        <w:t>Skabe</w:t>
      </w:r>
      <w:r w:rsidR="00175E7B">
        <w:t>r</w:t>
      </w:r>
      <w:r>
        <w:t xml:space="preserve"> afveksling</w:t>
      </w:r>
    </w:p>
    <w:p w14:paraId="537B3E41" w14:textId="51410D44" w:rsidR="00916142" w:rsidRDefault="00916142" w:rsidP="00016511">
      <w:pPr>
        <w:pStyle w:val="Listeafsnit"/>
        <w:numPr>
          <w:ilvl w:val="0"/>
          <w:numId w:val="2"/>
        </w:numPr>
      </w:pPr>
      <w:r>
        <w:t>Skabe</w:t>
      </w:r>
      <w:r w:rsidR="00175E7B">
        <w:t>r</w:t>
      </w:r>
      <w:r>
        <w:t xml:space="preserve"> spænding/forventning</w:t>
      </w:r>
      <w:r w:rsidR="00BD3A8D">
        <w:t xml:space="preserve">, som forløses når </w:t>
      </w:r>
      <w:proofErr w:type="spellStart"/>
      <w:r w:rsidR="00BD3A8D">
        <w:t>groovet</w:t>
      </w:r>
      <w:proofErr w:type="spellEnd"/>
      <w:r w:rsidR="00BD3A8D">
        <w:t xml:space="preserve"> går i gang igen</w:t>
      </w:r>
    </w:p>
    <w:p w14:paraId="5324897B" w14:textId="77777777" w:rsidR="00BD3A8D" w:rsidRDefault="00BD3A8D" w:rsidP="00BD3A8D">
      <w:pPr>
        <w:pStyle w:val="Listeafsnit"/>
      </w:pPr>
    </w:p>
    <w:p w14:paraId="05013812" w14:textId="1AD0BE51" w:rsidR="008C67CC" w:rsidRPr="008C67CC" w:rsidRDefault="008C67CC">
      <w:pPr>
        <w:rPr>
          <w:b/>
        </w:rPr>
      </w:pPr>
      <w:r w:rsidRPr="008C67CC">
        <w:rPr>
          <w:b/>
        </w:rPr>
        <w:t>Opgave:</w:t>
      </w:r>
    </w:p>
    <w:p w14:paraId="1DDBF118" w14:textId="5F458E3F" w:rsidR="008C67CC" w:rsidRDefault="008C67CC">
      <w:r>
        <w:t>Afgør hvilken type break, der er tale om, og hvilken funktion breaket har i denne sang.</w:t>
      </w:r>
    </w:p>
    <w:p w14:paraId="19BCF299" w14:textId="77777777" w:rsidR="008C67CC" w:rsidRDefault="008C67C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15"/>
        <w:gridCol w:w="2413"/>
        <w:gridCol w:w="2545"/>
        <w:gridCol w:w="2375"/>
      </w:tblGrid>
      <w:tr w:rsidR="00EB00AD" w:rsidRPr="00EB00AD" w14:paraId="7F8A3454" w14:textId="77777777" w:rsidTr="00EB00AD">
        <w:tc>
          <w:tcPr>
            <w:tcW w:w="2515" w:type="dxa"/>
          </w:tcPr>
          <w:p w14:paraId="1BFEC076" w14:textId="77777777" w:rsidR="00EB00AD" w:rsidRPr="00EB00AD" w:rsidRDefault="00EB00AD">
            <w:pPr>
              <w:rPr>
                <w:b/>
              </w:rPr>
            </w:pPr>
            <w:r w:rsidRPr="00EB00AD">
              <w:rPr>
                <w:b/>
              </w:rPr>
              <w:t>Sang</w:t>
            </w:r>
          </w:p>
        </w:tc>
        <w:tc>
          <w:tcPr>
            <w:tcW w:w="2413" w:type="dxa"/>
          </w:tcPr>
          <w:p w14:paraId="172A32FB" w14:textId="77777777" w:rsidR="00EB00AD" w:rsidRPr="00EB00AD" w:rsidRDefault="00EB00AD">
            <w:pPr>
              <w:rPr>
                <w:b/>
              </w:rPr>
            </w:pPr>
            <w:r w:rsidRPr="00EB00AD">
              <w:rPr>
                <w:b/>
              </w:rPr>
              <w:t>Hvor i sangen</w:t>
            </w:r>
            <w:r>
              <w:rPr>
                <w:b/>
              </w:rPr>
              <w:t>?</w:t>
            </w:r>
          </w:p>
        </w:tc>
        <w:tc>
          <w:tcPr>
            <w:tcW w:w="2545" w:type="dxa"/>
          </w:tcPr>
          <w:p w14:paraId="1A7141C4" w14:textId="77777777" w:rsidR="00EB00AD" w:rsidRDefault="00EB00AD">
            <w:pPr>
              <w:rPr>
                <w:b/>
              </w:rPr>
            </w:pPr>
            <w:r w:rsidRPr="00EB00AD">
              <w:rPr>
                <w:b/>
              </w:rPr>
              <w:t>Hvilken type break</w:t>
            </w:r>
            <w:r>
              <w:rPr>
                <w:b/>
              </w:rPr>
              <w:t>?</w:t>
            </w:r>
          </w:p>
          <w:p w14:paraId="48F27EEE" w14:textId="218F8756" w:rsidR="00F2184E" w:rsidRPr="00F2184E" w:rsidRDefault="00F2184E">
            <w:pPr>
              <w:rPr>
                <w:bCs/>
              </w:rPr>
            </w:pPr>
            <w:r>
              <w:rPr>
                <w:bCs/>
              </w:rPr>
              <w:t>(vælg én fra listen)</w:t>
            </w:r>
          </w:p>
        </w:tc>
        <w:tc>
          <w:tcPr>
            <w:tcW w:w="2375" w:type="dxa"/>
          </w:tcPr>
          <w:p w14:paraId="19FC4FB3" w14:textId="44617FCE" w:rsidR="00EB00AD" w:rsidRPr="00C15306" w:rsidRDefault="00EB00AD">
            <w:pPr>
              <w:rPr>
                <w:bCs/>
              </w:rPr>
            </w:pPr>
            <w:r w:rsidRPr="00EB00AD">
              <w:rPr>
                <w:b/>
              </w:rPr>
              <w:t>Funktion</w:t>
            </w:r>
            <w:r>
              <w:rPr>
                <w:b/>
              </w:rPr>
              <w:t>?</w:t>
            </w:r>
            <w:r w:rsidR="00C15306">
              <w:rPr>
                <w:b/>
              </w:rPr>
              <w:t xml:space="preserve"> </w:t>
            </w:r>
            <w:r w:rsidR="00C15306">
              <w:rPr>
                <w:bCs/>
              </w:rPr>
              <w:t>(vælg én eller flere fra listen)</w:t>
            </w:r>
          </w:p>
        </w:tc>
      </w:tr>
      <w:tr w:rsidR="00EB00AD" w14:paraId="7865D2C1" w14:textId="77777777" w:rsidTr="00EB00AD">
        <w:tc>
          <w:tcPr>
            <w:tcW w:w="2515" w:type="dxa"/>
          </w:tcPr>
          <w:p w14:paraId="74068475" w14:textId="77777777" w:rsidR="00EB00AD" w:rsidRPr="00EB00AD" w:rsidRDefault="00EB00AD">
            <w:pPr>
              <w:rPr>
                <w:b/>
              </w:rPr>
            </w:pPr>
            <w:proofErr w:type="spellStart"/>
            <w:r w:rsidRPr="00EB00AD">
              <w:rPr>
                <w:b/>
              </w:rPr>
              <w:t>Hello</w:t>
            </w:r>
            <w:proofErr w:type="spellEnd"/>
          </w:p>
          <w:p w14:paraId="391465C7" w14:textId="77777777" w:rsidR="00EB00AD" w:rsidRPr="00EB00AD" w:rsidRDefault="00EB00AD">
            <w:pPr>
              <w:rPr>
                <w:b/>
              </w:rPr>
            </w:pPr>
          </w:p>
        </w:tc>
        <w:tc>
          <w:tcPr>
            <w:tcW w:w="2413" w:type="dxa"/>
          </w:tcPr>
          <w:p w14:paraId="3068A76D" w14:textId="77777777" w:rsidR="005C53CE" w:rsidRDefault="005C53CE"/>
          <w:p w14:paraId="39EBD963" w14:textId="66A9A218" w:rsidR="005C53CE" w:rsidRDefault="00A82EB2">
            <w:r>
              <w:t>1 takt før omkvæd</w:t>
            </w:r>
          </w:p>
          <w:p w14:paraId="27FF8E2C" w14:textId="77777777" w:rsidR="005C53CE" w:rsidRDefault="005C53CE"/>
          <w:p w14:paraId="11FDF458" w14:textId="77777777" w:rsidR="005C53CE" w:rsidRDefault="005C53CE"/>
          <w:p w14:paraId="5E916513" w14:textId="41692BB8" w:rsidR="001C5B03" w:rsidRDefault="001C5B03"/>
        </w:tc>
        <w:tc>
          <w:tcPr>
            <w:tcW w:w="2545" w:type="dxa"/>
          </w:tcPr>
          <w:p w14:paraId="0ADF6552" w14:textId="41FC7138" w:rsidR="00EB00AD" w:rsidRDefault="00EB00AD"/>
        </w:tc>
        <w:tc>
          <w:tcPr>
            <w:tcW w:w="2375" w:type="dxa"/>
          </w:tcPr>
          <w:p w14:paraId="373E9EFB" w14:textId="77777777" w:rsidR="0095178B" w:rsidRDefault="0095178B" w:rsidP="005C53CE"/>
        </w:tc>
      </w:tr>
      <w:tr w:rsidR="00EB00AD" w14:paraId="46269894" w14:textId="77777777" w:rsidTr="00EB00AD">
        <w:tc>
          <w:tcPr>
            <w:tcW w:w="2515" w:type="dxa"/>
          </w:tcPr>
          <w:p w14:paraId="75533291" w14:textId="77777777" w:rsidR="00EB00AD" w:rsidRPr="00EB00AD" w:rsidRDefault="00EB00AD" w:rsidP="00EB00AD">
            <w:pPr>
              <w:rPr>
                <w:b/>
              </w:rPr>
            </w:pPr>
            <w:r w:rsidRPr="00EB00AD">
              <w:rPr>
                <w:b/>
              </w:rPr>
              <w:t>Smuk som et stjerneskud 1</w:t>
            </w:r>
          </w:p>
          <w:p w14:paraId="13C7D9A4" w14:textId="77777777" w:rsidR="00EB00AD" w:rsidRPr="00EB00AD" w:rsidRDefault="00EB00AD">
            <w:pPr>
              <w:rPr>
                <w:b/>
              </w:rPr>
            </w:pPr>
          </w:p>
        </w:tc>
        <w:tc>
          <w:tcPr>
            <w:tcW w:w="2413" w:type="dxa"/>
          </w:tcPr>
          <w:p w14:paraId="77F8ECF7" w14:textId="77777777" w:rsidR="005C53CE" w:rsidRDefault="005C53CE" w:rsidP="005C53CE"/>
          <w:p w14:paraId="23A7C601" w14:textId="6D7D0687" w:rsidR="005C53CE" w:rsidRDefault="00A82EB2" w:rsidP="005C53CE">
            <w:r>
              <w:t xml:space="preserve">1 takt </w:t>
            </w:r>
            <w:r w:rsidRPr="00D96459">
              <w:rPr>
                <w:u w:val="single"/>
              </w:rPr>
              <w:t>før</w:t>
            </w:r>
            <w:r>
              <w:t xml:space="preserve"> omkvæd</w:t>
            </w:r>
          </w:p>
          <w:p w14:paraId="7663DB05" w14:textId="77777777" w:rsidR="005C53CE" w:rsidRDefault="005C53CE" w:rsidP="005C53CE"/>
          <w:p w14:paraId="6FD633AB" w14:textId="77777777" w:rsidR="005C53CE" w:rsidRDefault="005C53CE" w:rsidP="005C53CE"/>
          <w:p w14:paraId="4FCDAA31" w14:textId="77777777" w:rsidR="005C53CE" w:rsidRDefault="005C53CE" w:rsidP="005C53CE"/>
          <w:p w14:paraId="7D6132CD" w14:textId="0541FE83" w:rsidR="001A094D" w:rsidRDefault="001A094D" w:rsidP="005C53CE"/>
        </w:tc>
        <w:tc>
          <w:tcPr>
            <w:tcW w:w="2545" w:type="dxa"/>
          </w:tcPr>
          <w:p w14:paraId="14E6E779" w14:textId="7AC3BB7C" w:rsidR="00EB00AD" w:rsidRDefault="00EB00AD"/>
        </w:tc>
        <w:tc>
          <w:tcPr>
            <w:tcW w:w="2375" w:type="dxa"/>
          </w:tcPr>
          <w:p w14:paraId="794AD050" w14:textId="77777777" w:rsidR="0095178B" w:rsidRDefault="0095178B" w:rsidP="005C53CE"/>
        </w:tc>
      </w:tr>
      <w:tr w:rsidR="00EB00AD" w14:paraId="647C59CE" w14:textId="77777777" w:rsidTr="00EB00AD">
        <w:tc>
          <w:tcPr>
            <w:tcW w:w="2515" w:type="dxa"/>
          </w:tcPr>
          <w:p w14:paraId="51B847FF" w14:textId="77777777" w:rsidR="00EB00AD" w:rsidRPr="00EB00AD" w:rsidRDefault="00EB00AD" w:rsidP="00EB00AD">
            <w:pPr>
              <w:rPr>
                <w:b/>
              </w:rPr>
            </w:pPr>
            <w:r w:rsidRPr="00EB00AD">
              <w:rPr>
                <w:b/>
              </w:rPr>
              <w:t>Smuk som et stjerneskud 2</w:t>
            </w:r>
          </w:p>
          <w:p w14:paraId="25AEE07F" w14:textId="77777777" w:rsidR="00EB00AD" w:rsidRPr="00EB00AD" w:rsidRDefault="00EB00AD">
            <w:pPr>
              <w:rPr>
                <w:b/>
              </w:rPr>
            </w:pPr>
          </w:p>
        </w:tc>
        <w:tc>
          <w:tcPr>
            <w:tcW w:w="2413" w:type="dxa"/>
          </w:tcPr>
          <w:p w14:paraId="029BA857" w14:textId="2FE92277" w:rsidR="00EB00AD" w:rsidRDefault="00EB00AD" w:rsidP="00EB00AD"/>
          <w:p w14:paraId="70704906" w14:textId="12DD9D14" w:rsidR="00A82EB2" w:rsidRDefault="00A82EB2" w:rsidP="00A82EB2">
            <w:r>
              <w:t xml:space="preserve">1 takt </w:t>
            </w:r>
            <w:r w:rsidRPr="00D96459">
              <w:rPr>
                <w:u w:val="single"/>
              </w:rPr>
              <w:t>efter</w:t>
            </w:r>
            <w:r>
              <w:t xml:space="preserve"> omkvæd</w:t>
            </w:r>
          </w:p>
          <w:p w14:paraId="30CB0E86" w14:textId="77777777" w:rsidR="005C53CE" w:rsidRDefault="005C53CE" w:rsidP="00EB00AD"/>
          <w:p w14:paraId="78F90856" w14:textId="77777777" w:rsidR="005C53CE" w:rsidRDefault="005C53CE" w:rsidP="00EB00AD"/>
          <w:p w14:paraId="46349AE9" w14:textId="77777777" w:rsidR="005C53CE" w:rsidRDefault="005C53CE"/>
          <w:p w14:paraId="2895D292" w14:textId="2006F6BE" w:rsidR="001A094D" w:rsidRDefault="001A094D"/>
        </w:tc>
        <w:tc>
          <w:tcPr>
            <w:tcW w:w="2545" w:type="dxa"/>
          </w:tcPr>
          <w:p w14:paraId="16BBF107" w14:textId="34F6CA82" w:rsidR="00EB00AD" w:rsidRDefault="00EB00AD"/>
        </w:tc>
        <w:tc>
          <w:tcPr>
            <w:tcW w:w="2375" w:type="dxa"/>
          </w:tcPr>
          <w:p w14:paraId="431A56AF" w14:textId="77777777" w:rsidR="0095178B" w:rsidRDefault="0095178B" w:rsidP="005C53CE"/>
        </w:tc>
      </w:tr>
      <w:tr w:rsidR="00EB00AD" w14:paraId="1B460CC5" w14:textId="77777777" w:rsidTr="00EB00AD">
        <w:tc>
          <w:tcPr>
            <w:tcW w:w="2515" w:type="dxa"/>
          </w:tcPr>
          <w:p w14:paraId="118E12B3" w14:textId="25C612C1" w:rsidR="00EB00AD" w:rsidRPr="00EB00AD" w:rsidRDefault="00EB00AD" w:rsidP="00EB00AD">
            <w:pPr>
              <w:rPr>
                <w:b/>
              </w:rPr>
            </w:pPr>
            <w:proofErr w:type="spellStart"/>
            <w:r w:rsidRPr="00EB00AD">
              <w:rPr>
                <w:b/>
              </w:rPr>
              <w:t>Chained</w:t>
            </w:r>
            <w:proofErr w:type="spellEnd"/>
            <w:r w:rsidRPr="00EB00AD">
              <w:rPr>
                <w:b/>
              </w:rPr>
              <w:t xml:space="preserve"> to the </w:t>
            </w:r>
            <w:proofErr w:type="spellStart"/>
            <w:r w:rsidRPr="00EB00AD">
              <w:rPr>
                <w:b/>
              </w:rPr>
              <w:t>Rhythm</w:t>
            </w:r>
            <w:proofErr w:type="spellEnd"/>
          </w:p>
          <w:p w14:paraId="12700EDC" w14:textId="77777777" w:rsidR="00EB00AD" w:rsidRPr="00EB00AD" w:rsidRDefault="00EB00AD" w:rsidP="00EB00AD">
            <w:pPr>
              <w:rPr>
                <w:b/>
              </w:rPr>
            </w:pPr>
          </w:p>
        </w:tc>
        <w:tc>
          <w:tcPr>
            <w:tcW w:w="2413" w:type="dxa"/>
          </w:tcPr>
          <w:p w14:paraId="5C681468" w14:textId="77777777" w:rsidR="005C53CE" w:rsidRDefault="005C53CE" w:rsidP="00EB00AD"/>
          <w:p w14:paraId="02487492" w14:textId="3BFDC3DF" w:rsidR="005C53CE" w:rsidRDefault="00A82EB2" w:rsidP="00EB00AD">
            <w:r>
              <w:t>Broen inden omkvæd</w:t>
            </w:r>
          </w:p>
          <w:p w14:paraId="30ACA87B" w14:textId="77777777" w:rsidR="005C53CE" w:rsidRDefault="005C53CE" w:rsidP="00EB00AD"/>
          <w:p w14:paraId="6AC84D4D" w14:textId="77777777" w:rsidR="005C53CE" w:rsidRDefault="005C53CE" w:rsidP="00EB00AD"/>
          <w:p w14:paraId="6FF6B961" w14:textId="0132E57C" w:rsidR="005C53CE" w:rsidRDefault="005C53CE" w:rsidP="00EB00AD"/>
        </w:tc>
        <w:tc>
          <w:tcPr>
            <w:tcW w:w="2545" w:type="dxa"/>
          </w:tcPr>
          <w:p w14:paraId="7984CDB2" w14:textId="4C780F7B" w:rsidR="005C53CE" w:rsidRDefault="005C53CE" w:rsidP="005C53CE"/>
          <w:p w14:paraId="6732A590" w14:textId="7799CDD8" w:rsidR="0095178B" w:rsidRDefault="0095178B"/>
        </w:tc>
        <w:tc>
          <w:tcPr>
            <w:tcW w:w="2375" w:type="dxa"/>
          </w:tcPr>
          <w:p w14:paraId="1D0671BC" w14:textId="14A172C5" w:rsidR="00EB00AD" w:rsidRDefault="00EB00AD"/>
        </w:tc>
      </w:tr>
      <w:tr w:rsidR="00EB00AD" w14:paraId="3C884947" w14:textId="77777777" w:rsidTr="00EB00AD">
        <w:tc>
          <w:tcPr>
            <w:tcW w:w="2515" w:type="dxa"/>
          </w:tcPr>
          <w:p w14:paraId="6964A261" w14:textId="77777777" w:rsidR="00EB00AD" w:rsidRPr="00EB00AD" w:rsidRDefault="00EB00AD" w:rsidP="00EB00AD">
            <w:pPr>
              <w:rPr>
                <w:b/>
              </w:rPr>
            </w:pPr>
            <w:r w:rsidRPr="00EB00AD">
              <w:rPr>
                <w:b/>
              </w:rPr>
              <w:t>Karma Police</w:t>
            </w:r>
          </w:p>
          <w:p w14:paraId="54B641A6" w14:textId="77777777" w:rsidR="00EB00AD" w:rsidRPr="00EB00AD" w:rsidRDefault="00EB00AD" w:rsidP="00EB00AD">
            <w:pPr>
              <w:rPr>
                <w:b/>
              </w:rPr>
            </w:pPr>
          </w:p>
        </w:tc>
        <w:tc>
          <w:tcPr>
            <w:tcW w:w="2413" w:type="dxa"/>
          </w:tcPr>
          <w:p w14:paraId="214A72EB" w14:textId="77777777" w:rsidR="00EB00AD" w:rsidRDefault="00EB00AD" w:rsidP="00EB00AD"/>
          <w:p w14:paraId="4027633C" w14:textId="47916738" w:rsidR="005C53CE" w:rsidRDefault="00F06F2D" w:rsidP="00EB00AD">
            <w:r>
              <w:t>Efter andet vers</w:t>
            </w:r>
          </w:p>
          <w:p w14:paraId="4216C1AC" w14:textId="77777777" w:rsidR="005C53CE" w:rsidRDefault="005C53CE" w:rsidP="00EB00AD"/>
          <w:p w14:paraId="7E10CB42" w14:textId="77777777" w:rsidR="005C53CE" w:rsidRDefault="005C53CE" w:rsidP="00EB00AD"/>
          <w:p w14:paraId="655292C5" w14:textId="77777777" w:rsidR="005C53CE" w:rsidRDefault="005C53CE" w:rsidP="00EB00AD"/>
          <w:p w14:paraId="2BD569B5" w14:textId="77777777" w:rsidR="005C53CE" w:rsidRDefault="005C53CE" w:rsidP="00EB00AD"/>
          <w:p w14:paraId="6F01520C" w14:textId="189A6ED0" w:rsidR="005C53CE" w:rsidRDefault="005C53CE" w:rsidP="00EB00AD"/>
        </w:tc>
        <w:tc>
          <w:tcPr>
            <w:tcW w:w="2545" w:type="dxa"/>
          </w:tcPr>
          <w:p w14:paraId="20B580E9" w14:textId="1B96D48F" w:rsidR="006E4360" w:rsidRDefault="006E4360" w:rsidP="005C53CE"/>
        </w:tc>
        <w:tc>
          <w:tcPr>
            <w:tcW w:w="2375" w:type="dxa"/>
          </w:tcPr>
          <w:p w14:paraId="6E1F2982" w14:textId="0C903DD9" w:rsidR="00892A49" w:rsidRDefault="00892A49"/>
        </w:tc>
      </w:tr>
    </w:tbl>
    <w:p w14:paraId="3104EF7D" w14:textId="77777777" w:rsidR="00027F8E" w:rsidRDefault="00027F8E"/>
    <w:sectPr w:rsidR="00027F8E" w:rsidSect="001A094D">
      <w:pgSz w:w="11900" w:h="16840"/>
      <w:pgMar w:top="993" w:right="1134" w:bottom="127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26469"/>
    <w:multiLevelType w:val="hybridMultilevel"/>
    <w:tmpl w:val="420C52A8"/>
    <w:lvl w:ilvl="0" w:tplc="A4F6E094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D3894"/>
    <w:multiLevelType w:val="hybridMultilevel"/>
    <w:tmpl w:val="C45CB98A"/>
    <w:lvl w:ilvl="0" w:tplc="74CA0C1A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902915">
    <w:abstractNumId w:val="1"/>
  </w:num>
  <w:num w:numId="2" w16cid:durableId="214779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F8E"/>
    <w:rsid w:val="00016511"/>
    <w:rsid w:val="00027F8E"/>
    <w:rsid w:val="00175E7B"/>
    <w:rsid w:val="001A094D"/>
    <w:rsid w:val="001C0AA0"/>
    <w:rsid w:val="001C5B03"/>
    <w:rsid w:val="0024261E"/>
    <w:rsid w:val="00276FC3"/>
    <w:rsid w:val="002874D9"/>
    <w:rsid w:val="00333C87"/>
    <w:rsid w:val="003F5740"/>
    <w:rsid w:val="005C53CE"/>
    <w:rsid w:val="006541DD"/>
    <w:rsid w:val="006E4360"/>
    <w:rsid w:val="00892A49"/>
    <w:rsid w:val="008C67CC"/>
    <w:rsid w:val="00911F1D"/>
    <w:rsid w:val="00916142"/>
    <w:rsid w:val="0095178B"/>
    <w:rsid w:val="00A82EB2"/>
    <w:rsid w:val="00B33B55"/>
    <w:rsid w:val="00BD3A8D"/>
    <w:rsid w:val="00C15306"/>
    <w:rsid w:val="00C25EA2"/>
    <w:rsid w:val="00D96459"/>
    <w:rsid w:val="00DA1929"/>
    <w:rsid w:val="00E67C8A"/>
    <w:rsid w:val="00EB00AD"/>
    <w:rsid w:val="00EC22B2"/>
    <w:rsid w:val="00F06F2D"/>
    <w:rsid w:val="00F2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81FCF81"/>
  <w14:defaultImageDpi w14:val="300"/>
  <w15:docId w15:val="{C01FB3C0-93FF-9541-BB56-90BB2D59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27F8E"/>
    <w:pPr>
      <w:ind w:left="720"/>
      <w:contextualSpacing/>
    </w:pPr>
  </w:style>
  <w:style w:type="table" w:styleId="Tabel-Gitter">
    <w:name w:val="Table Grid"/>
    <w:basedOn w:val="Tabel-Normal"/>
    <w:uiPriority w:val="59"/>
    <w:rsid w:val="00EB0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132</Words>
  <Characters>810</Characters>
  <Application>Microsoft Office Word</Application>
  <DocSecurity>0</DocSecurity>
  <Lines>6</Lines>
  <Paragraphs>1</Paragraphs>
  <ScaleCrop>false</ScaleCrop>
  <Company>Aalborghus Gymnasium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Bastholm Kristensen</dc:creator>
  <cp:keywords/>
  <dc:description/>
  <cp:lastModifiedBy>Karina Bastholm Kristensen</cp:lastModifiedBy>
  <cp:revision>25</cp:revision>
  <dcterms:created xsi:type="dcterms:W3CDTF">2018-09-06T13:36:00Z</dcterms:created>
  <dcterms:modified xsi:type="dcterms:W3CDTF">2025-09-21T10:18:00Z</dcterms:modified>
</cp:coreProperties>
</file>