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14A4" w14:textId="55F38347" w:rsidR="00AA366B" w:rsidRPr="00AA366B" w:rsidRDefault="00AA366B" w:rsidP="00AA366B">
      <w:pPr>
        <w:rPr>
          <w:b/>
          <w:sz w:val="28"/>
          <w:szCs w:val="28"/>
        </w:rPr>
      </w:pPr>
      <w:r w:rsidRPr="00AA366B">
        <w:rPr>
          <w:b/>
          <w:sz w:val="28"/>
          <w:szCs w:val="28"/>
        </w:rPr>
        <w:t xml:space="preserve">Opsamling på de </w:t>
      </w:r>
      <w:r w:rsidR="00CA22D5">
        <w:rPr>
          <w:b/>
          <w:sz w:val="28"/>
          <w:szCs w:val="28"/>
        </w:rPr>
        <w:t xml:space="preserve">fleste </w:t>
      </w:r>
      <w:r w:rsidRPr="00AA366B">
        <w:rPr>
          <w:b/>
          <w:sz w:val="28"/>
          <w:szCs w:val="28"/>
        </w:rPr>
        <w:t xml:space="preserve">grammatiske emner – </w:t>
      </w:r>
      <w:r w:rsidRPr="00912536">
        <w:rPr>
          <w:b/>
          <w:sz w:val="28"/>
          <w:szCs w:val="28"/>
          <w:u w:val="single"/>
        </w:rPr>
        <w:t>meget</w:t>
      </w:r>
      <w:r w:rsidRPr="00AA366B">
        <w:rPr>
          <w:b/>
          <w:sz w:val="28"/>
          <w:szCs w:val="28"/>
        </w:rPr>
        <w:t xml:space="preserve"> kort fortalt</w:t>
      </w:r>
    </w:p>
    <w:p w14:paraId="18659552" w14:textId="77777777" w:rsidR="005C2ADD" w:rsidRPr="0090081A" w:rsidRDefault="005C2ADD" w:rsidP="00AA366B">
      <w:pPr>
        <w:ind w:left="720"/>
        <w:rPr>
          <w:sz w:val="32"/>
          <w:szCs w:val="32"/>
        </w:rPr>
      </w:pPr>
    </w:p>
    <w:p w14:paraId="0C1E380B" w14:textId="77777777" w:rsidR="00E65736" w:rsidRPr="00AA366B" w:rsidRDefault="00AA366B" w:rsidP="00AA366B">
      <w:pPr>
        <w:numPr>
          <w:ilvl w:val="0"/>
          <w:numId w:val="1"/>
        </w:numPr>
      </w:pPr>
      <w:r w:rsidRPr="00AA366B">
        <w:rPr>
          <w:b/>
        </w:rPr>
        <w:t>Ordstilling</w:t>
      </w:r>
      <w:r>
        <w:t xml:space="preserve"> - </w:t>
      </w:r>
      <w:r w:rsidR="005C2ADD" w:rsidRPr="00AA366B">
        <w:t>Oftest X før O! Bl.a. efter adverbielle led om tid</w:t>
      </w:r>
      <w:r>
        <w:t xml:space="preserve"> og præpositionsledsforbindelser</w:t>
      </w:r>
    </w:p>
    <w:p w14:paraId="7E58BBE2" w14:textId="77777777" w:rsidR="00E65736" w:rsidRPr="00AA366B" w:rsidRDefault="005C2ADD" w:rsidP="00AA366B">
      <w:pPr>
        <w:numPr>
          <w:ilvl w:val="0"/>
          <w:numId w:val="1"/>
        </w:numPr>
        <w:rPr>
          <w:lang w:val="en-US"/>
        </w:rPr>
      </w:pPr>
      <w:r w:rsidRPr="00AA366B">
        <w:rPr>
          <w:b/>
          <w:lang w:val="en-US"/>
        </w:rPr>
        <w:t xml:space="preserve">Be, do, have + </w:t>
      </w:r>
      <w:proofErr w:type="spellStart"/>
      <w:r w:rsidRPr="00AA366B">
        <w:rPr>
          <w:b/>
          <w:lang w:val="en-US"/>
        </w:rPr>
        <w:t>sammensatte</w:t>
      </w:r>
      <w:proofErr w:type="spellEnd"/>
      <w:r w:rsidRPr="00AA366B">
        <w:rPr>
          <w:b/>
          <w:lang w:val="en-US"/>
        </w:rPr>
        <w:t xml:space="preserve"> </w:t>
      </w:r>
      <w:proofErr w:type="spellStart"/>
      <w:proofErr w:type="gramStart"/>
      <w:r w:rsidRPr="00AA366B">
        <w:rPr>
          <w:b/>
          <w:lang w:val="en-US"/>
        </w:rPr>
        <w:t>tider</w:t>
      </w:r>
      <w:proofErr w:type="spellEnd"/>
      <w:r w:rsidR="00AA366B">
        <w:rPr>
          <w:b/>
          <w:lang w:val="en-US"/>
        </w:rPr>
        <w:t xml:space="preserve"> </w:t>
      </w:r>
      <w:r w:rsidR="00AA366B">
        <w:rPr>
          <w:lang w:val="en-US"/>
        </w:rPr>
        <w:t xml:space="preserve"> -</w:t>
      </w:r>
      <w:proofErr w:type="gramEnd"/>
      <w:r w:rsidRPr="00AA366B">
        <w:rPr>
          <w:lang w:val="en-US"/>
        </w:rPr>
        <w:t xml:space="preserve"> I </w:t>
      </w:r>
      <w:r w:rsidRPr="00AA366B">
        <w:rPr>
          <w:b/>
          <w:bCs/>
          <w:lang w:val="en-US"/>
        </w:rPr>
        <w:t>do</w:t>
      </w:r>
      <w:r w:rsidRPr="00AA366B">
        <w:rPr>
          <w:lang w:val="en-US"/>
        </w:rPr>
        <w:t xml:space="preserve"> not </w:t>
      </w:r>
      <w:r w:rsidRPr="00AA366B">
        <w:rPr>
          <w:b/>
          <w:bCs/>
          <w:lang w:val="en-US"/>
        </w:rPr>
        <w:t>love</w:t>
      </w:r>
      <w:r w:rsidRPr="00AA366B">
        <w:rPr>
          <w:lang w:val="en-US"/>
        </w:rPr>
        <w:t xml:space="preserve"> you vs. I </w:t>
      </w:r>
      <w:r w:rsidRPr="00AA366B">
        <w:rPr>
          <w:b/>
          <w:bCs/>
          <w:lang w:val="en-US"/>
        </w:rPr>
        <w:t>have</w:t>
      </w:r>
      <w:r w:rsidRPr="00AA366B">
        <w:rPr>
          <w:lang w:val="en-US"/>
        </w:rPr>
        <w:t xml:space="preserve"> always </w:t>
      </w:r>
      <w:r w:rsidRPr="00AA366B">
        <w:rPr>
          <w:b/>
          <w:bCs/>
          <w:lang w:val="en-US"/>
        </w:rPr>
        <w:t>loved</w:t>
      </w:r>
      <w:r w:rsidRPr="00AA366B">
        <w:rPr>
          <w:lang w:val="en-US"/>
        </w:rPr>
        <w:t xml:space="preserve"> </w:t>
      </w:r>
      <w:proofErr w:type="gramStart"/>
      <w:r w:rsidRPr="00AA366B">
        <w:rPr>
          <w:lang w:val="en-US"/>
        </w:rPr>
        <w:t>you</w:t>
      </w:r>
      <w:proofErr w:type="gramEnd"/>
    </w:p>
    <w:p w14:paraId="2D2CCEA7" w14:textId="0AD9B8F7" w:rsidR="00E65736" w:rsidRPr="00C51A0C" w:rsidRDefault="005C2ADD" w:rsidP="00AA366B">
      <w:pPr>
        <w:numPr>
          <w:ilvl w:val="0"/>
          <w:numId w:val="1"/>
        </w:numPr>
        <w:rPr>
          <w:lang w:val="en-US"/>
        </w:rPr>
      </w:pPr>
      <w:proofErr w:type="spellStart"/>
      <w:r w:rsidRPr="00AA366B">
        <w:rPr>
          <w:b/>
          <w:lang w:val="en-US"/>
        </w:rPr>
        <w:t>Genitiv</w:t>
      </w:r>
      <w:proofErr w:type="spellEnd"/>
      <w:r w:rsidRPr="00AA366B">
        <w:rPr>
          <w:lang w:val="en-US"/>
        </w:rPr>
        <w:t xml:space="preserve"> </w:t>
      </w:r>
      <w:r w:rsidR="00AA366B">
        <w:rPr>
          <w:lang w:val="en-US"/>
        </w:rPr>
        <w:t xml:space="preserve">- </w:t>
      </w:r>
      <w:r w:rsidRPr="00AA366B">
        <w:rPr>
          <w:lang w:val="en-US"/>
        </w:rPr>
        <w:t xml:space="preserve">The girl’s father. The girls’ father. </w:t>
      </w:r>
      <w:r w:rsidRPr="00C51A0C">
        <w:rPr>
          <w:lang w:val="en-US"/>
        </w:rPr>
        <w:t>The roof of the house</w:t>
      </w:r>
      <w:r w:rsidR="00C51A0C" w:rsidRPr="00C51A0C">
        <w:rPr>
          <w:lang w:val="en-US"/>
        </w:rPr>
        <w:t xml:space="preserve"> (’</w:t>
      </w:r>
      <w:r w:rsidR="00C51A0C">
        <w:rPr>
          <w:lang w:val="en-US"/>
        </w:rPr>
        <w:t xml:space="preserve"> </w:t>
      </w:r>
      <w:proofErr w:type="spellStart"/>
      <w:r w:rsidR="00C51A0C">
        <w:rPr>
          <w:lang w:val="en-US"/>
        </w:rPr>
        <w:t>ved</w:t>
      </w:r>
      <w:proofErr w:type="spellEnd"/>
      <w:r w:rsidR="00C51A0C">
        <w:rPr>
          <w:lang w:val="en-US"/>
        </w:rPr>
        <w:t xml:space="preserve"> </w:t>
      </w:r>
      <w:proofErr w:type="spellStart"/>
      <w:r w:rsidR="00C51A0C">
        <w:rPr>
          <w:lang w:val="en-US"/>
        </w:rPr>
        <w:t>mennesker</w:t>
      </w:r>
      <w:proofErr w:type="spellEnd"/>
      <w:r w:rsidR="00C51A0C">
        <w:rPr>
          <w:lang w:val="en-US"/>
        </w:rPr>
        <w:t xml:space="preserve">, of </w:t>
      </w:r>
      <w:proofErr w:type="spellStart"/>
      <w:r w:rsidR="00C51A0C">
        <w:rPr>
          <w:lang w:val="en-US"/>
        </w:rPr>
        <w:t>ved</w:t>
      </w:r>
      <w:proofErr w:type="spellEnd"/>
      <w:r w:rsidR="00C51A0C">
        <w:rPr>
          <w:lang w:val="en-US"/>
        </w:rPr>
        <w:t xml:space="preserve"> ting)</w:t>
      </w:r>
    </w:p>
    <w:p w14:paraId="2B00B8C2" w14:textId="77777777" w:rsidR="00E65736" w:rsidRPr="00AA366B" w:rsidRDefault="005C2ADD" w:rsidP="00AA366B">
      <w:pPr>
        <w:numPr>
          <w:ilvl w:val="0"/>
          <w:numId w:val="1"/>
        </w:numPr>
      </w:pPr>
      <w:r w:rsidRPr="00AA366B">
        <w:rPr>
          <w:b/>
        </w:rPr>
        <w:t>Substantivernes tal</w:t>
      </w:r>
      <w:r w:rsidR="00AA366B">
        <w:t xml:space="preserve"> –</w:t>
      </w:r>
      <w:r w:rsidRPr="00AA366B">
        <w:t xml:space="preserve"> regelmæssig</w:t>
      </w:r>
      <w:r w:rsidR="00E40518">
        <w:t>t</w:t>
      </w:r>
      <w:r w:rsidR="00AA366B">
        <w:t xml:space="preserve"> flertal</w:t>
      </w:r>
      <w:r w:rsidRPr="00AA366B">
        <w:t xml:space="preserve"> = -s. Uregelmæssig fx </w:t>
      </w:r>
      <w:proofErr w:type="spellStart"/>
      <w:r w:rsidRPr="00AA366B">
        <w:t>wolf</w:t>
      </w:r>
      <w:proofErr w:type="spellEnd"/>
      <w:r w:rsidRPr="00AA366B">
        <w:t xml:space="preserve">, </w:t>
      </w:r>
      <w:proofErr w:type="spellStart"/>
      <w:r w:rsidRPr="00AA366B">
        <w:t>woman</w:t>
      </w:r>
      <w:proofErr w:type="spellEnd"/>
      <w:r w:rsidRPr="00AA366B">
        <w:t xml:space="preserve">, baby, </w:t>
      </w:r>
      <w:proofErr w:type="spellStart"/>
      <w:r w:rsidRPr="00AA366B">
        <w:t>sheep</w:t>
      </w:r>
      <w:proofErr w:type="spellEnd"/>
      <w:r w:rsidR="00CC0012">
        <w:t>. Nogle substantiver er utællelige (</w:t>
      </w:r>
      <w:proofErr w:type="spellStart"/>
      <w:r w:rsidR="00CC0012" w:rsidRPr="00C51A0C">
        <w:t>furniture</w:t>
      </w:r>
      <w:proofErr w:type="spellEnd"/>
      <w:r w:rsidR="00CC0012">
        <w:t xml:space="preserve">, information, </w:t>
      </w:r>
      <w:proofErr w:type="spellStart"/>
      <w:r w:rsidR="00CC0012">
        <w:t>money</w:t>
      </w:r>
      <w:proofErr w:type="spellEnd"/>
      <w:r w:rsidR="00CC0012">
        <w:t>)</w:t>
      </w:r>
    </w:p>
    <w:p w14:paraId="55BCA705" w14:textId="77777777" w:rsidR="00E65736" w:rsidRPr="00AA366B" w:rsidRDefault="005C2ADD" w:rsidP="00AA366B">
      <w:pPr>
        <w:numPr>
          <w:ilvl w:val="0"/>
          <w:numId w:val="1"/>
        </w:numPr>
      </w:pPr>
      <w:r w:rsidRPr="00AA366B">
        <w:rPr>
          <w:b/>
        </w:rPr>
        <w:t>Verbalkongruens</w:t>
      </w:r>
      <w:r w:rsidRPr="00AA366B">
        <w:t xml:space="preserve"> </w:t>
      </w:r>
      <w:r w:rsidR="00AA366B">
        <w:t xml:space="preserve">- </w:t>
      </w:r>
      <w:r w:rsidRPr="00AA366B">
        <w:t xml:space="preserve">Hvis X = ental (kan erstattes med he, </w:t>
      </w:r>
      <w:proofErr w:type="spellStart"/>
      <w:r w:rsidRPr="00AA366B">
        <w:t>she</w:t>
      </w:r>
      <w:proofErr w:type="spellEnd"/>
      <w:r w:rsidRPr="00AA366B">
        <w:t xml:space="preserve"> el. it) +s på O. Hvis x = flertal ÷s på O</w:t>
      </w:r>
    </w:p>
    <w:p w14:paraId="41603BAA" w14:textId="77777777" w:rsidR="00E65736" w:rsidRPr="00AA366B" w:rsidRDefault="005C2ADD" w:rsidP="00AA366B">
      <w:pPr>
        <w:numPr>
          <w:ilvl w:val="0"/>
          <w:numId w:val="1"/>
        </w:numPr>
      </w:pPr>
      <w:r w:rsidRPr="00AA366B">
        <w:rPr>
          <w:b/>
        </w:rPr>
        <w:t>Simpel tid / udvidet tid</w:t>
      </w:r>
      <w:r w:rsidRPr="00AA366B">
        <w:t xml:space="preserve"> </w:t>
      </w:r>
      <w:r w:rsidR="00AA366B">
        <w:t xml:space="preserve">- </w:t>
      </w:r>
      <w:r w:rsidRPr="00AA366B">
        <w:t xml:space="preserve">He </w:t>
      </w:r>
      <w:proofErr w:type="spellStart"/>
      <w:r w:rsidRPr="00AA366B">
        <w:t>crie</w:t>
      </w:r>
      <w:r w:rsidR="0049000C">
        <w:t>s</w:t>
      </w:r>
      <w:proofErr w:type="spellEnd"/>
      <w:r w:rsidRPr="00AA366B">
        <w:t xml:space="preserve"> (han græd</w:t>
      </w:r>
      <w:r w:rsidR="0049000C">
        <w:t>er</w:t>
      </w:r>
      <w:r w:rsidR="00AA366B">
        <w:t>, gælder i almindelighed</w:t>
      </w:r>
      <w:r w:rsidRPr="00AA366B">
        <w:t xml:space="preserve">). He </w:t>
      </w:r>
      <w:r w:rsidR="0049000C">
        <w:t>is</w:t>
      </w:r>
      <w:r w:rsidRPr="00AA366B">
        <w:t xml:space="preserve"> </w:t>
      </w:r>
      <w:proofErr w:type="spellStart"/>
      <w:r w:rsidRPr="00AA366B">
        <w:t>crying</w:t>
      </w:r>
      <w:proofErr w:type="spellEnd"/>
      <w:r w:rsidRPr="00AA366B">
        <w:t xml:space="preserve"> (han </w:t>
      </w:r>
      <w:r w:rsidR="0049000C">
        <w:t>er</w:t>
      </w:r>
      <w:r w:rsidRPr="00AA366B">
        <w:t xml:space="preserve"> i færd med at græde</w:t>
      </w:r>
      <w:r w:rsidR="00AA366B">
        <w:t>, ikke afsluttet</w:t>
      </w:r>
      <w:r w:rsidRPr="00AA366B">
        <w:t xml:space="preserve">). </w:t>
      </w:r>
    </w:p>
    <w:p w14:paraId="23DDC239" w14:textId="77777777" w:rsidR="00E65736" w:rsidRPr="00AA366B" w:rsidRDefault="005C2ADD" w:rsidP="00AA366B">
      <w:pPr>
        <w:numPr>
          <w:ilvl w:val="0"/>
          <w:numId w:val="1"/>
        </w:numPr>
      </w:pPr>
      <w:r w:rsidRPr="00AA366B">
        <w:rPr>
          <w:b/>
        </w:rPr>
        <w:t>Adjektiver</w:t>
      </w:r>
      <w:r w:rsidRPr="00AA366B">
        <w:t xml:space="preserve"> </w:t>
      </w:r>
      <w:r w:rsidR="00AA366B">
        <w:t xml:space="preserve">- </w:t>
      </w:r>
      <w:r w:rsidRPr="00AA366B">
        <w:t xml:space="preserve">Lægger sig til navneord (the sad man, the brave </w:t>
      </w:r>
      <w:proofErr w:type="spellStart"/>
      <w:r w:rsidRPr="00AA366B">
        <w:t>knight</w:t>
      </w:r>
      <w:proofErr w:type="spellEnd"/>
      <w:r w:rsidRPr="00AA366B">
        <w:t>)</w:t>
      </w:r>
    </w:p>
    <w:p w14:paraId="0D70D9E7" w14:textId="77777777" w:rsidR="00E65736" w:rsidRPr="00AA366B" w:rsidRDefault="005C2ADD" w:rsidP="00AA366B">
      <w:pPr>
        <w:numPr>
          <w:ilvl w:val="0"/>
          <w:numId w:val="1"/>
        </w:numPr>
      </w:pPr>
      <w:r w:rsidRPr="00AA366B">
        <w:rPr>
          <w:b/>
        </w:rPr>
        <w:t>Adverbium</w:t>
      </w:r>
      <w:r w:rsidRPr="00AA366B">
        <w:t xml:space="preserve"> </w:t>
      </w:r>
      <w:r w:rsidR="00AA366B">
        <w:t xml:space="preserve">- </w:t>
      </w:r>
      <w:r w:rsidRPr="00AA366B">
        <w:t xml:space="preserve">Lægger sig til </w:t>
      </w:r>
      <w:proofErr w:type="spellStart"/>
      <w:r w:rsidRPr="00AA366B">
        <w:t>adj</w:t>
      </w:r>
      <w:proofErr w:type="spellEnd"/>
      <w:r w:rsidRPr="00AA366B">
        <w:t>., verber, adverbie</w:t>
      </w:r>
      <w:r w:rsidR="00AA366B">
        <w:t>r og hele sætninger (</w:t>
      </w:r>
      <w:proofErr w:type="spellStart"/>
      <w:r w:rsidR="00AA366B">
        <w:t>she</w:t>
      </w:r>
      <w:proofErr w:type="spellEnd"/>
      <w:r w:rsidR="00AA366B">
        <w:t xml:space="preserve"> </w:t>
      </w:r>
      <w:proofErr w:type="spellStart"/>
      <w:r w:rsidR="00AA366B">
        <w:t>sings</w:t>
      </w:r>
      <w:proofErr w:type="spellEnd"/>
      <w:r w:rsidR="00AA366B">
        <w:t xml:space="preserve"> </w:t>
      </w:r>
      <w:proofErr w:type="spellStart"/>
      <w:r w:rsidR="00AA366B">
        <w:t>beautifully</w:t>
      </w:r>
      <w:proofErr w:type="spellEnd"/>
      <w:r w:rsidRPr="00AA366B">
        <w:t xml:space="preserve">. He </w:t>
      </w:r>
      <w:proofErr w:type="spellStart"/>
      <w:r w:rsidRPr="00AA366B">
        <w:t>fought</w:t>
      </w:r>
      <w:proofErr w:type="spellEnd"/>
      <w:r w:rsidRPr="00AA366B">
        <w:t xml:space="preserve"> </w:t>
      </w:r>
      <w:proofErr w:type="spellStart"/>
      <w:r w:rsidRPr="00AA366B">
        <w:t>bravely</w:t>
      </w:r>
      <w:proofErr w:type="spellEnd"/>
      <w:r w:rsidRPr="00AA366B">
        <w:t>)</w:t>
      </w:r>
    </w:p>
    <w:p w14:paraId="3D643A8D" w14:textId="77777777" w:rsidR="00E65736" w:rsidRPr="00AA366B" w:rsidRDefault="005C2ADD" w:rsidP="00AA366B">
      <w:pPr>
        <w:numPr>
          <w:ilvl w:val="0"/>
          <w:numId w:val="1"/>
        </w:numPr>
      </w:pPr>
      <w:r w:rsidRPr="00AA366B">
        <w:rPr>
          <w:b/>
        </w:rPr>
        <w:t>Adverbiers placeringer</w:t>
      </w:r>
      <w:r w:rsidR="00AA366B">
        <w:t xml:space="preserve"> -</w:t>
      </w:r>
      <w:r w:rsidRPr="00AA366B">
        <w:t xml:space="preserve"> Længere </w:t>
      </w:r>
      <w:proofErr w:type="spellStart"/>
      <w:r w:rsidRPr="00AA366B">
        <w:t>adv.led</w:t>
      </w:r>
      <w:proofErr w:type="spellEnd"/>
      <w:r w:rsidRPr="00AA366B">
        <w:t xml:space="preserve"> – </w:t>
      </w:r>
      <w:proofErr w:type="spellStart"/>
      <w:r w:rsidRPr="00AA366B">
        <w:t>late</w:t>
      </w:r>
      <w:proofErr w:type="spellEnd"/>
      <w:r w:rsidRPr="00AA366B">
        <w:t xml:space="preserve"> in the </w:t>
      </w:r>
      <w:proofErr w:type="spellStart"/>
      <w:r w:rsidRPr="00AA366B">
        <w:t>evening</w:t>
      </w:r>
      <w:proofErr w:type="spellEnd"/>
      <w:r w:rsidRPr="00AA366B">
        <w:t>, in 1967 – først el. sidst</w:t>
      </w:r>
      <w:r w:rsidRPr="00AA366B">
        <w:tab/>
      </w:r>
    </w:p>
    <w:p w14:paraId="4926FF93" w14:textId="284EE7C5" w:rsidR="00E65736" w:rsidRPr="00AA366B" w:rsidRDefault="005C2ADD" w:rsidP="00AA366B">
      <w:pPr>
        <w:numPr>
          <w:ilvl w:val="0"/>
          <w:numId w:val="1"/>
        </w:numPr>
        <w:rPr>
          <w:lang w:val="en-US"/>
        </w:rPr>
      </w:pPr>
      <w:r w:rsidRPr="00614D80">
        <w:rPr>
          <w:b/>
        </w:rPr>
        <w:t>Pronominer</w:t>
      </w:r>
      <w:r w:rsidRPr="00614D80">
        <w:t xml:space="preserve"> </w:t>
      </w:r>
      <w:r w:rsidR="00AA366B" w:rsidRPr="00614D80">
        <w:t xml:space="preserve">- </w:t>
      </w:r>
      <w:r w:rsidRPr="00614D80">
        <w:t xml:space="preserve">Han slog ryggen = he </w:t>
      </w:r>
      <w:proofErr w:type="spellStart"/>
      <w:r w:rsidRPr="00614D80">
        <w:t>hurt</w:t>
      </w:r>
      <w:proofErr w:type="spellEnd"/>
      <w:r w:rsidRPr="00614D80">
        <w:t xml:space="preserve"> his back. </w:t>
      </w:r>
      <w:r w:rsidRPr="00AA366B">
        <w:rPr>
          <w:lang w:val="en-US"/>
        </w:rPr>
        <w:t xml:space="preserve">Who + whom = </w:t>
      </w:r>
      <w:proofErr w:type="spellStart"/>
      <w:r w:rsidRPr="00AA366B">
        <w:rPr>
          <w:lang w:val="en-US"/>
        </w:rPr>
        <w:t>personer</w:t>
      </w:r>
      <w:proofErr w:type="spellEnd"/>
      <w:r w:rsidRPr="00AA366B">
        <w:rPr>
          <w:lang w:val="en-US"/>
        </w:rPr>
        <w:t xml:space="preserve"> (who = x, whom = </w:t>
      </w:r>
      <w:r w:rsidR="00AA366B">
        <w:rPr>
          <w:lang w:val="en-US"/>
        </w:rPr>
        <w:t xml:space="preserve">Δ </w:t>
      </w:r>
      <w:r w:rsidRPr="00AA366B">
        <w:rPr>
          <w:lang w:val="en-US"/>
        </w:rPr>
        <w:t>/</w:t>
      </w:r>
      <w:proofErr w:type="gramStart"/>
      <w:r w:rsidR="00AA366B">
        <w:rPr>
          <w:lang w:val="en-US"/>
        </w:rPr>
        <w:t>□</w:t>
      </w:r>
      <w:r w:rsidRPr="00AA366B">
        <w:rPr>
          <w:lang w:val="en-US"/>
        </w:rPr>
        <w:t xml:space="preserve"> )</w:t>
      </w:r>
      <w:proofErr w:type="gramEnd"/>
      <w:r w:rsidRPr="00AA366B">
        <w:rPr>
          <w:lang w:val="en-US"/>
        </w:rPr>
        <w:t xml:space="preserve"> which =ting</w:t>
      </w:r>
      <w:r w:rsidR="0049000C">
        <w:rPr>
          <w:lang w:val="en-US"/>
        </w:rPr>
        <w:t xml:space="preserve">. Whose = </w:t>
      </w:r>
      <w:proofErr w:type="spellStart"/>
      <w:r w:rsidR="0049000C">
        <w:rPr>
          <w:lang w:val="en-US"/>
        </w:rPr>
        <w:t>personer</w:t>
      </w:r>
      <w:proofErr w:type="spellEnd"/>
      <w:r w:rsidR="0049000C">
        <w:rPr>
          <w:lang w:val="en-US"/>
        </w:rPr>
        <w:t xml:space="preserve"> OG ting (the car whose tire was flat)</w:t>
      </w:r>
      <w:r w:rsidR="00BB698A">
        <w:rPr>
          <w:rStyle w:val="Fodnotehenvisning"/>
          <w:lang w:val="en-US"/>
        </w:rPr>
        <w:footnoteReference w:id="1"/>
      </w:r>
    </w:p>
    <w:p w14:paraId="782787C3" w14:textId="77777777" w:rsidR="00E65736" w:rsidRPr="00AA366B" w:rsidRDefault="005C2ADD" w:rsidP="00AA366B">
      <w:pPr>
        <w:numPr>
          <w:ilvl w:val="0"/>
          <w:numId w:val="1"/>
        </w:numPr>
      </w:pPr>
      <w:r w:rsidRPr="00AA366B">
        <w:rPr>
          <w:b/>
        </w:rPr>
        <w:t>Modalverber</w:t>
      </w:r>
      <w:r w:rsidR="00AA366B">
        <w:t xml:space="preserve"> -</w:t>
      </w:r>
      <w:r w:rsidRPr="00AA366B">
        <w:t xml:space="preserve"> Omskrives ikke med do. Får ikke –s på i 3. person ental. Skal/skulle </w:t>
      </w:r>
      <w:r w:rsidRPr="00AA366B">
        <w:rPr>
          <w:i/>
          <w:iCs/>
        </w:rPr>
        <w:t>ikke</w:t>
      </w:r>
      <w:r w:rsidRPr="00AA366B">
        <w:t xml:space="preserve"> = </w:t>
      </w:r>
      <w:proofErr w:type="spellStart"/>
      <w:r w:rsidRPr="00AA366B">
        <w:t>shall</w:t>
      </w:r>
      <w:proofErr w:type="spellEnd"/>
      <w:r w:rsidRPr="00AA366B">
        <w:t>/</w:t>
      </w:r>
      <w:r w:rsidR="00AA366B">
        <w:t xml:space="preserve"> </w:t>
      </w:r>
      <w:proofErr w:type="spellStart"/>
      <w:r w:rsidRPr="00AA366B">
        <w:t>should</w:t>
      </w:r>
      <w:proofErr w:type="spellEnd"/>
    </w:p>
    <w:p w14:paraId="1F902A1F" w14:textId="77777777" w:rsidR="00E65736" w:rsidRPr="0049000C" w:rsidRDefault="005C2ADD" w:rsidP="00AA366B">
      <w:pPr>
        <w:numPr>
          <w:ilvl w:val="0"/>
          <w:numId w:val="1"/>
        </w:numPr>
      </w:pPr>
      <w:r w:rsidRPr="00AA366B">
        <w:rPr>
          <w:b/>
        </w:rPr>
        <w:t>Den ubestemte artikel og den bestemte artikel</w:t>
      </w:r>
      <w:r w:rsidR="00AA366B">
        <w:t xml:space="preserve"> -</w:t>
      </w:r>
      <w:r w:rsidRPr="00AA366B">
        <w:t xml:space="preserve"> a vs. an + the</w:t>
      </w:r>
      <w:r w:rsidR="00AA366B">
        <w:t xml:space="preserve">. </w:t>
      </w:r>
      <w:r w:rsidR="00AA366B" w:rsidRPr="0049000C">
        <w:t>÷ the ved nature, time, love, society</w:t>
      </w:r>
      <w:r w:rsidR="0049000C" w:rsidRPr="0049000C">
        <w:t xml:space="preserve"> (når begreberne d</w:t>
      </w:r>
      <w:r w:rsidR="0049000C">
        <w:t>ækker det generelle eller abstrakte)</w:t>
      </w:r>
    </w:p>
    <w:p w14:paraId="78AC987D" w14:textId="77777777" w:rsidR="00E65736" w:rsidRPr="00AA366B" w:rsidRDefault="005C2ADD" w:rsidP="00AA366B">
      <w:pPr>
        <w:numPr>
          <w:ilvl w:val="0"/>
          <w:numId w:val="1"/>
        </w:numPr>
      </w:pPr>
      <w:proofErr w:type="spellStart"/>
      <w:r w:rsidRPr="00AA366B">
        <w:rPr>
          <w:b/>
          <w:lang w:val="en-US"/>
        </w:rPr>
        <w:t>Futurum</w:t>
      </w:r>
      <w:proofErr w:type="spellEnd"/>
      <w:r w:rsidRPr="00AA366B">
        <w:rPr>
          <w:b/>
          <w:lang w:val="en-US"/>
        </w:rPr>
        <w:t xml:space="preserve"> </w:t>
      </w:r>
      <w:proofErr w:type="spellStart"/>
      <w:r w:rsidRPr="00AA366B">
        <w:rPr>
          <w:lang w:val="en-US"/>
        </w:rPr>
        <w:t>og</w:t>
      </w:r>
      <w:proofErr w:type="spellEnd"/>
      <w:r w:rsidRPr="00AA366B">
        <w:rPr>
          <w:lang w:val="en-US"/>
        </w:rPr>
        <w:t xml:space="preserve"> </w:t>
      </w:r>
      <w:proofErr w:type="spellStart"/>
      <w:r w:rsidRPr="00CC0012">
        <w:rPr>
          <w:b/>
          <w:lang w:val="en-US"/>
        </w:rPr>
        <w:t>andre</w:t>
      </w:r>
      <w:proofErr w:type="spellEnd"/>
      <w:r w:rsidRPr="00CC0012">
        <w:rPr>
          <w:b/>
          <w:lang w:val="en-US"/>
        </w:rPr>
        <w:t xml:space="preserve"> </w:t>
      </w:r>
      <w:proofErr w:type="spellStart"/>
      <w:r w:rsidRPr="00CC0012">
        <w:rPr>
          <w:b/>
          <w:lang w:val="en-US"/>
        </w:rPr>
        <w:t>tider</w:t>
      </w:r>
      <w:proofErr w:type="spellEnd"/>
      <w:r w:rsidR="00AA366B" w:rsidRPr="00AA366B">
        <w:rPr>
          <w:lang w:val="en-US"/>
        </w:rPr>
        <w:t xml:space="preserve"> -</w:t>
      </w:r>
      <w:r w:rsidRPr="00AA366B">
        <w:rPr>
          <w:lang w:val="en-US"/>
        </w:rPr>
        <w:t xml:space="preserve"> Will, going to, about to </w:t>
      </w:r>
      <w:proofErr w:type="spellStart"/>
      <w:r w:rsidRPr="00AA366B">
        <w:rPr>
          <w:lang w:val="en-US"/>
        </w:rPr>
        <w:t>osv</w:t>
      </w:r>
      <w:proofErr w:type="spellEnd"/>
      <w:r w:rsidRPr="00AA366B">
        <w:rPr>
          <w:lang w:val="en-US"/>
        </w:rPr>
        <w:t xml:space="preserve">. </w:t>
      </w:r>
      <w:r w:rsidRPr="00AA366B">
        <w:t>= fremtid (forskel i betydning!)</w:t>
      </w:r>
      <w:r w:rsidR="00CC0012">
        <w:t xml:space="preserve">. Regelmæssige verber i datid = -ed. Uregelmæssige = fx </w:t>
      </w:r>
      <w:proofErr w:type="spellStart"/>
      <w:r w:rsidR="00CC0012">
        <w:t>buil</w:t>
      </w:r>
      <w:r w:rsidR="00CC0012" w:rsidRPr="00CC0012">
        <w:rPr>
          <w:b/>
        </w:rPr>
        <w:t>t</w:t>
      </w:r>
      <w:proofErr w:type="spellEnd"/>
      <w:r w:rsidR="00CC0012">
        <w:t xml:space="preserve">, </w:t>
      </w:r>
      <w:proofErr w:type="spellStart"/>
      <w:r w:rsidR="00CC0012">
        <w:t>sung</w:t>
      </w:r>
      <w:proofErr w:type="spellEnd"/>
      <w:r w:rsidR="00CC0012">
        <w:t xml:space="preserve">, </w:t>
      </w:r>
      <w:proofErr w:type="spellStart"/>
      <w:r w:rsidR="00CC0012">
        <w:t>seen</w:t>
      </w:r>
      <w:proofErr w:type="spellEnd"/>
      <w:r w:rsidR="00CC0012">
        <w:t>, ran</w:t>
      </w:r>
      <w:r w:rsidR="00494723">
        <w:t xml:space="preserve"> etc.</w:t>
      </w:r>
    </w:p>
    <w:p w14:paraId="1062DA37" w14:textId="7D2D90FC" w:rsidR="00E65736" w:rsidRDefault="005C2ADD" w:rsidP="00AA366B">
      <w:pPr>
        <w:numPr>
          <w:ilvl w:val="0"/>
          <w:numId w:val="1"/>
        </w:numPr>
      </w:pPr>
      <w:proofErr w:type="spellStart"/>
      <w:r w:rsidRPr="00AA366B">
        <w:rPr>
          <w:b/>
          <w:lang w:val="en-US"/>
        </w:rPr>
        <w:t>Passiv</w:t>
      </w:r>
      <w:proofErr w:type="spellEnd"/>
      <w:r w:rsidRPr="00AA366B">
        <w:rPr>
          <w:lang w:val="en-US"/>
        </w:rPr>
        <w:t xml:space="preserve"> </w:t>
      </w:r>
      <w:r w:rsidR="00AA366B" w:rsidRPr="00AA366B">
        <w:rPr>
          <w:lang w:val="en-US"/>
        </w:rPr>
        <w:t xml:space="preserve">- </w:t>
      </w:r>
      <w:r w:rsidRPr="00AA366B">
        <w:rPr>
          <w:lang w:val="en-US"/>
        </w:rPr>
        <w:t>The window was painted b</w:t>
      </w:r>
      <w:r w:rsidR="00AA366B" w:rsidRPr="00AA366B">
        <w:rPr>
          <w:lang w:val="en-US"/>
        </w:rPr>
        <w:t xml:space="preserve">y the </w:t>
      </w:r>
      <w:proofErr w:type="gramStart"/>
      <w:r w:rsidR="00AA366B" w:rsidRPr="00AA366B">
        <w:rPr>
          <w:lang w:val="en-US"/>
        </w:rPr>
        <w:t>man,</w:t>
      </w:r>
      <w:proofErr w:type="gramEnd"/>
      <w:r w:rsidR="00AA366B" w:rsidRPr="00AA366B">
        <w:rPr>
          <w:lang w:val="en-US"/>
        </w:rPr>
        <w:t xml:space="preserve"> the woman is admired. </w:t>
      </w:r>
      <w:r w:rsidR="00AA366B">
        <w:t>(E</w:t>
      </w:r>
      <w:r w:rsidRPr="00AA366B">
        <w:t xml:space="preserve">n form af to </w:t>
      </w:r>
      <w:proofErr w:type="spellStart"/>
      <w:r w:rsidRPr="00AA366B">
        <w:t>be</w:t>
      </w:r>
      <w:proofErr w:type="spellEnd"/>
      <w:r w:rsidRPr="00AA366B">
        <w:t xml:space="preserve"> + perfektum participium / kort tillægsform) (x er ikke den eller det der udfører handlingen</w:t>
      </w:r>
      <w:r w:rsidR="0049000C">
        <w:t>/</w:t>
      </w:r>
      <w:proofErr w:type="gramStart"/>
      <w:r w:rsidR="0049000C">
        <w:t>x</w:t>
      </w:r>
      <w:proofErr w:type="gramEnd"/>
      <w:r w:rsidR="0049000C">
        <w:t xml:space="preserve"> er ikke agens</w:t>
      </w:r>
      <w:r w:rsidRPr="00AA366B">
        <w:t>) (by xxx = agens – den der udfører handlingen)</w:t>
      </w:r>
    </w:p>
    <w:p w14:paraId="3B5A2B8D" w14:textId="77777777" w:rsidR="00614D80" w:rsidRPr="00AA366B" w:rsidRDefault="00614D80" w:rsidP="00AA366B">
      <w:pPr>
        <w:numPr>
          <w:ilvl w:val="0"/>
          <w:numId w:val="1"/>
        </w:numPr>
      </w:pPr>
      <w:r>
        <w:rPr>
          <w:b/>
        </w:rPr>
        <w:t xml:space="preserve">Præpositioner og </w:t>
      </w:r>
      <w:proofErr w:type="spellStart"/>
      <w:r w:rsidR="00912536">
        <w:rPr>
          <w:b/>
        </w:rPr>
        <w:t>that</w:t>
      </w:r>
      <w:proofErr w:type="spellEnd"/>
      <w:r>
        <w:rPr>
          <w:b/>
        </w:rPr>
        <w:t xml:space="preserve"> </w:t>
      </w:r>
      <w:r>
        <w:t xml:space="preserve">– præposition + </w:t>
      </w:r>
      <w:proofErr w:type="spellStart"/>
      <w:r>
        <w:t>that</w:t>
      </w:r>
      <w:proofErr w:type="spellEnd"/>
      <w:r>
        <w:t xml:space="preserve"> er forbudt! Slet </w:t>
      </w:r>
      <w:proofErr w:type="spellStart"/>
      <w:r>
        <w:t>præp</w:t>
      </w:r>
      <w:proofErr w:type="spellEnd"/>
      <w:r>
        <w:t xml:space="preserve">. Eller indsæt ”the </w:t>
      </w:r>
      <w:proofErr w:type="spellStart"/>
      <w:r>
        <w:t>fact</w:t>
      </w:r>
      <w:proofErr w:type="spellEnd"/>
      <w:r>
        <w:t xml:space="preserve">” mellem </w:t>
      </w:r>
      <w:proofErr w:type="spellStart"/>
      <w:r>
        <w:t>præp</w:t>
      </w:r>
      <w:proofErr w:type="spellEnd"/>
      <w:r>
        <w:t xml:space="preserve">. + </w:t>
      </w:r>
      <w:proofErr w:type="spellStart"/>
      <w:r>
        <w:t>that</w:t>
      </w:r>
      <w:proofErr w:type="spellEnd"/>
      <w:r>
        <w:t>.</w:t>
      </w:r>
      <w:r w:rsidR="00494723">
        <w:t xml:space="preserve"> </w:t>
      </w:r>
      <w:r>
        <w:t xml:space="preserve">Efter </w:t>
      </w:r>
      <w:proofErr w:type="spellStart"/>
      <w:r>
        <w:t>præp</w:t>
      </w:r>
      <w:proofErr w:type="spellEnd"/>
      <w:r>
        <w:t xml:space="preserve">. </w:t>
      </w:r>
      <w:r w:rsidR="0049000C">
        <w:t>f</w:t>
      </w:r>
      <w:r>
        <w:t xml:space="preserve">ølger </w:t>
      </w:r>
      <w:proofErr w:type="spellStart"/>
      <w:r>
        <w:t>ing</w:t>
      </w:r>
      <w:proofErr w:type="spellEnd"/>
      <w:r>
        <w:t>-form.</w:t>
      </w:r>
    </w:p>
    <w:p w14:paraId="0D458336" w14:textId="77777777" w:rsidR="00C557E7" w:rsidRDefault="005C2ADD" w:rsidP="0090081A">
      <w:pPr>
        <w:numPr>
          <w:ilvl w:val="0"/>
          <w:numId w:val="1"/>
        </w:numPr>
      </w:pPr>
      <w:r w:rsidRPr="0090081A">
        <w:rPr>
          <w:b/>
        </w:rPr>
        <w:t>Kommatering</w:t>
      </w:r>
      <w:r w:rsidRPr="00AA366B">
        <w:t xml:space="preserve"> </w:t>
      </w:r>
      <w:r w:rsidR="00AA366B">
        <w:t xml:space="preserve">- </w:t>
      </w:r>
      <w:r w:rsidRPr="00AA366B">
        <w:t>Komma når: ledsætning før hovedsætning, mellem to hovedsætninger, foran and, ved parentetiske ledsætninger, adverbielle og andre indskud (</w:t>
      </w:r>
      <w:proofErr w:type="spellStart"/>
      <w:r w:rsidRPr="00AA366B">
        <w:t>however</w:t>
      </w:r>
      <w:proofErr w:type="spellEnd"/>
      <w:r w:rsidRPr="00AA366B">
        <w:t xml:space="preserve">, </w:t>
      </w:r>
      <w:proofErr w:type="spellStart"/>
      <w:r w:rsidRPr="00AA366B">
        <w:t>too</w:t>
      </w:r>
      <w:proofErr w:type="spellEnd"/>
      <w:r w:rsidRPr="00AA366B">
        <w:t xml:space="preserve">, </w:t>
      </w:r>
      <w:proofErr w:type="spellStart"/>
      <w:r w:rsidRPr="00AA366B">
        <w:t>indeed</w:t>
      </w:r>
      <w:proofErr w:type="spellEnd"/>
      <w:r w:rsidRPr="00AA366B">
        <w:t xml:space="preserve">, </w:t>
      </w:r>
      <w:proofErr w:type="spellStart"/>
      <w:r w:rsidRPr="00AA366B">
        <w:t>therefore</w:t>
      </w:r>
      <w:proofErr w:type="spellEnd"/>
      <w:r w:rsidRPr="00AA366B">
        <w:t xml:space="preserve">). Ikke komma når: hovedsætning før ledsætning, foran sætninger der kan indledes med </w:t>
      </w:r>
      <w:proofErr w:type="spellStart"/>
      <w:r w:rsidRPr="00AA366B">
        <w:t>that</w:t>
      </w:r>
      <w:proofErr w:type="spellEnd"/>
      <w:r w:rsidRPr="00AA366B">
        <w:t>, bestemmende relativsætninger</w:t>
      </w:r>
    </w:p>
    <w:sectPr w:rsidR="00C557E7" w:rsidSect="00CA22D5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83A7" w14:textId="77777777" w:rsidR="00BB698A" w:rsidRDefault="00BB698A" w:rsidP="00BB698A">
      <w:pPr>
        <w:spacing w:after="0" w:line="240" w:lineRule="auto"/>
      </w:pPr>
      <w:r>
        <w:separator/>
      </w:r>
    </w:p>
  </w:endnote>
  <w:endnote w:type="continuationSeparator" w:id="0">
    <w:p w14:paraId="43C38B26" w14:textId="77777777" w:rsidR="00BB698A" w:rsidRDefault="00BB698A" w:rsidP="00BB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6B6E" w14:textId="77777777" w:rsidR="00BB698A" w:rsidRDefault="00BB698A" w:rsidP="00BB698A">
      <w:pPr>
        <w:spacing w:after="0" w:line="240" w:lineRule="auto"/>
      </w:pPr>
      <w:r>
        <w:separator/>
      </w:r>
    </w:p>
  </w:footnote>
  <w:footnote w:type="continuationSeparator" w:id="0">
    <w:p w14:paraId="4B95CA17" w14:textId="77777777" w:rsidR="00BB698A" w:rsidRDefault="00BB698A" w:rsidP="00BB698A">
      <w:pPr>
        <w:spacing w:after="0" w:line="240" w:lineRule="auto"/>
      </w:pPr>
      <w:r>
        <w:continuationSeparator/>
      </w:r>
    </w:p>
  </w:footnote>
  <w:footnote w:id="1">
    <w:p w14:paraId="761E3D5D" w14:textId="7F71AA2C" w:rsidR="00BB698A" w:rsidRDefault="00BB698A">
      <w:pPr>
        <w:pStyle w:val="Fodnotetekst"/>
      </w:pPr>
      <w:r>
        <w:rPr>
          <w:rStyle w:val="Fodnotehenvisning"/>
        </w:rPr>
        <w:footnoteRef/>
      </w:r>
      <w:r>
        <w:t xml:space="preserve"> Og hvis</w:t>
      </w:r>
      <w:r w:rsidR="00BA3254">
        <w:t xml:space="preserve"> I bruger ”der”, og ”der” kan udskiftes med ”som”, så hedder det enten WHO eller WHICH og ALDRIG THERE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3606E"/>
    <w:multiLevelType w:val="hybridMultilevel"/>
    <w:tmpl w:val="37FAF5C0"/>
    <w:lvl w:ilvl="0" w:tplc="89726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en-US"/>
      </w:rPr>
    </w:lvl>
    <w:lvl w:ilvl="1" w:tplc="32822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07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67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87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E9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07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E1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47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107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6B"/>
    <w:rsid w:val="001D0301"/>
    <w:rsid w:val="001F27FD"/>
    <w:rsid w:val="0049000C"/>
    <w:rsid w:val="00494723"/>
    <w:rsid w:val="005C2ADD"/>
    <w:rsid w:val="00614D80"/>
    <w:rsid w:val="007123DE"/>
    <w:rsid w:val="0090081A"/>
    <w:rsid w:val="00912536"/>
    <w:rsid w:val="00AA366B"/>
    <w:rsid w:val="00B74BCE"/>
    <w:rsid w:val="00BA3254"/>
    <w:rsid w:val="00BB698A"/>
    <w:rsid w:val="00BE6B4A"/>
    <w:rsid w:val="00C51A0C"/>
    <w:rsid w:val="00C557E7"/>
    <w:rsid w:val="00CA22D5"/>
    <w:rsid w:val="00CC0012"/>
    <w:rsid w:val="00E40518"/>
    <w:rsid w:val="00E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2ACA"/>
  <w15:docId w15:val="{F3B70EE6-460D-4939-A8DB-8782EAA3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BB698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B698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B69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57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9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6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4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5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0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5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4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7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140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037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065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210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Stinne Fisker</cp:lastModifiedBy>
  <cp:revision>2</cp:revision>
  <cp:lastPrinted>2014-03-24T11:24:00Z</cp:lastPrinted>
  <dcterms:created xsi:type="dcterms:W3CDTF">2024-04-22T07:18:00Z</dcterms:created>
  <dcterms:modified xsi:type="dcterms:W3CDTF">2024-04-22T07:18:00Z</dcterms:modified>
</cp:coreProperties>
</file>