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9A0B" w14:textId="0BEA5CC9" w:rsidR="00334D31" w:rsidRPr="00334D31" w:rsidRDefault="00597FDB" w:rsidP="00334D31">
      <w:pPr>
        <w:pStyle w:val="Overskrift1"/>
      </w:pPr>
      <w:r>
        <w:t>Velfærdsstatens udfordringer</w:t>
      </w:r>
    </w:p>
    <w:p w14:paraId="16A69829" w14:textId="2CE8C8B4" w:rsidR="00597FDB" w:rsidRDefault="00597FDB" w:rsidP="00597FDB">
      <w:r>
        <w:rPr>
          <w:noProof/>
        </w:rPr>
        <w:drawing>
          <wp:inline distT="0" distB="0" distL="0" distR="0" wp14:anchorId="415A7997" wp14:editId="5FE97EBD">
            <wp:extent cx="6120130" cy="2941320"/>
            <wp:effectExtent l="0" t="0" r="0" b="0"/>
            <wp:docPr id="157221206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2941320"/>
                    </a:xfrm>
                    <a:prstGeom prst="rect">
                      <a:avLst/>
                    </a:prstGeom>
                    <a:noFill/>
                    <a:ln>
                      <a:noFill/>
                    </a:ln>
                  </pic:spPr>
                </pic:pic>
              </a:graphicData>
            </a:graphic>
          </wp:inline>
        </w:drawing>
      </w:r>
    </w:p>
    <w:p w14:paraId="5BC528EB" w14:textId="77777777" w:rsidR="00334D31" w:rsidRDefault="00334D31" w:rsidP="00597FDB"/>
    <w:p w14:paraId="527C3D21" w14:textId="77777777" w:rsidR="00334D31" w:rsidRDefault="00334D31" w:rsidP="00334D31">
      <w:pPr>
        <w:pStyle w:val="Overskrift2"/>
      </w:pPr>
      <w:r>
        <w:t>Opgave 1: Velfærdsstatens udfordringer</w:t>
      </w:r>
    </w:p>
    <w:p w14:paraId="1A50A063" w14:textId="5C8802BD" w:rsidR="0074545F" w:rsidRDefault="0074545F" w:rsidP="0074545F">
      <w:r>
        <w:t xml:space="preserve">I skal arbejde med velfærdsstatens udfordringer. I skal i første runde gå sammen i de vandrette grupper, så I beskæftiger jer med det samme tema. I anden runde skal I gå sammen i de lodrette grupper. </w:t>
      </w:r>
    </w:p>
    <w:tbl>
      <w:tblPr>
        <w:tblStyle w:val="Tabel-Gitter"/>
        <w:tblW w:w="0" w:type="auto"/>
        <w:tblLook w:val="04A0" w:firstRow="1" w:lastRow="0" w:firstColumn="1" w:lastColumn="0" w:noHBand="0" w:noVBand="1"/>
      </w:tblPr>
      <w:tblGrid>
        <w:gridCol w:w="1899"/>
        <w:gridCol w:w="1537"/>
        <w:gridCol w:w="1567"/>
        <w:gridCol w:w="1545"/>
        <w:gridCol w:w="1536"/>
        <w:gridCol w:w="1544"/>
      </w:tblGrid>
      <w:tr w:rsidR="0074545F" w14:paraId="34FF0932" w14:textId="77777777" w:rsidTr="0028700F">
        <w:tc>
          <w:tcPr>
            <w:tcW w:w="1604" w:type="dxa"/>
          </w:tcPr>
          <w:p w14:paraId="0481CCB0" w14:textId="77777777" w:rsidR="0074545F" w:rsidRDefault="0074545F" w:rsidP="0028700F">
            <w:r>
              <w:t>Gruppeemner</w:t>
            </w:r>
          </w:p>
        </w:tc>
        <w:tc>
          <w:tcPr>
            <w:tcW w:w="1604" w:type="dxa"/>
          </w:tcPr>
          <w:p w14:paraId="029622E7" w14:textId="77777777" w:rsidR="0074545F" w:rsidRDefault="0074545F" w:rsidP="0028700F">
            <w:r>
              <w:t>Gruppe 1</w:t>
            </w:r>
          </w:p>
        </w:tc>
        <w:tc>
          <w:tcPr>
            <w:tcW w:w="1605" w:type="dxa"/>
          </w:tcPr>
          <w:p w14:paraId="54C5BCC7" w14:textId="77777777" w:rsidR="0074545F" w:rsidRDefault="0074545F" w:rsidP="0028700F">
            <w:r>
              <w:t>Gruppe 2</w:t>
            </w:r>
          </w:p>
        </w:tc>
        <w:tc>
          <w:tcPr>
            <w:tcW w:w="1605" w:type="dxa"/>
          </w:tcPr>
          <w:p w14:paraId="40E7F55D" w14:textId="77777777" w:rsidR="0074545F" w:rsidRDefault="0074545F" w:rsidP="0028700F">
            <w:r>
              <w:t>Gruppe 3</w:t>
            </w:r>
          </w:p>
        </w:tc>
        <w:tc>
          <w:tcPr>
            <w:tcW w:w="1605" w:type="dxa"/>
          </w:tcPr>
          <w:p w14:paraId="1DBCBDD0" w14:textId="77777777" w:rsidR="0074545F" w:rsidRDefault="0074545F" w:rsidP="0028700F">
            <w:r>
              <w:t>Gruppe 4</w:t>
            </w:r>
          </w:p>
        </w:tc>
        <w:tc>
          <w:tcPr>
            <w:tcW w:w="1605" w:type="dxa"/>
          </w:tcPr>
          <w:p w14:paraId="6CCAA3E9" w14:textId="77777777" w:rsidR="0074545F" w:rsidRDefault="0074545F" w:rsidP="0028700F">
            <w:r>
              <w:t>Gruppe 5</w:t>
            </w:r>
          </w:p>
        </w:tc>
      </w:tr>
      <w:tr w:rsidR="0074545F" w14:paraId="1AD42FD1" w14:textId="77777777" w:rsidTr="0028700F">
        <w:tc>
          <w:tcPr>
            <w:tcW w:w="1604" w:type="dxa"/>
          </w:tcPr>
          <w:p w14:paraId="37109E34" w14:textId="77777777" w:rsidR="0074545F" w:rsidRDefault="0074545F" w:rsidP="0028700F">
            <w:r>
              <w:t>Den demografiske udfordring</w:t>
            </w:r>
          </w:p>
        </w:tc>
        <w:tc>
          <w:tcPr>
            <w:tcW w:w="1604" w:type="dxa"/>
          </w:tcPr>
          <w:p w14:paraId="1391FEF8" w14:textId="77777777" w:rsidR="0074545F" w:rsidRDefault="0074545F" w:rsidP="0028700F">
            <w:proofErr w:type="spellStart"/>
            <w:r>
              <w:t>Teblina</w:t>
            </w:r>
            <w:proofErr w:type="spellEnd"/>
          </w:p>
        </w:tc>
        <w:tc>
          <w:tcPr>
            <w:tcW w:w="1605" w:type="dxa"/>
          </w:tcPr>
          <w:p w14:paraId="62EF2DE8" w14:textId="77777777" w:rsidR="0074545F" w:rsidRDefault="0074545F" w:rsidP="0028700F">
            <w:r>
              <w:t>Isra</w:t>
            </w:r>
          </w:p>
        </w:tc>
        <w:tc>
          <w:tcPr>
            <w:tcW w:w="1605" w:type="dxa"/>
          </w:tcPr>
          <w:p w14:paraId="0CC117DE" w14:textId="77777777" w:rsidR="0074545F" w:rsidRDefault="0074545F" w:rsidP="0028700F">
            <w:r>
              <w:t>Caaisha</w:t>
            </w:r>
          </w:p>
        </w:tc>
        <w:tc>
          <w:tcPr>
            <w:tcW w:w="1605" w:type="dxa"/>
          </w:tcPr>
          <w:p w14:paraId="66BD596B" w14:textId="77777777" w:rsidR="0074545F" w:rsidRDefault="0074545F" w:rsidP="0028700F">
            <w:r>
              <w:t>Oliver</w:t>
            </w:r>
          </w:p>
        </w:tc>
        <w:tc>
          <w:tcPr>
            <w:tcW w:w="1605" w:type="dxa"/>
          </w:tcPr>
          <w:p w14:paraId="091C3970" w14:textId="77777777" w:rsidR="0074545F" w:rsidRDefault="0074545F" w:rsidP="0028700F">
            <w:r>
              <w:t>Rayan</w:t>
            </w:r>
          </w:p>
        </w:tc>
      </w:tr>
      <w:tr w:rsidR="0074545F" w14:paraId="106A033D" w14:textId="77777777" w:rsidTr="0028700F">
        <w:tc>
          <w:tcPr>
            <w:tcW w:w="1604" w:type="dxa"/>
          </w:tcPr>
          <w:p w14:paraId="593B2C42" w14:textId="77777777" w:rsidR="0074545F" w:rsidRDefault="0074545F" w:rsidP="0028700F">
            <w:r>
              <w:t>Udfordringer med borgernes forventninger og ulighed</w:t>
            </w:r>
          </w:p>
        </w:tc>
        <w:tc>
          <w:tcPr>
            <w:tcW w:w="1604" w:type="dxa"/>
          </w:tcPr>
          <w:p w14:paraId="4E1DB6D1" w14:textId="77777777" w:rsidR="0074545F" w:rsidRDefault="0074545F" w:rsidP="0028700F">
            <w:proofErr w:type="spellStart"/>
            <w:r>
              <w:t>Illhan</w:t>
            </w:r>
            <w:proofErr w:type="spellEnd"/>
          </w:p>
        </w:tc>
        <w:tc>
          <w:tcPr>
            <w:tcW w:w="1605" w:type="dxa"/>
          </w:tcPr>
          <w:p w14:paraId="64FB5DC5" w14:textId="77777777" w:rsidR="0074545F" w:rsidRDefault="0074545F" w:rsidP="0028700F">
            <w:r>
              <w:t>Mathias</w:t>
            </w:r>
          </w:p>
        </w:tc>
        <w:tc>
          <w:tcPr>
            <w:tcW w:w="1605" w:type="dxa"/>
          </w:tcPr>
          <w:p w14:paraId="1A493359" w14:textId="77777777" w:rsidR="0074545F" w:rsidRDefault="0074545F" w:rsidP="0028700F">
            <w:proofErr w:type="spellStart"/>
            <w:r>
              <w:t>Fahmo</w:t>
            </w:r>
            <w:proofErr w:type="spellEnd"/>
          </w:p>
        </w:tc>
        <w:tc>
          <w:tcPr>
            <w:tcW w:w="1605" w:type="dxa"/>
          </w:tcPr>
          <w:p w14:paraId="05439C93" w14:textId="77777777" w:rsidR="0074545F" w:rsidRDefault="0074545F" w:rsidP="0028700F">
            <w:r>
              <w:t>Hiba</w:t>
            </w:r>
          </w:p>
        </w:tc>
        <w:tc>
          <w:tcPr>
            <w:tcW w:w="1605" w:type="dxa"/>
          </w:tcPr>
          <w:p w14:paraId="0DDA7292" w14:textId="77777777" w:rsidR="0074545F" w:rsidRDefault="0074545F" w:rsidP="0028700F">
            <w:r>
              <w:t>Jabril</w:t>
            </w:r>
          </w:p>
        </w:tc>
      </w:tr>
      <w:tr w:rsidR="0074545F" w14:paraId="47085864" w14:textId="77777777" w:rsidTr="0028700F">
        <w:tc>
          <w:tcPr>
            <w:tcW w:w="1604" w:type="dxa"/>
          </w:tcPr>
          <w:p w14:paraId="4E0AF77A" w14:textId="77777777" w:rsidR="0074545F" w:rsidRDefault="0074545F" w:rsidP="0028700F">
            <w:r>
              <w:t>Forandringer på det danske arbejdsmarked</w:t>
            </w:r>
          </w:p>
        </w:tc>
        <w:tc>
          <w:tcPr>
            <w:tcW w:w="1604" w:type="dxa"/>
          </w:tcPr>
          <w:p w14:paraId="15C4E5A1" w14:textId="77777777" w:rsidR="0074545F" w:rsidRDefault="0074545F" w:rsidP="0028700F">
            <w:r>
              <w:t>Sarah H.</w:t>
            </w:r>
          </w:p>
        </w:tc>
        <w:tc>
          <w:tcPr>
            <w:tcW w:w="1605" w:type="dxa"/>
          </w:tcPr>
          <w:p w14:paraId="3DAA10F4" w14:textId="77777777" w:rsidR="0074545F" w:rsidRDefault="0074545F" w:rsidP="0028700F">
            <w:r>
              <w:t>Ida</w:t>
            </w:r>
          </w:p>
        </w:tc>
        <w:tc>
          <w:tcPr>
            <w:tcW w:w="1605" w:type="dxa"/>
          </w:tcPr>
          <w:p w14:paraId="405934B6" w14:textId="77777777" w:rsidR="0074545F" w:rsidRDefault="0074545F" w:rsidP="0028700F">
            <w:r>
              <w:t>Tascha</w:t>
            </w:r>
          </w:p>
        </w:tc>
        <w:tc>
          <w:tcPr>
            <w:tcW w:w="1605" w:type="dxa"/>
          </w:tcPr>
          <w:p w14:paraId="3947FC50" w14:textId="77777777" w:rsidR="0074545F" w:rsidRDefault="0074545F" w:rsidP="0028700F">
            <w:proofErr w:type="spellStart"/>
            <w:r>
              <w:t>Aisho</w:t>
            </w:r>
            <w:proofErr w:type="spellEnd"/>
          </w:p>
        </w:tc>
        <w:tc>
          <w:tcPr>
            <w:tcW w:w="1605" w:type="dxa"/>
          </w:tcPr>
          <w:p w14:paraId="19A76CDF" w14:textId="77777777" w:rsidR="0074545F" w:rsidRDefault="0074545F" w:rsidP="0028700F">
            <w:r>
              <w:t>Mounira</w:t>
            </w:r>
          </w:p>
        </w:tc>
      </w:tr>
      <w:tr w:rsidR="0074545F" w14:paraId="4F5542D0" w14:textId="77777777" w:rsidTr="0028700F">
        <w:tc>
          <w:tcPr>
            <w:tcW w:w="1604" w:type="dxa"/>
          </w:tcPr>
          <w:p w14:paraId="2633C2B4" w14:textId="77777777" w:rsidR="0074545F" w:rsidRDefault="0074545F" w:rsidP="0028700F">
            <w:r>
              <w:t>Velfærdsstatens eksterne udfordringer</w:t>
            </w:r>
          </w:p>
        </w:tc>
        <w:tc>
          <w:tcPr>
            <w:tcW w:w="1604" w:type="dxa"/>
          </w:tcPr>
          <w:p w14:paraId="2AC14D15" w14:textId="77777777" w:rsidR="0074545F" w:rsidRDefault="0074545F" w:rsidP="0028700F">
            <w:proofErr w:type="spellStart"/>
            <w:r>
              <w:t>Sadeel</w:t>
            </w:r>
            <w:proofErr w:type="spellEnd"/>
          </w:p>
        </w:tc>
        <w:tc>
          <w:tcPr>
            <w:tcW w:w="1605" w:type="dxa"/>
          </w:tcPr>
          <w:p w14:paraId="54B6E25D" w14:textId="77777777" w:rsidR="0074545F" w:rsidRDefault="0074545F" w:rsidP="0028700F">
            <w:r>
              <w:t>Mohamad</w:t>
            </w:r>
          </w:p>
        </w:tc>
        <w:tc>
          <w:tcPr>
            <w:tcW w:w="1605" w:type="dxa"/>
          </w:tcPr>
          <w:p w14:paraId="0716EB6C" w14:textId="77777777" w:rsidR="0074545F" w:rsidRDefault="0074545F" w:rsidP="0028700F">
            <w:r>
              <w:t>Maryam</w:t>
            </w:r>
          </w:p>
        </w:tc>
        <w:tc>
          <w:tcPr>
            <w:tcW w:w="1605" w:type="dxa"/>
          </w:tcPr>
          <w:p w14:paraId="1552355A" w14:textId="77777777" w:rsidR="0074545F" w:rsidRDefault="0074545F" w:rsidP="0028700F">
            <w:r>
              <w:t>Latifa</w:t>
            </w:r>
          </w:p>
        </w:tc>
        <w:tc>
          <w:tcPr>
            <w:tcW w:w="1605" w:type="dxa"/>
          </w:tcPr>
          <w:p w14:paraId="0DD56A22" w14:textId="77777777" w:rsidR="0074545F" w:rsidRDefault="0074545F" w:rsidP="0028700F">
            <w:r>
              <w:t>Ida K.</w:t>
            </w:r>
          </w:p>
        </w:tc>
      </w:tr>
      <w:tr w:rsidR="0074545F" w14:paraId="105879D8" w14:textId="77777777" w:rsidTr="0028700F">
        <w:tc>
          <w:tcPr>
            <w:tcW w:w="1604" w:type="dxa"/>
          </w:tcPr>
          <w:p w14:paraId="14F102B4" w14:textId="77777777" w:rsidR="0074545F" w:rsidRDefault="0074545F" w:rsidP="0028700F">
            <w:r>
              <w:t>Immigration</w:t>
            </w:r>
          </w:p>
        </w:tc>
        <w:tc>
          <w:tcPr>
            <w:tcW w:w="1604" w:type="dxa"/>
          </w:tcPr>
          <w:p w14:paraId="7D015E65" w14:textId="77777777" w:rsidR="0074545F" w:rsidRDefault="0074545F" w:rsidP="0028700F">
            <w:r>
              <w:t>Victoria</w:t>
            </w:r>
          </w:p>
        </w:tc>
        <w:tc>
          <w:tcPr>
            <w:tcW w:w="1605" w:type="dxa"/>
          </w:tcPr>
          <w:p w14:paraId="388F52EF" w14:textId="77777777" w:rsidR="0074545F" w:rsidRDefault="0074545F" w:rsidP="0028700F">
            <w:r>
              <w:t>Lucia</w:t>
            </w:r>
          </w:p>
        </w:tc>
        <w:tc>
          <w:tcPr>
            <w:tcW w:w="1605" w:type="dxa"/>
          </w:tcPr>
          <w:p w14:paraId="6D6D799B" w14:textId="77777777" w:rsidR="0074545F" w:rsidRDefault="0074545F" w:rsidP="0028700F">
            <w:r>
              <w:t>Mikkel</w:t>
            </w:r>
          </w:p>
        </w:tc>
        <w:tc>
          <w:tcPr>
            <w:tcW w:w="1605" w:type="dxa"/>
          </w:tcPr>
          <w:p w14:paraId="1BDF26E6" w14:textId="77777777" w:rsidR="0074545F" w:rsidRDefault="0074545F" w:rsidP="0028700F">
            <w:r>
              <w:t>Laura</w:t>
            </w:r>
          </w:p>
        </w:tc>
        <w:tc>
          <w:tcPr>
            <w:tcW w:w="1605" w:type="dxa"/>
          </w:tcPr>
          <w:p w14:paraId="5AE3F522" w14:textId="77777777" w:rsidR="0074545F" w:rsidRDefault="0074545F" w:rsidP="0028700F">
            <w:r>
              <w:t xml:space="preserve">Sarah M. </w:t>
            </w:r>
          </w:p>
          <w:p w14:paraId="7640004D" w14:textId="77777777" w:rsidR="0074545F" w:rsidRDefault="0074545F" w:rsidP="0028700F">
            <w:r>
              <w:t>Sevval</w:t>
            </w:r>
          </w:p>
        </w:tc>
      </w:tr>
    </w:tbl>
    <w:p w14:paraId="62E84A93" w14:textId="77777777" w:rsidR="0074545F" w:rsidRDefault="0074545F" w:rsidP="0074545F"/>
    <w:p w14:paraId="248D066A" w14:textId="55E174AF" w:rsidR="0074545F" w:rsidRPr="0074545F" w:rsidRDefault="0074545F" w:rsidP="0074545F">
      <w:pPr>
        <w:rPr>
          <w:b/>
          <w:bCs/>
          <w:sz w:val="36"/>
          <w:szCs w:val="36"/>
        </w:rPr>
      </w:pPr>
      <w:r w:rsidRPr="0074545F">
        <w:rPr>
          <w:b/>
          <w:bCs/>
          <w:sz w:val="36"/>
          <w:szCs w:val="36"/>
        </w:rPr>
        <w:lastRenderedPageBreak/>
        <w:t xml:space="preserve">Runde 1: </w:t>
      </w:r>
    </w:p>
    <w:p w14:paraId="287065AA" w14:textId="47025BA9" w:rsidR="00334D31" w:rsidRDefault="0074545F" w:rsidP="00597FDB">
      <w:r>
        <w:rPr>
          <w:b/>
          <w:bCs/>
        </w:rPr>
        <w:t xml:space="preserve">Tema 1: </w:t>
      </w:r>
      <w:r w:rsidR="00334D31">
        <w:t>Den demografiske udfordring og nye familiemønstre</w:t>
      </w:r>
      <w:r w:rsidR="000C2E08">
        <w:t xml:space="preserve"> s. 205 til overskriften på s. 207</w:t>
      </w:r>
      <w:r w:rsidR="00334D31">
        <w:t>:</w:t>
      </w:r>
    </w:p>
    <w:p w14:paraId="109077C1" w14:textId="33CF7BAA" w:rsidR="00334D31" w:rsidRDefault="000C2E08" w:rsidP="00334D31">
      <w:pPr>
        <w:pStyle w:val="Listeafsnit"/>
        <w:numPr>
          <w:ilvl w:val="0"/>
          <w:numId w:val="1"/>
        </w:numPr>
      </w:pPr>
      <w:r>
        <w:t xml:space="preserve">I skal skrive noter til den demografiske udvikling og kunne forklare den til en anden. Herefter skal I </w:t>
      </w:r>
      <w:r w:rsidR="008456E1">
        <w:t>diskutere</w:t>
      </w:r>
      <w:r>
        <w:t xml:space="preserve"> mulige løsninger</w:t>
      </w:r>
      <w:r w:rsidR="008456E1">
        <w:t xml:space="preserve"> </w:t>
      </w:r>
      <w:r>
        <w:t>på udfordringerne. Brug de gule og kursive ord i teksten I jeres forklaring.</w:t>
      </w:r>
    </w:p>
    <w:p w14:paraId="2F9D7EAD" w14:textId="2CE5D0BA" w:rsidR="000C2E08" w:rsidRDefault="0074545F" w:rsidP="000C2E08">
      <w:r>
        <w:rPr>
          <w:b/>
          <w:bCs/>
        </w:rPr>
        <w:t xml:space="preserve">Tema 2: </w:t>
      </w:r>
      <w:r w:rsidR="000C2E08">
        <w:t>Udfordringerne med borgernes forventninger og stigende ulighed s. 207 fra overskriften til s. 209 til overskriften.</w:t>
      </w:r>
    </w:p>
    <w:p w14:paraId="41A93C02" w14:textId="7D15468F" w:rsidR="000C2E08" w:rsidRDefault="000C2E08" w:rsidP="000C2E08">
      <w:pPr>
        <w:pStyle w:val="Listeafsnit"/>
        <w:numPr>
          <w:ilvl w:val="0"/>
          <w:numId w:val="1"/>
        </w:numPr>
      </w:pPr>
      <w:r>
        <w:t xml:space="preserve">I skal skrive noter til borgernes forventningspres og stigende ulighed og kunne forklare den til en anden. Herefter skal I </w:t>
      </w:r>
      <w:r w:rsidR="008456E1">
        <w:t>diskutere</w:t>
      </w:r>
      <w:r>
        <w:t xml:space="preserve"> hvilke mulige løsninger, I kan finde på udfordringerne. Brug de gule og kursive ord i teksten I jeres forklaring.</w:t>
      </w:r>
    </w:p>
    <w:p w14:paraId="122BC8F7" w14:textId="3159947A" w:rsidR="000C2E08" w:rsidRDefault="0074545F" w:rsidP="000C2E08">
      <w:r>
        <w:rPr>
          <w:b/>
          <w:bCs/>
        </w:rPr>
        <w:t xml:space="preserve">Tema 3: </w:t>
      </w:r>
      <w:r w:rsidR="000C2E08">
        <w:t>Forandringer på det danske arbejdsmarked udfordrer den universelle velfærdsmodel fra overskriften på s. 209 til overskriften på s. 211.</w:t>
      </w:r>
    </w:p>
    <w:p w14:paraId="2C625A5E" w14:textId="28F282CD" w:rsidR="000C2E08" w:rsidRDefault="000C2E08" w:rsidP="000C2E08">
      <w:pPr>
        <w:pStyle w:val="Listeafsnit"/>
        <w:numPr>
          <w:ilvl w:val="0"/>
          <w:numId w:val="1"/>
        </w:numPr>
      </w:pPr>
      <w:r>
        <w:t xml:space="preserve">I skal skrive noter til de forandringer der er på det danske arbejdsmarked og hvilke udfordringer de giver for den universelle velfærdsmodel. Herefter skal I </w:t>
      </w:r>
      <w:r w:rsidR="008456E1">
        <w:t>diskutere mu</w:t>
      </w:r>
      <w:r>
        <w:t>lige løsninger</w:t>
      </w:r>
      <w:r w:rsidR="008456E1">
        <w:t xml:space="preserve"> på</w:t>
      </w:r>
      <w:r>
        <w:t xml:space="preserve"> udfordringerne. </w:t>
      </w:r>
      <w:r w:rsidR="007A3EB3">
        <w:t>Brug de gule og kursive ord i teksten i jeres forklaring.</w:t>
      </w:r>
    </w:p>
    <w:p w14:paraId="232B4C8F" w14:textId="27A43F3B" w:rsidR="007A3EB3" w:rsidRDefault="0074545F" w:rsidP="007A3EB3">
      <w:r>
        <w:rPr>
          <w:b/>
          <w:bCs/>
        </w:rPr>
        <w:t xml:space="preserve">Tema 4: </w:t>
      </w:r>
      <w:r w:rsidR="007A3EB3">
        <w:t>Velfærdsstatens eksterne udfordringer fra overskriften på s. 211 til overskriften på s. 213.</w:t>
      </w:r>
    </w:p>
    <w:p w14:paraId="1CA09406" w14:textId="4D531F87" w:rsidR="007A3EB3" w:rsidRDefault="007A3EB3" w:rsidP="007A3EB3">
      <w:pPr>
        <w:pStyle w:val="Listeafsnit"/>
        <w:numPr>
          <w:ilvl w:val="0"/>
          <w:numId w:val="1"/>
        </w:numPr>
      </w:pPr>
      <w:r>
        <w:t xml:space="preserve">I skal skrive noter til velfærdsstatens eksterne udfordringer. Herefter skal I </w:t>
      </w:r>
      <w:r w:rsidR="008456E1">
        <w:t xml:space="preserve">diskutere </w:t>
      </w:r>
      <w:r>
        <w:t>mulige løsninger</w:t>
      </w:r>
      <w:r w:rsidR="008456E1">
        <w:t xml:space="preserve"> </w:t>
      </w:r>
      <w:r>
        <w:t>på udfordringerne. Brug de gule og kursive ord i teksten i jeres forklaring.</w:t>
      </w:r>
    </w:p>
    <w:p w14:paraId="19039800" w14:textId="4D4B4035" w:rsidR="007A3EB3" w:rsidRDefault="0074545F" w:rsidP="007A3EB3">
      <w:r>
        <w:rPr>
          <w:b/>
          <w:bCs/>
        </w:rPr>
        <w:t xml:space="preserve">Tema 5: </w:t>
      </w:r>
      <w:r w:rsidR="007A3EB3">
        <w:t>Immigration kan udfordre den universelle velfærdsstatsmodel fra overskriften på s. 213 til overskriften på s. 214.</w:t>
      </w:r>
    </w:p>
    <w:p w14:paraId="505EFDA4" w14:textId="504B8840" w:rsidR="007A3EB3" w:rsidRDefault="008456E1" w:rsidP="007A3EB3">
      <w:pPr>
        <w:pStyle w:val="Listeafsnit"/>
        <w:numPr>
          <w:ilvl w:val="0"/>
          <w:numId w:val="1"/>
        </w:numPr>
      </w:pPr>
      <w:r>
        <w:t>I skal skrive noter til, hvordan immigration kan udfordre den universelle velfærdsmodel. Herefter skal I diskutere hvilke mulige løsninger, der kan findes på udfordringen. Brug de gule og kursive ord i teksten i jeres forklaring.</w:t>
      </w:r>
    </w:p>
    <w:p w14:paraId="35E79FB8" w14:textId="4BDC9031" w:rsidR="0074545F" w:rsidRDefault="0074545F" w:rsidP="0074545F">
      <w:pPr>
        <w:rPr>
          <w:b/>
          <w:bCs/>
          <w:sz w:val="36"/>
          <w:szCs w:val="36"/>
        </w:rPr>
      </w:pPr>
      <w:r w:rsidRPr="0074545F">
        <w:rPr>
          <w:b/>
          <w:bCs/>
          <w:sz w:val="36"/>
          <w:szCs w:val="36"/>
        </w:rPr>
        <w:t>Runde 2:</w:t>
      </w:r>
    </w:p>
    <w:p w14:paraId="481E782A" w14:textId="26286DE3" w:rsidR="0074545F" w:rsidRDefault="0074545F" w:rsidP="0074545F">
      <w:r>
        <w:t>Nu skal I gå sammen i de lodrette grupper og præsentere jeres udfordring og jeres mulige løsninger</w:t>
      </w:r>
      <w:r w:rsidR="00345328">
        <w:t xml:space="preserve"> herpå</w:t>
      </w:r>
      <w:r>
        <w:t>. Alle</w:t>
      </w:r>
      <w:r w:rsidR="00345328">
        <w:t xml:space="preserve"> i gruppen skal fremlægge og alle</w:t>
      </w:r>
      <w:r>
        <w:t xml:space="preserve"> skal udfylde nedenstående skema individuelt, således I har noter til de forskellige udfordringer (se nedenstående skema).</w:t>
      </w:r>
    </w:p>
    <w:tbl>
      <w:tblPr>
        <w:tblStyle w:val="Tabel-Gitter"/>
        <w:tblW w:w="0" w:type="auto"/>
        <w:tblLook w:val="04A0" w:firstRow="1" w:lastRow="0" w:firstColumn="1" w:lastColumn="0" w:noHBand="0" w:noVBand="1"/>
      </w:tblPr>
      <w:tblGrid>
        <w:gridCol w:w="3114"/>
        <w:gridCol w:w="6514"/>
      </w:tblGrid>
      <w:tr w:rsidR="0074545F" w14:paraId="1FBE8B82" w14:textId="77777777" w:rsidTr="0074545F">
        <w:tc>
          <w:tcPr>
            <w:tcW w:w="3114" w:type="dxa"/>
          </w:tcPr>
          <w:p w14:paraId="0FBC4CD3" w14:textId="21D49C60" w:rsidR="0074545F" w:rsidRPr="0074545F" w:rsidRDefault="0074545F" w:rsidP="0074545F">
            <w:pPr>
              <w:rPr>
                <w:b/>
                <w:bCs/>
              </w:rPr>
            </w:pPr>
            <w:r w:rsidRPr="0074545F">
              <w:rPr>
                <w:b/>
                <w:bCs/>
              </w:rPr>
              <w:lastRenderedPageBreak/>
              <w:t>Den demografiske udfordring og nye familiemønstre</w:t>
            </w:r>
          </w:p>
        </w:tc>
        <w:tc>
          <w:tcPr>
            <w:tcW w:w="6514" w:type="dxa"/>
          </w:tcPr>
          <w:p w14:paraId="45DBE3CA" w14:textId="77777777" w:rsidR="0074545F" w:rsidRDefault="0074545F" w:rsidP="0074545F"/>
        </w:tc>
      </w:tr>
      <w:tr w:rsidR="0074545F" w14:paraId="7F9CE5DD" w14:textId="77777777" w:rsidTr="0074545F">
        <w:tc>
          <w:tcPr>
            <w:tcW w:w="3114" w:type="dxa"/>
          </w:tcPr>
          <w:p w14:paraId="6BFACCDF" w14:textId="3C9F5B76" w:rsidR="0074545F" w:rsidRPr="0074545F" w:rsidRDefault="0074545F" w:rsidP="0074545F">
            <w:pPr>
              <w:rPr>
                <w:b/>
                <w:bCs/>
              </w:rPr>
            </w:pPr>
            <w:r w:rsidRPr="0074545F">
              <w:rPr>
                <w:b/>
                <w:bCs/>
              </w:rPr>
              <w:t>Borgernes forventninger og ulighed</w:t>
            </w:r>
          </w:p>
        </w:tc>
        <w:tc>
          <w:tcPr>
            <w:tcW w:w="6514" w:type="dxa"/>
          </w:tcPr>
          <w:p w14:paraId="0F926E44" w14:textId="77777777" w:rsidR="0074545F" w:rsidRDefault="0074545F" w:rsidP="0074545F"/>
        </w:tc>
      </w:tr>
      <w:tr w:rsidR="0074545F" w14:paraId="5D220DDF" w14:textId="77777777" w:rsidTr="0074545F">
        <w:tc>
          <w:tcPr>
            <w:tcW w:w="3114" w:type="dxa"/>
          </w:tcPr>
          <w:p w14:paraId="412B5435" w14:textId="589D9C2E" w:rsidR="0074545F" w:rsidRPr="0074545F" w:rsidRDefault="0074545F" w:rsidP="0074545F">
            <w:pPr>
              <w:rPr>
                <w:b/>
                <w:bCs/>
              </w:rPr>
            </w:pPr>
            <w:r w:rsidRPr="0074545F">
              <w:rPr>
                <w:b/>
                <w:bCs/>
              </w:rPr>
              <w:t>Forandringer på det danske arbejdsmarked</w:t>
            </w:r>
          </w:p>
        </w:tc>
        <w:tc>
          <w:tcPr>
            <w:tcW w:w="6514" w:type="dxa"/>
          </w:tcPr>
          <w:p w14:paraId="364A5816" w14:textId="77777777" w:rsidR="0074545F" w:rsidRDefault="0074545F" w:rsidP="0074545F"/>
        </w:tc>
      </w:tr>
      <w:tr w:rsidR="0074545F" w14:paraId="23367D93" w14:textId="77777777" w:rsidTr="0074545F">
        <w:tc>
          <w:tcPr>
            <w:tcW w:w="3114" w:type="dxa"/>
          </w:tcPr>
          <w:p w14:paraId="7E7B0198" w14:textId="4E2DBC0E" w:rsidR="0074545F" w:rsidRPr="0074545F" w:rsidRDefault="0074545F" w:rsidP="0074545F">
            <w:pPr>
              <w:rPr>
                <w:b/>
                <w:bCs/>
              </w:rPr>
            </w:pPr>
            <w:r w:rsidRPr="0074545F">
              <w:rPr>
                <w:b/>
                <w:bCs/>
              </w:rPr>
              <w:t>Velfærdsstatens eksterne udfordringer</w:t>
            </w:r>
          </w:p>
        </w:tc>
        <w:tc>
          <w:tcPr>
            <w:tcW w:w="6514" w:type="dxa"/>
          </w:tcPr>
          <w:p w14:paraId="4FF91F66" w14:textId="77777777" w:rsidR="0074545F" w:rsidRDefault="0074545F" w:rsidP="0074545F"/>
        </w:tc>
      </w:tr>
      <w:tr w:rsidR="0074545F" w14:paraId="4FCA2139" w14:textId="77777777" w:rsidTr="0074545F">
        <w:tc>
          <w:tcPr>
            <w:tcW w:w="3114" w:type="dxa"/>
          </w:tcPr>
          <w:p w14:paraId="7C7C2AFE" w14:textId="073B988F" w:rsidR="0074545F" w:rsidRPr="0074545F" w:rsidRDefault="0074545F" w:rsidP="0074545F">
            <w:pPr>
              <w:rPr>
                <w:b/>
                <w:bCs/>
              </w:rPr>
            </w:pPr>
            <w:r w:rsidRPr="0074545F">
              <w:rPr>
                <w:b/>
                <w:bCs/>
              </w:rPr>
              <w:t>Immigration</w:t>
            </w:r>
          </w:p>
        </w:tc>
        <w:tc>
          <w:tcPr>
            <w:tcW w:w="6514" w:type="dxa"/>
          </w:tcPr>
          <w:p w14:paraId="428A5420" w14:textId="77777777" w:rsidR="0074545F" w:rsidRDefault="0074545F" w:rsidP="0074545F"/>
        </w:tc>
      </w:tr>
    </w:tbl>
    <w:p w14:paraId="47AC2D89" w14:textId="77777777" w:rsidR="00597FDB" w:rsidRDefault="00597FDB" w:rsidP="00597FDB"/>
    <w:p w14:paraId="5FD0D2D4" w14:textId="102A4527" w:rsidR="00597FDB" w:rsidRDefault="00597FDB" w:rsidP="00597FDB">
      <w:pPr>
        <w:pStyle w:val="Overskrift2"/>
      </w:pPr>
      <w:r>
        <w:t>Opgave 2: Hvilke løsninger findes der på velfærdsstatens udfordringer?</w:t>
      </w:r>
    </w:p>
    <w:p w14:paraId="06B66227" w14:textId="050EDF2E" w:rsidR="0074545F" w:rsidRPr="0074545F" w:rsidRDefault="0074545F" w:rsidP="0074545F">
      <w:r>
        <w:rPr>
          <w:noProof/>
        </w:rPr>
        <w:drawing>
          <wp:inline distT="0" distB="0" distL="0" distR="0" wp14:anchorId="1D95BA05" wp14:editId="2170A800">
            <wp:extent cx="6120130" cy="3018790"/>
            <wp:effectExtent l="0" t="0" r="0" b="0"/>
            <wp:docPr id="412743663"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018790"/>
                    </a:xfrm>
                    <a:prstGeom prst="rect">
                      <a:avLst/>
                    </a:prstGeom>
                    <a:noFill/>
                    <a:ln>
                      <a:noFill/>
                    </a:ln>
                  </pic:spPr>
                </pic:pic>
              </a:graphicData>
            </a:graphic>
          </wp:inline>
        </w:drawing>
      </w:r>
    </w:p>
    <w:p w14:paraId="139F4C5D" w14:textId="6BC301AC" w:rsidR="00597FDB" w:rsidRDefault="00B45717" w:rsidP="00597FDB">
      <w:r>
        <w:t xml:space="preserve">Læs afsnit 9.6 på s. 214-217 om tre mulige løsningsstrategier på velfærdsstatens interne og eksterne udfordringer. </w:t>
      </w:r>
    </w:p>
    <w:p w14:paraId="0A9F9E1A" w14:textId="2C0C3DBC" w:rsidR="00B45717" w:rsidRDefault="00B45717" w:rsidP="00B45717">
      <w:pPr>
        <w:pStyle w:val="Listeafsnit"/>
        <w:numPr>
          <w:ilvl w:val="0"/>
          <w:numId w:val="2"/>
        </w:numPr>
      </w:pPr>
      <w:r>
        <w:t>I skal gå sammen i de samme grupper som i runde 1 (se grupperne i ovenstående skema). I udgør sammen en regering og får tildelt en ideologi</w:t>
      </w:r>
      <w:r w:rsidR="007B0AEF">
        <w:t xml:space="preserve"> og et parti</w:t>
      </w:r>
      <w:r w:rsidR="0096418E">
        <w:t>, som I skal fremlægge jeres argumenter på baggrund af</w:t>
      </w:r>
      <w:r>
        <w:t>.</w:t>
      </w:r>
    </w:p>
    <w:p w14:paraId="2F85C4A4" w14:textId="6A2BB454" w:rsidR="00B45717" w:rsidRDefault="007B0AEF" w:rsidP="00B45717">
      <w:pPr>
        <w:pStyle w:val="Listeafsnit"/>
        <w:numPr>
          <w:ilvl w:val="0"/>
          <w:numId w:val="2"/>
        </w:numPr>
      </w:pPr>
      <w:r>
        <w:t>I skal finde på nogle velfærdsudfordringer, som I gerne vil løse; det kunne være en demografisk udvikling der øger forsørgerbyrden, mangel på sygeplejersker, lange ventelister til psykiatrien, færre unge der vælger en erhvervsuddannelse, en øget immigration, danske virksomheder der outsourcer deres produktion til udlandet</w:t>
      </w:r>
      <w:r w:rsidR="005A06FB">
        <w:t>, stigende ulighed og befolkningens forventningspres osv</w:t>
      </w:r>
      <w:r>
        <w:t>. På baggrund af jeres valg skal I diskutere</w:t>
      </w:r>
      <w:r w:rsidR="00B45717">
        <w:t xml:space="preserve"> </w:t>
      </w:r>
      <w:r w:rsidR="00FA489C">
        <w:t xml:space="preserve">og skrive noter til </w:t>
      </w:r>
      <w:r w:rsidR="00B45717">
        <w:t>hvilken løsningsstrategi, I vil anvende for at komme udfordringen til livs, og hvorfor I anvender denne.</w:t>
      </w:r>
    </w:p>
    <w:p w14:paraId="452C3CCF" w14:textId="7D422621" w:rsidR="00B45717" w:rsidRDefault="00B45717" w:rsidP="00B45717">
      <w:pPr>
        <w:pStyle w:val="Listeafsnit"/>
        <w:numPr>
          <w:ilvl w:val="0"/>
          <w:numId w:val="2"/>
        </w:numPr>
      </w:pPr>
      <w:r>
        <w:lastRenderedPageBreak/>
        <w:t xml:space="preserve">Bagefter skal I gå sammen med en anden gruppe, hvor I skal præsentere jeres udfordring og løsningsstrategi. </w:t>
      </w:r>
    </w:p>
    <w:p w14:paraId="215DE22D" w14:textId="20C55473" w:rsidR="00B45717" w:rsidRPr="00597FDB" w:rsidRDefault="00B45717" w:rsidP="00B45717">
      <w:pPr>
        <w:pStyle w:val="Listeafsnit"/>
        <w:numPr>
          <w:ilvl w:val="1"/>
          <w:numId w:val="2"/>
        </w:numPr>
      </w:pPr>
      <w:r>
        <w:t xml:space="preserve">Den gruppe, der sidder og lytter, skal efterfølgende stille konstruktive spørgsmål. </w:t>
      </w:r>
    </w:p>
    <w:sectPr w:rsidR="00B45717" w:rsidRPr="00597FD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72FDF"/>
    <w:multiLevelType w:val="hybridMultilevel"/>
    <w:tmpl w:val="C4DA930A"/>
    <w:lvl w:ilvl="0" w:tplc="04060019">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310249E"/>
    <w:multiLevelType w:val="hybridMultilevel"/>
    <w:tmpl w:val="51D48CC2"/>
    <w:lvl w:ilvl="0" w:tplc="BB902148">
      <w:start w:val="1"/>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78356656">
    <w:abstractNumId w:val="1"/>
  </w:num>
  <w:num w:numId="2" w16cid:durableId="1871451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FDB"/>
    <w:rsid w:val="000C2E08"/>
    <w:rsid w:val="001544E8"/>
    <w:rsid w:val="001D6348"/>
    <w:rsid w:val="00334D31"/>
    <w:rsid w:val="00345328"/>
    <w:rsid w:val="00597FDB"/>
    <w:rsid w:val="005A06FB"/>
    <w:rsid w:val="0074545F"/>
    <w:rsid w:val="007A3EB3"/>
    <w:rsid w:val="007B0AEF"/>
    <w:rsid w:val="008456E1"/>
    <w:rsid w:val="0096418E"/>
    <w:rsid w:val="00A00124"/>
    <w:rsid w:val="00B45717"/>
    <w:rsid w:val="00BC3EEF"/>
    <w:rsid w:val="00DB4012"/>
    <w:rsid w:val="00FA48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F3D8"/>
  <w15:chartTrackingRefBased/>
  <w15:docId w15:val="{D82C882A-DA2B-4D4B-B59A-1C886B4E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97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597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97FD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97FD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97FD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97FD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97FD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97FD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97FD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97FD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597FD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97FD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97FD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97FD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97FD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97FD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97FD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97FDB"/>
    <w:rPr>
      <w:rFonts w:eastAsiaTheme="majorEastAsia" w:cstheme="majorBidi"/>
      <w:color w:val="272727" w:themeColor="text1" w:themeTint="D8"/>
    </w:rPr>
  </w:style>
  <w:style w:type="paragraph" w:styleId="Titel">
    <w:name w:val="Title"/>
    <w:basedOn w:val="Normal"/>
    <w:next w:val="Normal"/>
    <w:link w:val="TitelTegn"/>
    <w:uiPriority w:val="10"/>
    <w:qFormat/>
    <w:rsid w:val="00597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97FD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97FD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97FD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97FD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97FDB"/>
    <w:rPr>
      <w:i/>
      <w:iCs/>
      <w:color w:val="404040" w:themeColor="text1" w:themeTint="BF"/>
    </w:rPr>
  </w:style>
  <w:style w:type="paragraph" w:styleId="Listeafsnit">
    <w:name w:val="List Paragraph"/>
    <w:basedOn w:val="Normal"/>
    <w:uiPriority w:val="34"/>
    <w:qFormat/>
    <w:rsid w:val="00597FDB"/>
    <w:pPr>
      <w:ind w:left="720"/>
      <w:contextualSpacing/>
    </w:pPr>
  </w:style>
  <w:style w:type="character" w:styleId="Kraftigfremhvning">
    <w:name w:val="Intense Emphasis"/>
    <w:basedOn w:val="Standardskrifttypeiafsnit"/>
    <w:uiPriority w:val="21"/>
    <w:qFormat/>
    <w:rsid w:val="00597FDB"/>
    <w:rPr>
      <w:i/>
      <w:iCs/>
      <w:color w:val="0F4761" w:themeColor="accent1" w:themeShade="BF"/>
    </w:rPr>
  </w:style>
  <w:style w:type="paragraph" w:styleId="Strktcitat">
    <w:name w:val="Intense Quote"/>
    <w:basedOn w:val="Normal"/>
    <w:next w:val="Normal"/>
    <w:link w:val="StrktcitatTegn"/>
    <w:uiPriority w:val="30"/>
    <w:qFormat/>
    <w:rsid w:val="00597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97FDB"/>
    <w:rPr>
      <w:i/>
      <w:iCs/>
      <w:color w:val="0F4761" w:themeColor="accent1" w:themeShade="BF"/>
    </w:rPr>
  </w:style>
  <w:style w:type="character" w:styleId="Kraftighenvisning">
    <w:name w:val="Intense Reference"/>
    <w:basedOn w:val="Standardskrifttypeiafsnit"/>
    <w:uiPriority w:val="32"/>
    <w:qFormat/>
    <w:rsid w:val="00597FDB"/>
    <w:rPr>
      <w:b/>
      <w:bCs/>
      <w:smallCaps/>
      <w:color w:val="0F4761" w:themeColor="accent1" w:themeShade="BF"/>
      <w:spacing w:val="5"/>
    </w:rPr>
  </w:style>
  <w:style w:type="table" w:styleId="Tabel-Gitter">
    <w:name w:val="Table Grid"/>
    <w:basedOn w:val="Tabel-Normal"/>
    <w:uiPriority w:val="39"/>
    <w:rsid w:val="00845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565</Words>
  <Characters>3449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Bøge Droob</dc:creator>
  <cp:keywords/>
  <dc:description/>
  <cp:lastModifiedBy>Natasja Bøge Droob</cp:lastModifiedBy>
  <cp:revision>4</cp:revision>
  <dcterms:created xsi:type="dcterms:W3CDTF">2026-04-20T06:32:00Z</dcterms:created>
  <dcterms:modified xsi:type="dcterms:W3CDTF">2026-04-21T07:43:00Z</dcterms:modified>
</cp:coreProperties>
</file>