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18E" w14:textId="74A5F829" w:rsidR="0072615A" w:rsidRDefault="00F64F32">
      <w:pPr>
        <w:rPr>
          <w:sz w:val="52"/>
          <w:szCs w:val="52"/>
        </w:rPr>
      </w:pPr>
      <w:r w:rsidRPr="00F64F32">
        <w:rPr>
          <w:sz w:val="52"/>
          <w:szCs w:val="52"/>
        </w:rPr>
        <w:t>Repetition – Reg</w:t>
      </w:r>
      <w:r>
        <w:rPr>
          <w:sz w:val="52"/>
          <w:szCs w:val="52"/>
        </w:rPr>
        <w:t>ns</w:t>
      </w:r>
      <w:r w:rsidRPr="00F64F32">
        <w:rPr>
          <w:sz w:val="52"/>
          <w:szCs w:val="52"/>
        </w:rPr>
        <w:t>kov, NF</w:t>
      </w:r>
    </w:p>
    <w:p w14:paraId="1E2E20C7" w14:textId="016A3A79" w:rsidR="00401446" w:rsidRPr="00401446" w:rsidRDefault="00401446">
      <w:pPr>
        <w:rPr>
          <w:sz w:val="24"/>
          <w:szCs w:val="24"/>
        </w:rPr>
      </w:pPr>
      <w:r w:rsidRPr="00401446">
        <w:rPr>
          <w:sz w:val="24"/>
          <w:szCs w:val="24"/>
        </w:rPr>
        <w:t>BTT 117-125 + pdf om regnskov</w:t>
      </w:r>
    </w:p>
    <w:p w14:paraId="19111D13" w14:textId="77777777" w:rsidR="00F64F32" w:rsidRDefault="00F64F32">
      <w:pPr>
        <w:rPr>
          <w:sz w:val="28"/>
          <w:szCs w:val="28"/>
        </w:rPr>
      </w:pPr>
    </w:p>
    <w:p w14:paraId="40951860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Opskriv fotosynteseligningen</w:t>
      </w:r>
    </w:p>
    <w:p w14:paraId="32D4F6BD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Opskriv respirationsligningen</w:t>
      </w:r>
    </w:p>
    <w:p w14:paraId="2F0A7EA9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Hvor foregår fotosyntesen?</w:t>
      </w:r>
    </w:p>
    <w:p w14:paraId="40A9F69B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Nævn de tre måder planten bruger glukosen fra fotosyntesen til</w:t>
      </w:r>
    </w:p>
    <w:p w14:paraId="536670A6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Hvor foregår respirationen?</w:t>
      </w:r>
    </w:p>
    <w:p w14:paraId="1BFC7011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Nævn nogle biotiske faktorer</w:t>
      </w:r>
    </w:p>
    <w:p w14:paraId="3E63F4E6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Nævn nogle abiotiske faktorer</w:t>
      </w:r>
    </w:p>
    <w:p w14:paraId="1BB6E24A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Giv et eksempel på et økosystem</w:t>
      </w:r>
    </w:p>
    <w:p w14:paraId="5213F657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Hvad er biodiversitet?</w:t>
      </w:r>
    </w:p>
    <w:p w14:paraId="62DE500E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Hvad kendetegner en regnskov?</w:t>
      </w:r>
    </w:p>
    <w:p w14:paraId="05B20ADF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Hvad er </w:t>
      </w:r>
      <w:proofErr w:type="spellStart"/>
      <w:r>
        <w:rPr>
          <w:sz w:val="28"/>
          <w:szCs w:val="28"/>
        </w:rPr>
        <w:t>nedbrydere</w:t>
      </w:r>
      <w:proofErr w:type="spellEnd"/>
      <w:r>
        <w:rPr>
          <w:sz w:val="28"/>
          <w:szCs w:val="28"/>
        </w:rPr>
        <w:t>?</w:t>
      </w:r>
    </w:p>
    <w:p w14:paraId="00891CD7" w14:textId="04757B16" w:rsidR="005F0577" w:rsidRDefault="005F0577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Hvad er primærproducenter</w:t>
      </w:r>
    </w:p>
    <w:p w14:paraId="1A57C210" w14:textId="77777777" w:rsidR="00F64F32" w:rsidRDefault="00F64F32" w:rsidP="00F64F32">
      <w:pPr>
        <w:pStyle w:val="Listeafsnit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Hvad er konsumenter?</w:t>
      </w:r>
    </w:p>
    <w:p w14:paraId="5300997D" w14:textId="77777777" w:rsidR="00671F7A" w:rsidRDefault="00671F7A" w:rsidP="00671F7A">
      <w:pPr>
        <w:spacing w:line="600" w:lineRule="auto"/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7"/>
        <w:gridCol w:w="2374"/>
        <w:gridCol w:w="2483"/>
        <w:gridCol w:w="2374"/>
      </w:tblGrid>
      <w:tr w:rsidR="00671F7A" w14:paraId="61479B64" w14:textId="77777777" w:rsidTr="00671F7A">
        <w:tc>
          <w:tcPr>
            <w:tcW w:w="2407" w:type="dxa"/>
          </w:tcPr>
          <w:p w14:paraId="3DBA39E9" w14:textId="12851555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Fotosyntese</w:t>
            </w:r>
          </w:p>
        </w:tc>
        <w:tc>
          <w:tcPr>
            <w:tcW w:w="2407" w:type="dxa"/>
          </w:tcPr>
          <w:p w14:paraId="4E9BDCDF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  <w:p w14:paraId="2C4C6DCC" w14:textId="77777777" w:rsidR="005F0577" w:rsidRDefault="005F0577" w:rsidP="00671F7A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B1CEFE6" w14:textId="26334745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Abiotiske faktor</w:t>
            </w:r>
          </w:p>
        </w:tc>
        <w:tc>
          <w:tcPr>
            <w:tcW w:w="2407" w:type="dxa"/>
          </w:tcPr>
          <w:p w14:paraId="702BF44A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</w:tc>
      </w:tr>
      <w:tr w:rsidR="00671F7A" w14:paraId="3826A2D2" w14:textId="77777777" w:rsidTr="00671F7A">
        <w:tc>
          <w:tcPr>
            <w:tcW w:w="2407" w:type="dxa"/>
          </w:tcPr>
          <w:p w14:paraId="1321235F" w14:textId="0C9AB3FB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Respiration</w:t>
            </w:r>
          </w:p>
        </w:tc>
        <w:tc>
          <w:tcPr>
            <w:tcW w:w="2407" w:type="dxa"/>
          </w:tcPr>
          <w:p w14:paraId="485B5BCC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  <w:p w14:paraId="7956B765" w14:textId="77777777" w:rsidR="005F0577" w:rsidRDefault="005F0577" w:rsidP="00671F7A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EC68D43" w14:textId="62E0F9AB" w:rsidR="00671F7A" w:rsidRDefault="00F4594E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Biotisk faktor</w:t>
            </w:r>
          </w:p>
        </w:tc>
        <w:tc>
          <w:tcPr>
            <w:tcW w:w="2407" w:type="dxa"/>
          </w:tcPr>
          <w:p w14:paraId="722608A5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</w:tc>
      </w:tr>
      <w:tr w:rsidR="00671F7A" w14:paraId="5DF1976A" w14:textId="77777777" w:rsidTr="00671F7A">
        <w:tc>
          <w:tcPr>
            <w:tcW w:w="2407" w:type="dxa"/>
          </w:tcPr>
          <w:p w14:paraId="3D4115F3" w14:textId="79C44AC5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Biodiversitet</w:t>
            </w:r>
          </w:p>
        </w:tc>
        <w:tc>
          <w:tcPr>
            <w:tcW w:w="2407" w:type="dxa"/>
          </w:tcPr>
          <w:p w14:paraId="11A8DAA0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  <w:p w14:paraId="04F3E5F2" w14:textId="77777777" w:rsidR="005F0577" w:rsidRDefault="005F0577" w:rsidP="00671F7A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BC92026" w14:textId="185D137A" w:rsidR="00F4594E" w:rsidRDefault="00F4594E" w:rsidP="00F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bruger planten glukose til (3 måder)</w:t>
            </w:r>
          </w:p>
        </w:tc>
        <w:tc>
          <w:tcPr>
            <w:tcW w:w="2407" w:type="dxa"/>
          </w:tcPr>
          <w:p w14:paraId="0DE3243B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</w:tc>
      </w:tr>
      <w:tr w:rsidR="00671F7A" w14:paraId="2A2B0C12" w14:textId="77777777" w:rsidTr="00671F7A">
        <w:tc>
          <w:tcPr>
            <w:tcW w:w="2407" w:type="dxa"/>
          </w:tcPr>
          <w:p w14:paraId="184AAF40" w14:textId="03159443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Nedbrydere</w:t>
            </w:r>
            <w:proofErr w:type="spellEnd"/>
          </w:p>
        </w:tc>
        <w:tc>
          <w:tcPr>
            <w:tcW w:w="2407" w:type="dxa"/>
          </w:tcPr>
          <w:p w14:paraId="18A0C67A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  <w:p w14:paraId="0431F9C1" w14:textId="77777777" w:rsidR="005F0577" w:rsidRDefault="005F0577" w:rsidP="00671F7A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C4709E1" w14:textId="0AE42A28" w:rsidR="00671F7A" w:rsidRDefault="00F4594E" w:rsidP="00F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Kendetegn på en regnskov</w:t>
            </w:r>
          </w:p>
        </w:tc>
        <w:tc>
          <w:tcPr>
            <w:tcW w:w="2407" w:type="dxa"/>
          </w:tcPr>
          <w:p w14:paraId="1C52A906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</w:tc>
      </w:tr>
      <w:tr w:rsidR="00671F7A" w14:paraId="57DDDECA" w14:textId="77777777" w:rsidTr="00671F7A">
        <w:tc>
          <w:tcPr>
            <w:tcW w:w="2407" w:type="dxa"/>
          </w:tcPr>
          <w:p w14:paraId="507ACD8E" w14:textId="5835D131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Konsumenter</w:t>
            </w:r>
          </w:p>
        </w:tc>
        <w:tc>
          <w:tcPr>
            <w:tcW w:w="2407" w:type="dxa"/>
          </w:tcPr>
          <w:p w14:paraId="54B59F23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  <w:p w14:paraId="122C9136" w14:textId="77777777" w:rsidR="005F0577" w:rsidRDefault="005F0577" w:rsidP="00671F7A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2CB892D" w14:textId="64521069" w:rsidR="00671F7A" w:rsidRDefault="005F0577" w:rsidP="00671F7A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Primærproducenter</w:t>
            </w:r>
          </w:p>
        </w:tc>
        <w:tc>
          <w:tcPr>
            <w:tcW w:w="2407" w:type="dxa"/>
          </w:tcPr>
          <w:p w14:paraId="655A64E7" w14:textId="77777777" w:rsidR="00671F7A" w:rsidRDefault="00671F7A" w:rsidP="00671F7A">
            <w:pPr>
              <w:spacing w:line="600" w:lineRule="auto"/>
              <w:rPr>
                <w:sz w:val="28"/>
                <w:szCs w:val="28"/>
              </w:rPr>
            </w:pPr>
          </w:p>
        </w:tc>
      </w:tr>
    </w:tbl>
    <w:p w14:paraId="6CE64D49" w14:textId="77777777" w:rsidR="00671F7A" w:rsidRPr="00671F7A" w:rsidRDefault="00671F7A" w:rsidP="00671F7A">
      <w:pPr>
        <w:spacing w:line="600" w:lineRule="auto"/>
        <w:rPr>
          <w:sz w:val="28"/>
          <w:szCs w:val="28"/>
        </w:rPr>
      </w:pPr>
    </w:p>
    <w:sectPr w:rsidR="00671F7A" w:rsidRPr="00671F7A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ED10" w14:textId="77777777" w:rsidR="009F5AB4" w:rsidRDefault="009F5AB4" w:rsidP="00F64F32">
      <w:pPr>
        <w:spacing w:after="0" w:line="240" w:lineRule="auto"/>
      </w:pPr>
      <w:r>
        <w:separator/>
      </w:r>
    </w:p>
  </w:endnote>
  <w:endnote w:type="continuationSeparator" w:id="0">
    <w:p w14:paraId="712FB44A" w14:textId="77777777" w:rsidR="009F5AB4" w:rsidRDefault="009F5AB4" w:rsidP="00F6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87A0" w14:textId="77777777" w:rsidR="009F5AB4" w:rsidRDefault="009F5AB4" w:rsidP="00F64F32">
      <w:pPr>
        <w:spacing w:after="0" w:line="240" w:lineRule="auto"/>
      </w:pPr>
      <w:r>
        <w:separator/>
      </w:r>
    </w:p>
  </w:footnote>
  <w:footnote w:type="continuationSeparator" w:id="0">
    <w:p w14:paraId="60A2BEE0" w14:textId="77777777" w:rsidR="009F5AB4" w:rsidRDefault="009F5AB4" w:rsidP="00F6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758B" w14:textId="77777777" w:rsidR="00F64F32" w:rsidRDefault="00F64F32">
    <w:pPr>
      <w:pStyle w:val="Sidehoved"/>
    </w:pPr>
    <w:r>
      <w:t>Repetition</w:t>
    </w:r>
    <w:r>
      <w:tab/>
    </w:r>
    <w:r>
      <w:tab/>
      <w:t>KG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2AD"/>
    <w:multiLevelType w:val="hybridMultilevel"/>
    <w:tmpl w:val="E166A6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3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2"/>
    <w:rsid w:val="00401446"/>
    <w:rsid w:val="00534B3C"/>
    <w:rsid w:val="005F0577"/>
    <w:rsid w:val="00671F7A"/>
    <w:rsid w:val="0072615A"/>
    <w:rsid w:val="009F5AB4"/>
    <w:rsid w:val="00F4594E"/>
    <w:rsid w:val="00F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A190D"/>
  <w15:chartTrackingRefBased/>
  <w15:docId w15:val="{D2D3FFEA-253E-4047-9633-5C941F46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4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4F32"/>
  </w:style>
  <w:style w:type="paragraph" w:styleId="Sidefod">
    <w:name w:val="footer"/>
    <w:basedOn w:val="Normal"/>
    <w:link w:val="SidefodTegn"/>
    <w:uiPriority w:val="99"/>
    <w:unhideWhenUsed/>
    <w:rsid w:val="00F64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F32"/>
  </w:style>
  <w:style w:type="paragraph" w:styleId="Listeafsnit">
    <w:name w:val="List Paragraph"/>
    <w:basedOn w:val="Normal"/>
    <w:uiPriority w:val="34"/>
    <w:qFormat/>
    <w:rsid w:val="00F64F32"/>
    <w:pPr>
      <w:ind w:left="720"/>
      <w:contextualSpacing/>
    </w:pPr>
  </w:style>
  <w:style w:type="table" w:styleId="Tabel-Gitter">
    <w:name w:val="Table Grid"/>
    <w:basedOn w:val="Tabel-Normal"/>
    <w:uiPriority w:val="39"/>
    <w:rsid w:val="0067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3" ma:contentTypeDescription="Create a new document." ma:contentTypeScope="" ma:versionID="cb79a627752f18dcddaa4b8e4bae6a48">
  <xsd:schema xmlns:xsd="http://www.w3.org/2001/XMLSchema" xmlns:xs="http://www.w3.org/2001/XMLSchema" xmlns:p="http://schemas.microsoft.com/office/2006/metadata/properties" xmlns:ns3="495a6d84-c145-4afd-941b-fc381828b4f2" xmlns:ns4="5c5f8fbb-a69a-43b4-afcb-7a47395ebfbe" targetNamespace="http://schemas.microsoft.com/office/2006/metadata/properties" ma:root="true" ma:fieldsID="4f249fb2c2fe18ccc16a72a3d5037588" ns3:_="" ns4:_="">
    <xsd:import namespace="495a6d84-c145-4afd-941b-fc381828b4f2"/>
    <xsd:import namespace="5c5f8fbb-a69a-43b4-afcb-7a47395e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8fbb-a69a-43b4-afcb-7a47395e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FCD8-34CA-4A9C-A92B-DC54E97B9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5c5f8fbb-a69a-43b4-afcb-7a47395e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DE98F-130B-44BA-90A3-E487F505F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2F47B-61ED-42F9-87C0-6CFFB1D20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2738CC-81FF-442A-8DB4-40A6973F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Kirstin Godsk</cp:lastModifiedBy>
  <cp:revision>5</cp:revision>
  <dcterms:created xsi:type="dcterms:W3CDTF">2020-04-16T06:53:00Z</dcterms:created>
  <dcterms:modified xsi:type="dcterms:W3CDTF">2026-04-21T07:44:00Z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