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10F3" w14:textId="5B2E0BF3" w:rsidR="00D23FE6" w:rsidRDefault="000E3640" w:rsidP="000E3640">
      <w:pPr>
        <w:pStyle w:val="Overskrift1"/>
      </w:pPr>
      <w:r>
        <w:t>Om stress</w:t>
      </w:r>
    </w:p>
    <w:p w14:paraId="7E8B9F80" w14:textId="77777777" w:rsidR="000E3640" w:rsidRDefault="000E3640" w:rsidP="000E3640"/>
    <w:p w14:paraId="4C9884C2" w14:textId="7E22F7CB" w:rsidR="000E3640" w:rsidRPr="00077FC2" w:rsidRDefault="000E3640" w:rsidP="000E3640">
      <w:pPr>
        <w:rPr>
          <w:sz w:val="24"/>
          <w:szCs w:val="24"/>
        </w:rPr>
      </w:pPr>
      <w:r w:rsidRPr="00077FC2">
        <w:rPr>
          <w:b/>
          <w:bCs/>
          <w:sz w:val="24"/>
          <w:szCs w:val="24"/>
        </w:rPr>
        <w:t>Akut stress:</w:t>
      </w:r>
      <w:r w:rsidR="00665A26" w:rsidRPr="00077FC2">
        <w:rPr>
          <w:b/>
          <w:bCs/>
          <w:sz w:val="24"/>
          <w:szCs w:val="24"/>
        </w:rPr>
        <w:t xml:space="preserve"> </w:t>
      </w:r>
      <w:r w:rsidR="007E456F" w:rsidRPr="0059129D">
        <w:rPr>
          <w:sz w:val="24"/>
          <w:szCs w:val="24"/>
          <w:u w:val="single"/>
        </w:rPr>
        <w:t>Positiv stress</w:t>
      </w:r>
      <w:r w:rsidR="007E456F">
        <w:rPr>
          <w:sz w:val="24"/>
          <w:szCs w:val="24"/>
        </w:rPr>
        <w:t xml:space="preserve">: muskler aktiveres, du kan hurtigt komme i gang, øger dine mentale evner f.eks. hukommelse, </w:t>
      </w:r>
      <w:r w:rsidR="00077FC2" w:rsidRPr="00077FC2">
        <w:rPr>
          <w:sz w:val="24"/>
          <w:szCs w:val="24"/>
        </w:rPr>
        <w:t>kamp-flugt reaktion, ad</w:t>
      </w:r>
      <w:r w:rsidR="00077FC2">
        <w:rPr>
          <w:sz w:val="24"/>
          <w:szCs w:val="24"/>
        </w:rPr>
        <w:t xml:space="preserve">renalin (stress-hormon, som har bivirkninger). </w:t>
      </w:r>
      <w:r w:rsidR="0074016C">
        <w:rPr>
          <w:sz w:val="24"/>
          <w:szCs w:val="24"/>
        </w:rPr>
        <w:t xml:space="preserve">Kortvarig, som hjælper dig i pressede situationer. (træning, SSO, </w:t>
      </w:r>
      <w:r w:rsidR="008B6050">
        <w:rPr>
          <w:sz w:val="24"/>
          <w:szCs w:val="24"/>
        </w:rPr>
        <w:t>eksamener</w:t>
      </w:r>
      <w:r w:rsidR="001D5675">
        <w:rPr>
          <w:sz w:val="24"/>
          <w:szCs w:val="24"/>
        </w:rPr>
        <w:t>, sent på den</w:t>
      </w:r>
      <w:r w:rsidR="008B6050">
        <w:rPr>
          <w:sz w:val="24"/>
          <w:szCs w:val="24"/>
        </w:rPr>
        <w:t xml:space="preserve">). </w:t>
      </w:r>
      <w:r w:rsidR="001D5675">
        <w:rPr>
          <w:sz w:val="24"/>
          <w:szCs w:val="24"/>
        </w:rPr>
        <w:t xml:space="preserve">Efter den akutte stress har lagt sig, opdager man en træthed og har brug for hvile. </w:t>
      </w:r>
      <w:r w:rsidR="00782D8E">
        <w:rPr>
          <w:sz w:val="24"/>
          <w:szCs w:val="24"/>
        </w:rPr>
        <w:t xml:space="preserve">Kan selvfølgelig også opstå ved seriøs trussel. </w:t>
      </w:r>
    </w:p>
    <w:p w14:paraId="545D4A8A" w14:textId="2C9DF9A0" w:rsidR="000E3640" w:rsidRPr="00A16E5A" w:rsidRDefault="000E3640" w:rsidP="000E3640">
      <w:pPr>
        <w:rPr>
          <w:sz w:val="24"/>
          <w:szCs w:val="24"/>
        </w:rPr>
      </w:pPr>
      <w:r w:rsidRPr="0074016C">
        <w:rPr>
          <w:b/>
          <w:bCs/>
          <w:sz w:val="24"/>
          <w:szCs w:val="24"/>
        </w:rPr>
        <w:t>Kronisk stress:</w:t>
      </w:r>
      <w:r w:rsidR="00A16E5A">
        <w:rPr>
          <w:b/>
          <w:bCs/>
          <w:sz w:val="24"/>
          <w:szCs w:val="24"/>
        </w:rPr>
        <w:t xml:space="preserve"> </w:t>
      </w:r>
      <w:r w:rsidR="00A16E5A">
        <w:rPr>
          <w:sz w:val="24"/>
          <w:szCs w:val="24"/>
        </w:rPr>
        <w:t xml:space="preserve">man har ikke mulighed for at handle på den akutte stress, og den fortsætter. Kroppen er på overarbejde i en længere periode og kan ikke få hvile og geare ned. </w:t>
      </w:r>
      <w:r w:rsidR="00893882">
        <w:rPr>
          <w:sz w:val="24"/>
          <w:szCs w:val="24"/>
        </w:rPr>
        <w:t>Resulterer i at adrenalin erstattes med kortisol – derfor bliver immunforsvar, søvnkvalitet osv. forværret. Dette kan medføre angst (din krop tror hele tiden, at der er fare på færde eller depression (</w:t>
      </w:r>
      <w:r w:rsidR="000F00FD">
        <w:rPr>
          <w:sz w:val="24"/>
          <w:szCs w:val="24"/>
        </w:rPr>
        <w:t xml:space="preserve">pga. selvisolation og manglende energi). </w:t>
      </w:r>
      <w:r w:rsidR="00893882">
        <w:rPr>
          <w:sz w:val="24"/>
          <w:szCs w:val="24"/>
        </w:rPr>
        <w:t xml:space="preserve"> </w:t>
      </w:r>
    </w:p>
    <w:p w14:paraId="31E56D9E" w14:textId="3A60B92B" w:rsidR="000E3640" w:rsidRDefault="000E3640" w:rsidP="000E3640">
      <w:pPr>
        <w:rPr>
          <w:b/>
          <w:bCs/>
          <w:sz w:val="24"/>
          <w:szCs w:val="24"/>
          <w:lang w:val="nb-NO"/>
        </w:rPr>
      </w:pPr>
      <w:r w:rsidRPr="00077FC2">
        <w:rPr>
          <w:b/>
          <w:bCs/>
          <w:sz w:val="24"/>
          <w:szCs w:val="24"/>
          <w:lang w:val="nb-NO"/>
        </w:rPr>
        <w:t xml:space="preserve">Ydre krav og stressorer: </w:t>
      </w:r>
    </w:p>
    <w:p w14:paraId="123F3243" w14:textId="7F3E9EAE" w:rsidR="00BE5F62" w:rsidRDefault="00BE5F62" w:rsidP="000E3640">
      <w:pPr>
        <w:rPr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>Krav:</w:t>
      </w:r>
    </w:p>
    <w:p w14:paraId="4980A54D" w14:textId="7C066660" w:rsidR="00BE5F62" w:rsidRDefault="00BE5F62" w:rsidP="00BE5F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BE5F62">
        <w:rPr>
          <w:b/>
          <w:bCs/>
          <w:sz w:val="24"/>
          <w:szCs w:val="24"/>
        </w:rPr>
        <w:t>Kognitive (formulere sig, tage b</w:t>
      </w:r>
      <w:r>
        <w:rPr>
          <w:b/>
          <w:bCs/>
          <w:sz w:val="24"/>
          <w:szCs w:val="24"/>
        </w:rPr>
        <w:t>eslutninger, sætte sig ind i stof, huske stof)</w:t>
      </w:r>
    </w:p>
    <w:p w14:paraId="37932ED3" w14:textId="709712D4" w:rsidR="00BE5F62" w:rsidRDefault="00B74B1C" w:rsidP="00BE5F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Perceptuelle (opmærksomhed, opfatte sanseindtryk, koncentration)</w:t>
      </w:r>
    </w:p>
    <w:p w14:paraId="7C360C65" w14:textId="338AAC63" w:rsidR="00B74B1C" w:rsidRDefault="00B74B1C" w:rsidP="00BE5F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Emotionelle krav (omgås andre, vise empati, håndtere belastende situationer, giver risiko for udbrændthed).</w:t>
      </w:r>
    </w:p>
    <w:p w14:paraId="3B7EE19D" w14:textId="2072AE34" w:rsidR="00B74B1C" w:rsidRDefault="00B74B1C" w:rsidP="00BE5F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Manuelle og motoriske (fysisk formåen og udholdenhed)</w:t>
      </w:r>
    </w:p>
    <w:p w14:paraId="74BE14ED" w14:textId="13AE8E79" w:rsidR="00B74B1C" w:rsidRDefault="00B74B1C" w:rsidP="00BE5F6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Kvantitative (tidspres, arbejdspres, deadlines, mængden af arbejde/opgaver)</w:t>
      </w:r>
    </w:p>
    <w:p w14:paraId="51A0C727" w14:textId="3C671918" w:rsidR="00B74B1C" w:rsidRDefault="00B74B1C" w:rsidP="00B74B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Stressorer:</w:t>
      </w:r>
    </w:p>
    <w:p w14:paraId="1036243B" w14:textId="6F090D73" w:rsidR="00B74B1C" w:rsidRDefault="00B74B1C" w:rsidP="00B74B1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Psykiske (mobning, chikane, manglende anerkendelse)</w:t>
      </w:r>
    </w:p>
    <w:p w14:paraId="7DC73F6A" w14:textId="468B2B99" w:rsidR="00B74B1C" w:rsidRDefault="00B74B1C" w:rsidP="00B74B1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Fysiske (kulde, varme, støj, lange arbejdstider, mange mennesker)</w:t>
      </w:r>
    </w:p>
    <w:p w14:paraId="7E3F882E" w14:textId="5BAADB60" w:rsidR="00B74B1C" w:rsidRPr="00B74B1C" w:rsidRDefault="00B74B1C" w:rsidP="00B74B1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Biologiske (</w:t>
      </w:r>
      <w:r w:rsidR="00CB3DB5">
        <w:rPr>
          <w:b/>
          <w:bCs/>
          <w:sz w:val="24"/>
          <w:szCs w:val="24"/>
        </w:rPr>
        <w:t>smerte, arbejdspres, forgiftning)</w:t>
      </w:r>
    </w:p>
    <w:p w14:paraId="7E314080" w14:textId="77777777" w:rsidR="001F08FB" w:rsidRPr="00BE5F62" w:rsidRDefault="001F08FB" w:rsidP="000E3640">
      <w:pPr>
        <w:rPr>
          <w:b/>
          <w:bCs/>
          <w:sz w:val="24"/>
          <w:szCs w:val="24"/>
        </w:rPr>
      </w:pPr>
    </w:p>
    <w:p w14:paraId="6E75171A" w14:textId="62F9F8B1" w:rsidR="001F08FB" w:rsidRPr="00077FC2" w:rsidRDefault="001F08FB" w:rsidP="000E3640">
      <w:pPr>
        <w:rPr>
          <w:b/>
          <w:bCs/>
          <w:sz w:val="24"/>
          <w:szCs w:val="24"/>
          <w:lang w:val="nb-NO"/>
        </w:rPr>
      </w:pPr>
      <w:r w:rsidRPr="00077FC2">
        <w:rPr>
          <w:b/>
          <w:bCs/>
          <w:sz w:val="24"/>
          <w:szCs w:val="24"/>
          <w:highlight w:val="yellow"/>
          <w:lang w:val="nb-NO"/>
        </w:rPr>
        <w:t>Buzz-word: krav-kontrol</w:t>
      </w:r>
      <w:r w:rsidR="00E47730" w:rsidRPr="00077FC2">
        <w:rPr>
          <w:b/>
          <w:bCs/>
          <w:sz w:val="24"/>
          <w:szCs w:val="24"/>
          <w:lang w:val="nb-NO"/>
        </w:rPr>
        <w:t xml:space="preserve"> </w:t>
      </w:r>
    </w:p>
    <w:sectPr w:rsidR="001F08FB" w:rsidRPr="00077F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3E3F"/>
    <w:multiLevelType w:val="hybridMultilevel"/>
    <w:tmpl w:val="EA24F258"/>
    <w:lvl w:ilvl="0" w:tplc="CF662A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40"/>
    <w:rsid w:val="00077FC2"/>
    <w:rsid w:val="000E3640"/>
    <w:rsid w:val="000F00FD"/>
    <w:rsid w:val="001D5675"/>
    <w:rsid w:val="001F08FB"/>
    <w:rsid w:val="004019D9"/>
    <w:rsid w:val="00411BDF"/>
    <w:rsid w:val="0059129D"/>
    <w:rsid w:val="00665A26"/>
    <w:rsid w:val="0074016C"/>
    <w:rsid w:val="00782D8E"/>
    <w:rsid w:val="007D526A"/>
    <w:rsid w:val="007E456F"/>
    <w:rsid w:val="00893882"/>
    <w:rsid w:val="008B6050"/>
    <w:rsid w:val="00A16E5A"/>
    <w:rsid w:val="00B74B1C"/>
    <w:rsid w:val="00BB17A6"/>
    <w:rsid w:val="00BE5EB0"/>
    <w:rsid w:val="00BE5F62"/>
    <w:rsid w:val="00BF394C"/>
    <w:rsid w:val="00CB3DB5"/>
    <w:rsid w:val="00D23FE6"/>
    <w:rsid w:val="00E47730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B960"/>
  <w15:chartTrackingRefBased/>
  <w15:docId w15:val="{B5E18C1C-BA1B-4461-B7F2-9239E0FB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36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36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36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36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36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3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36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36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36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36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Bonnerup Hansen</dc:creator>
  <cp:keywords/>
  <dc:description/>
  <cp:lastModifiedBy>Signe Marie Bonnerup Hansen</cp:lastModifiedBy>
  <cp:revision>18</cp:revision>
  <dcterms:created xsi:type="dcterms:W3CDTF">2026-04-21T12:54:00Z</dcterms:created>
  <dcterms:modified xsi:type="dcterms:W3CDTF">2026-04-21T13:15:00Z</dcterms:modified>
</cp:coreProperties>
</file>