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0309" w14:textId="77777777" w:rsidR="005807E4" w:rsidRDefault="005807E4" w:rsidP="005807E4">
      <w:pPr>
        <w:numPr>
          <w:ilvl w:val="0"/>
          <w:numId w:val="1"/>
        </w:numPr>
      </w:pPr>
      <w:r>
        <w:t>Redegør for Danmarks EU-forbehold</w:t>
      </w:r>
    </w:p>
    <w:p w14:paraId="7E30E864" w14:textId="16EAE965" w:rsidR="005807E4" w:rsidRDefault="005807E4" w:rsidP="005807E4">
      <w:pPr>
        <w:numPr>
          <w:ilvl w:val="0"/>
          <w:numId w:val="1"/>
        </w:numPr>
      </w:pPr>
      <w:r>
        <w:t>Redegør for EU’s institutioner</w:t>
      </w:r>
    </w:p>
    <w:p w14:paraId="33305D8B" w14:textId="77777777" w:rsidR="005807E4" w:rsidRDefault="005807E4" w:rsidP="005807E4">
      <w:pPr>
        <w:numPr>
          <w:ilvl w:val="0"/>
          <w:numId w:val="1"/>
        </w:numPr>
      </w:pPr>
      <w:r w:rsidRPr="005807E4">
        <w:t>Gå ind på de politiske partiers hjemmesider og finde ud af, hvilke holdninger som partierne har til det europæiske samarbejde. Brug Folketingets hjemmeside til hurtigt at sammenligne partiernes EU-politik.</w:t>
      </w:r>
    </w:p>
    <w:p w14:paraId="581AC1DD" w14:textId="77777777" w:rsidR="005807E4" w:rsidRPr="005807E4" w:rsidRDefault="005807E4" w:rsidP="005807E4">
      <w:pPr>
        <w:numPr>
          <w:ilvl w:val="0"/>
          <w:numId w:val="1"/>
        </w:numPr>
      </w:pPr>
      <w:r w:rsidRPr="005807E4">
        <w:t>Undersøg EU direktiver og forordninger på Internettet. Fx plasticdirektivet og forordningen om databeskyttelse. Diskuter forskellen på direktivet og forordningen.</w:t>
      </w:r>
    </w:p>
    <w:p w14:paraId="72564AB6" w14:textId="56F7DEF3" w:rsidR="005807E4" w:rsidRDefault="005807E4" w:rsidP="005807E4">
      <w:pPr>
        <w:numPr>
          <w:ilvl w:val="0"/>
          <w:numId w:val="1"/>
        </w:numPr>
      </w:pPr>
      <w:r w:rsidRPr="005807E4">
        <w:t>Diskuter i en gruppe, hvorfor Danmark har valgt at afgive en del suverænitet (selvbestemmelsesret) til EU.</w:t>
      </w:r>
    </w:p>
    <w:p w14:paraId="6E2E2232" w14:textId="77777777" w:rsidR="005807E4" w:rsidRDefault="005807E4" w:rsidP="005807E4">
      <w:pPr>
        <w:numPr>
          <w:ilvl w:val="0"/>
          <w:numId w:val="1"/>
        </w:numPr>
      </w:pPr>
      <w:r w:rsidRPr="005807E4">
        <w:t>Diskutér jeres egne holdninger til EU. Herunder, hvilket samarbejde Danmark dels har med EU og hvilket samarbejde I mener Danmark burde have med EU.</w:t>
      </w:r>
    </w:p>
    <w:p w14:paraId="005CC4BE" w14:textId="77777777" w:rsidR="005807E4" w:rsidRPr="005807E4" w:rsidRDefault="005807E4" w:rsidP="005807E4">
      <w:pPr>
        <w:ind w:left="720"/>
      </w:pPr>
    </w:p>
    <w:p w14:paraId="55013554" w14:textId="77777777" w:rsidR="00904833" w:rsidRDefault="00904833"/>
    <w:sectPr w:rsidR="0090483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7E18" w14:textId="77777777" w:rsidR="00570BD7" w:rsidRDefault="00570BD7" w:rsidP="0099149A">
      <w:pPr>
        <w:spacing w:after="0" w:line="240" w:lineRule="auto"/>
      </w:pPr>
      <w:r>
        <w:separator/>
      </w:r>
    </w:p>
  </w:endnote>
  <w:endnote w:type="continuationSeparator" w:id="0">
    <w:p w14:paraId="6F944AE3" w14:textId="77777777" w:rsidR="00570BD7" w:rsidRDefault="00570BD7" w:rsidP="0099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521B" w14:textId="77777777" w:rsidR="00570BD7" w:rsidRDefault="00570BD7" w:rsidP="0099149A">
      <w:pPr>
        <w:spacing w:after="0" w:line="240" w:lineRule="auto"/>
      </w:pPr>
      <w:r>
        <w:separator/>
      </w:r>
    </w:p>
  </w:footnote>
  <w:footnote w:type="continuationSeparator" w:id="0">
    <w:p w14:paraId="32F9F43D" w14:textId="77777777" w:rsidR="00570BD7" w:rsidRDefault="00570BD7" w:rsidP="00991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FC05" w14:textId="6BB670DF" w:rsidR="0099149A" w:rsidRDefault="000E46AD">
    <w:pPr>
      <w:pStyle w:val="Sidehoved"/>
    </w:pPr>
    <w:r>
      <w:t xml:space="preserve">1y </w:t>
    </w:r>
    <w:proofErr w:type="spellStart"/>
    <w:r>
      <w:t>sa</w:t>
    </w:r>
    <w:proofErr w:type="spellEnd"/>
    <w:r>
      <w:tab/>
      <w:t>30.04.26</w:t>
    </w:r>
  </w:p>
  <w:p w14:paraId="2D89382F" w14:textId="77777777" w:rsidR="0099149A" w:rsidRDefault="0099149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5B52"/>
    <w:multiLevelType w:val="multilevel"/>
    <w:tmpl w:val="4910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07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E4"/>
    <w:rsid w:val="000E46AD"/>
    <w:rsid w:val="002D30D7"/>
    <w:rsid w:val="00570BD7"/>
    <w:rsid w:val="005807E4"/>
    <w:rsid w:val="00904833"/>
    <w:rsid w:val="0099149A"/>
    <w:rsid w:val="00E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C24E"/>
  <w15:chartTrackingRefBased/>
  <w15:docId w15:val="{2ABBDDFD-20A5-4882-A86C-F99D81D3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0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0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0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0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0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0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0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0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0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0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0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07E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07E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07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07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07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07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0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0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0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0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07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07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07E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0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07E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07E4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914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9149A"/>
  </w:style>
  <w:style w:type="paragraph" w:styleId="Sidefod">
    <w:name w:val="footer"/>
    <w:basedOn w:val="Normal"/>
    <w:link w:val="SidefodTegn"/>
    <w:uiPriority w:val="99"/>
    <w:unhideWhenUsed/>
    <w:rsid w:val="009914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9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595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3</cp:revision>
  <dcterms:created xsi:type="dcterms:W3CDTF">2026-04-29T21:27:00Z</dcterms:created>
  <dcterms:modified xsi:type="dcterms:W3CDTF">2026-04-29T21:34:00Z</dcterms:modified>
</cp:coreProperties>
</file>