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D31F" w14:textId="3573AEBE" w:rsidR="00124939" w:rsidRPr="0099732E" w:rsidRDefault="0099732E" w:rsidP="0099732E">
      <w:pPr>
        <w:pStyle w:val="Titel"/>
        <w:pBdr>
          <w:bottom w:val="single" w:sz="4" w:space="1" w:color="auto"/>
        </w:pBdr>
        <w:spacing w:line="360" w:lineRule="auto"/>
        <w:jc w:val="center"/>
        <w:rPr>
          <w:rFonts w:ascii="Times New Roman" w:hAnsi="Times New Roman" w:cs="Times New Roman"/>
          <w:sz w:val="44"/>
          <w:szCs w:val="44"/>
        </w:rPr>
      </w:pPr>
      <w:r w:rsidRPr="0099732E">
        <w:rPr>
          <w:rFonts w:ascii="Times New Roman" w:hAnsi="Times New Roman" w:cs="Times New Roman"/>
          <w:sz w:val="44"/>
          <w:szCs w:val="44"/>
        </w:rPr>
        <w:t>Direkte objektspronomen</w:t>
      </w:r>
    </w:p>
    <w:p w14:paraId="5C2A9C6F" w14:textId="77777777" w:rsidR="0099732E" w:rsidRPr="0099732E" w:rsidRDefault="0099732E" w:rsidP="0099732E">
      <w:pPr>
        <w:ind w:firstLine="0"/>
        <w:rPr>
          <w:rFonts w:cs="Times New Roman"/>
        </w:rPr>
      </w:pPr>
    </w:p>
    <w:p w14:paraId="1518FF95" w14:textId="5D2D08DE" w:rsidR="0099732E" w:rsidRPr="0099732E" w:rsidRDefault="0099732E" w:rsidP="0099732E">
      <w:pPr>
        <w:ind w:firstLine="0"/>
        <w:rPr>
          <w:rFonts w:cs="Times New Roman"/>
        </w:rPr>
      </w:pPr>
      <w:r w:rsidRPr="0099732E">
        <w:rPr>
          <w:rFonts w:cs="Times New Roman"/>
        </w:rPr>
        <w:t>Direkte objektspronomen = direkte objekt (genstandsled) i en sætning. Det der er direkte genstand for verbalhandlingen, f.eks. ”Jeg har spist det” (æblet), hvor ’det’ er objektet.</w:t>
      </w:r>
    </w:p>
    <w:tbl>
      <w:tblPr>
        <w:tblStyle w:val="Tabel-Gitter"/>
        <w:tblW w:w="0" w:type="auto"/>
        <w:tblLook w:val="04A0" w:firstRow="1" w:lastRow="0" w:firstColumn="1" w:lastColumn="0" w:noHBand="0" w:noVBand="1"/>
      </w:tblPr>
      <w:tblGrid>
        <w:gridCol w:w="4814"/>
        <w:gridCol w:w="4814"/>
      </w:tblGrid>
      <w:tr w:rsidR="0099732E" w:rsidRPr="0099732E" w14:paraId="53C41556" w14:textId="77777777" w:rsidTr="0099732E">
        <w:tc>
          <w:tcPr>
            <w:tcW w:w="4814" w:type="dxa"/>
          </w:tcPr>
          <w:p w14:paraId="33F0F95A" w14:textId="5F5634A2" w:rsidR="0099732E" w:rsidRPr="0099732E" w:rsidRDefault="0099732E" w:rsidP="0099732E">
            <w:pPr>
              <w:spacing w:line="360" w:lineRule="auto"/>
              <w:ind w:firstLine="0"/>
              <w:rPr>
                <w:rFonts w:cs="Times New Roman"/>
                <w:b/>
                <w:bCs/>
              </w:rPr>
            </w:pPr>
            <w:r w:rsidRPr="0099732E">
              <w:rPr>
                <w:rFonts w:cs="Times New Roman"/>
                <w:b/>
                <w:bCs/>
              </w:rPr>
              <w:t>Dansk</w:t>
            </w:r>
          </w:p>
        </w:tc>
        <w:tc>
          <w:tcPr>
            <w:tcW w:w="4814" w:type="dxa"/>
          </w:tcPr>
          <w:p w14:paraId="3E9ACD55" w14:textId="76018D60" w:rsidR="0099732E" w:rsidRPr="0099732E" w:rsidRDefault="0099732E" w:rsidP="0099732E">
            <w:pPr>
              <w:spacing w:line="360" w:lineRule="auto"/>
              <w:ind w:firstLine="0"/>
              <w:rPr>
                <w:rFonts w:cs="Times New Roman"/>
                <w:b/>
                <w:bCs/>
              </w:rPr>
            </w:pPr>
            <w:r w:rsidRPr="0099732E">
              <w:rPr>
                <w:rFonts w:cs="Times New Roman"/>
                <w:b/>
                <w:bCs/>
              </w:rPr>
              <w:t>Spansk</w:t>
            </w:r>
          </w:p>
        </w:tc>
      </w:tr>
      <w:tr w:rsidR="0099732E" w:rsidRPr="0099732E" w14:paraId="314CC967" w14:textId="77777777" w:rsidTr="0099732E">
        <w:tc>
          <w:tcPr>
            <w:tcW w:w="4814" w:type="dxa"/>
          </w:tcPr>
          <w:p w14:paraId="24736DD1" w14:textId="4898A081" w:rsidR="0099732E" w:rsidRPr="0099732E" w:rsidRDefault="0099732E" w:rsidP="0099732E">
            <w:pPr>
              <w:spacing w:line="360" w:lineRule="auto"/>
              <w:ind w:firstLine="0"/>
              <w:rPr>
                <w:rFonts w:cs="Times New Roman"/>
              </w:rPr>
            </w:pPr>
            <w:r w:rsidRPr="0099732E">
              <w:rPr>
                <w:rFonts w:cs="Times New Roman"/>
              </w:rPr>
              <w:t>mig</w:t>
            </w:r>
          </w:p>
        </w:tc>
        <w:tc>
          <w:tcPr>
            <w:tcW w:w="4814" w:type="dxa"/>
          </w:tcPr>
          <w:p w14:paraId="7B48C224" w14:textId="719ACDAD" w:rsidR="0099732E" w:rsidRPr="0099732E" w:rsidRDefault="0099732E" w:rsidP="0099732E">
            <w:pPr>
              <w:spacing w:line="360" w:lineRule="auto"/>
              <w:ind w:firstLine="0"/>
              <w:rPr>
                <w:rFonts w:cs="Times New Roman"/>
              </w:rPr>
            </w:pPr>
            <w:proofErr w:type="spellStart"/>
            <w:r w:rsidRPr="0099732E">
              <w:rPr>
                <w:rFonts w:cs="Times New Roman"/>
              </w:rPr>
              <w:t>me</w:t>
            </w:r>
            <w:proofErr w:type="spellEnd"/>
          </w:p>
        </w:tc>
      </w:tr>
      <w:tr w:rsidR="0099732E" w:rsidRPr="0099732E" w14:paraId="6EB0C6B0" w14:textId="77777777" w:rsidTr="0099732E">
        <w:tc>
          <w:tcPr>
            <w:tcW w:w="4814" w:type="dxa"/>
          </w:tcPr>
          <w:p w14:paraId="69D744AA" w14:textId="7A2155F1" w:rsidR="0099732E" w:rsidRPr="0099732E" w:rsidRDefault="0099732E" w:rsidP="0099732E">
            <w:pPr>
              <w:spacing w:line="360" w:lineRule="auto"/>
              <w:ind w:firstLine="0"/>
              <w:rPr>
                <w:rFonts w:cs="Times New Roman"/>
              </w:rPr>
            </w:pPr>
            <w:r w:rsidRPr="0099732E">
              <w:rPr>
                <w:rFonts w:cs="Times New Roman"/>
              </w:rPr>
              <w:t>dig</w:t>
            </w:r>
          </w:p>
        </w:tc>
        <w:tc>
          <w:tcPr>
            <w:tcW w:w="4814" w:type="dxa"/>
          </w:tcPr>
          <w:p w14:paraId="02721C35" w14:textId="0FEC7AC9" w:rsidR="0099732E" w:rsidRPr="0099732E" w:rsidRDefault="0099732E" w:rsidP="0099732E">
            <w:pPr>
              <w:spacing w:line="360" w:lineRule="auto"/>
              <w:ind w:firstLine="0"/>
              <w:rPr>
                <w:rFonts w:cs="Times New Roman"/>
              </w:rPr>
            </w:pPr>
            <w:r w:rsidRPr="0099732E">
              <w:rPr>
                <w:rFonts w:cs="Times New Roman"/>
              </w:rPr>
              <w:t>te</w:t>
            </w:r>
          </w:p>
        </w:tc>
      </w:tr>
      <w:tr w:rsidR="0099732E" w:rsidRPr="0099732E" w14:paraId="3A57C440" w14:textId="77777777" w:rsidTr="0099732E">
        <w:tc>
          <w:tcPr>
            <w:tcW w:w="4814" w:type="dxa"/>
          </w:tcPr>
          <w:p w14:paraId="01323594" w14:textId="77777777" w:rsidR="0099732E" w:rsidRPr="0099732E" w:rsidRDefault="0099732E" w:rsidP="0099732E">
            <w:pPr>
              <w:spacing w:line="360" w:lineRule="auto"/>
              <w:ind w:firstLine="0"/>
              <w:rPr>
                <w:rFonts w:cs="Times New Roman"/>
              </w:rPr>
            </w:pPr>
            <w:r w:rsidRPr="0099732E">
              <w:rPr>
                <w:rFonts w:cs="Times New Roman"/>
              </w:rPr>
              <w:t>ham, den, det, Dem</w:t>
            </w:r>
          </w:p>
          <w:p w14:paraId="0EC338F1" w14:textId="7E3E1068" w:rsidR="0099732E" w:rsidRPr="0099732E" w:rsidRDefault="0099732E" w:rsidP="0099732E">
            <w:pPr>
              <w:spacing w:line="360" w:lineRule="auto"/>
              <w:ind w:firstLine="0"/>
              <w:rPr>
                <w:rFonts w:cs="Times New Roman"/>
              </w:rPr>
            </w:pPr>
            <w:r w:rsidRPr="0099732E">
              <w:rPr>
                <w:rFonts w:cs="Times New Roman"/>
              </w:rPr>
              <w:t>hende, den, det, Dem</w:t>
            </w:r>
          </w:p>
        </w:tc>
        <w:tc>
          <w:tcPr>
            <w:tcW w:w="4814" w:type="dxa"/>
          </w:tcPr>
          <w:p w14:paraId="272E220F" w14:textId="62DB86B4" w:rsidR="0099732E" w:rsidRPr="0099732E" w:rsidRDefault="0099732E" w:rsidP="0099732E">
            <w:pPr>
              <w:spacing w:line="360" w:lineRule="auto"/>
              <w:ind w:firstLine="0"/>
              <w:rPr>
                <w:rFonts w:cs="Times New Roman"/>
              </w:rPr>
            </w:pPr>
            <w:r w:rsidRPr="0099732E">
              <w:rPr>
                <w:rFonts w:cs="Times New Roman"/>
              </w:rPr>
              <w:t>lo</w:t>
            </w:r>
          </w:p>
          <w:p w14:paraId="726C286D" w14:textId="70B04983" w:rsidR="0099732E" w:rsidRPr="0099732E" w:rsidRDefault="0099732E" w:rsidP="0099732E">
            <w:pPr>
              <w:spacing w:line="360" w:lineRule="auto"/>
              <w:ind w:firstLine="0"/>
              <w:rPr>
                <w:rFonts w:cs="Times New Roman"/>
              </w:rPr>
            </w:pPr>
            <w:r w:rsidRPr="0099732E">
              <w:rPr>
                <w:rFonts w:cs="Times New Roman"/>
              </w:rPr>
              <w:t>la</w:t>
            </w:r>
          </w:p>
        </w:tc>
      </w:tr>
      <w:tr w:rsidR="0099732E" w:rsidRPr="0099732E" w14:paraId="7847E968" w14:textId="77777777" w:rsidTr="0099732E">
        <w:tc>
          <w:tcPr>
            <w:tcW w:w="4814" w:type="dxa"/>
          </w:tcPr>
          <w:p w14:paraId="26C79DA4" w14:textId="60A83B92" w:rsidR="0099732E" w:rsidRPr="0099732E" w:rsidRDefault="0099732E" w:rsidP="0099732E">
            <w:pPr>
              <w:spacing w:line="360" w:lineRule="auto"/>
              <w:ind w:firstLine="0"/>
              <w:rPr>
                <w:rFonts w:cs="Times New Roman"/>
              </w:rPr>
            </w:pPr>
            <w:r w:rsidRPr="0099732E">
              <w:rPr>
                <w:rFonts w:cs="Times New Roman"/>
              </w:rPr>
              <w:t>Os</w:t>
            </w:r>
          </w:p>
        </w:tc>
        <w:tc>
          <w:tcPr>
            <w:tcW w:w="4814" w:type="dxa"/>
          </w:tcPr>
          <w:p w14:paraId="52F7676F" w14:textId="12A467A7" w:rsidR="0099732E" w:rsidRPr="0099732E" w:rsidRDefault="0099732E" w:rsidP="0099732E">
            <w:pPr>
              <w:spacing w:line="360" w:lineRule="auto"/>
              <w:ind w:firstLine="0"/>
              <w:rPr>
                <w:rFonts w:cs="Times New Roman"/>
              </w:rPr>
            </w:pPr>
            <w:r w:rsidRPr="0099732E">
              <w:rPr>
                <w:rFonts w:cs="Times New Roman"/>
              </w:rPr>
              <w:t>nos</w:t>
            </w:r>
          </w:p>
        </w:tc>
      </w:tr>
      <w:tr w:rsidR="0099732E" w:rsidRPr="0099732E" w14:paraId="6D82F3F9" w14:textId="77777777" w:rsidTr="0099732E">
        <w:tc>
          <w:tcPr>
            <w:tcW w:w="4814" w:type="dxa"/>
          </w:tcPr>
          <w:p w14:paraId="63D7ACE4" w14:textId="63495CDF" w:rsidR="0099732E" w:rsidRPr="0099732E" w:rsidRDefault="0099732E" w:rsidP="0099732E">
            <w:pPr>
              <w:spacing w:line="360" w:lineRule="auto"/>
              <w:ind w:firstLine="0"/>
              <w:rPr>
                <w:rFonts w:cs="Times New Roman"/>
              </w:rPr>
            </w:pPr>
            <w:r w:rsidRPr="0099732E">
              <w:rPr>
                <w:rFonts w:cs="Times New Roman"/>
              </w:rPr>
              <w:t>Jer</w:t>
            </w:r>
          </w:p>
        </w:tc>
        <w:tc>
          <w:tcPr>
            <w:tcW w:w="4814" w:type="dxa"/>
          </w:tcPr>
          <w:p w14:paraId="6410A47B" w14:textId="385CF7E2" w:rsidR="0099732E" w:rsidRPr="0099732E" w:rsidRDefault="0099732E" w:rsidP="0099732E">
            <w:pPr>
              <w:spacing w:line="360" w:lineRule="auto"/>
              <w:ind w:firstLine="0"/>
              <w:rPr>
                <w:rFonts w:cs="Times New Roman"/>
              </w:rPr>
            </w:pPr>
            <w:r w:rsidRPr="0099732E">
              <w:rPr>
                <w:rFonts w:cs="Times New Roman"/>
              </w:rPr>
              <w:t>os</w:t>
            </w:r>
          </w:p>
        </w:tc>
      </w:tr>
      <w:tr w:rsidR="0099732E" w:rsidRPr="0099732E" w14:paraId="3EBCF594" w14:textId="77777777" w:rsidTr="0099732E">
        <w:tc>
          <w:tcPr>
            <w:tcW w:w="4814" w:type="dxa"/>
          </w:tcPr>
          <w:p w14:paraId="79FBAC32" w14:textId="77777777" w:rsidR="0099732E" w:rsidRPr="0099732E" w:rsidRDefault="0099732E" w:rsidP="0099732E">
            <w:pPr>
              <w:spacing w:line="360" w:lineRule="auto"/>
              <w:ind w:firstLine="0"/>
              <w:rPr>
                <w:rFonts w:cs="Times New Roman"/>
              </w:rPr>
            </w:pPr>
            <w:r w:rsidRPr="0099732E">
              <w:rPr>
                <w:rFonts w:cs="Times New Roman"/>
              </w:rPr>
              <w:t>dem, Dem</w:t>
            </w:r>
          </w:p>
          <w:p w14:paraId="79D2440C" w14:textId="5A7A3A24" w:rsidR="0099732E" w:rsidRPr="0099732E" w:rsidRDefault="0099732E" w:rsidP="0099732E">
            <w:pPr>
              <w:spacing w:line="360" w:lineRule="auto"/>
              <w:ind w:firstLine="0"/>
              <w:rPr>
                <w:rFonts w:cs="Times New Roman"/>
              </w:rPr>
            </w:pPr>
            <w:r w:rsidRPr="0099732E">
              <w:rPr>
                <w:rFonts w:cs="Times New Roman"/>
              </w:rPr>
              <w:t>dem, Dem</w:t>
            </w:r>
          </w:p>
        </w:tc>
        <w:tc>
          <w:tcPr>
            <w:tcW w:w="4814" w:type="dxa"/>
          </w:tcPr>
          <w:p w14:paraId="041F5DFB" w14:textId="77777777" w:rsidR="0099732E" w:rsidRPr="0099732E" w:rsidRDefault="0099732E" w:rsidP="0099732E">
            <w:pPr>
              <w:spacing w:line="360" w:lineRule="auto"/>
              <w:ind w:firstLine="0"/>
              <w:rPr>
                <w:rFonts w:cs="Times New Roman"/>
              </w:rPr>
            </w:pPr>
            <w:r w:rsidRPr="0099732E">
              <w:rPr>
                <w:rFonts w:cs="Times New Roman"/>
              </w:rPr>
              <w:t>los</w:t>
            </w:r>
          </w:p>
          <w:p w14:paraId="12897793" w14:textId="51FFB1B9" w:rsidR="0099732E" w:rsidRPr="0099732E" w:rsidRDefault="0099732E" w:rsidP="0099732E">
            <w:pPr>
              <w:spacing w:line="360" w:lineRule="auto"/>
              <w:ind w:firstLine="0"/>
              <w:rPr>
                <w:rFonts w:cs="Times New Roman"/>
              </w:rPr>
            </w:pPr>
            <w:r w:rsidRPr="0099732E">
              <w:rPr>
                <w:rFonts w:cs="Times New Roman"/>
              </w:rPr>
              <w:t>las</w:t>
            </w:r>
          </w:p>
        </w:tc>
      </w:tr>
    </w:tbl>
    <w:p w14:paraId="2312447E" w14:textId="77777777" w:rsidR="0099732E" w:rsidRPr="0099732E" w:rsidRDefault="0099732E" w:rsidP="0099732E">
      <w:pPr>
        <w:ind w:firstLine="0"/>
        <w:rPr>
          <w:rFonts w:cs="Times New Roman"/>
        </w:rPr>
      </w:pPr>
    </w:p>
    <w:p w14:paraId="3C46DDC6" w14:textId="433C2FA6" w:rsidR="0099732E" w:rsidRPr="0099732E" w:rsidRDefault="0099732E" w:rsidP="0099732E">
      <w:pPr>
        <w:ind w:firstLine="0"/>
        <w:rPr>
          <w:rFonts w:cs="Times New Roman"/>
          <w:u w:val="single"/>
        </w:rPr>
      </w:pPr>
      <w:r w:rsidRPr="0099732E">
        <w:rPr>
          <w:rFonts w:cs="Times New Roman"/>
          <w:u w:val="single"/>
        </w:rPr>
        <w:t>Eksempler:</w:t>
      </w:r>
    </w:p>
    <w:p w14:paraId="5B3457AA" w14:textId="5A1A6C3A" w:rsidR="0099732E" w:rsidRPr="0099732E" w:rsidRDefault="0099732E" w:rsidP="0099732E">
      <w:pPr>
        <w:pStyle w:val="Listeafsnit"/>
        <w:numPr>
          <w:ilvl w:val="0"/>
          <w:numId w:val="1"/>
        </w:numPr>
        <w:rPr>
          <w:rFonts w:cs="Times New Roman"/>
        </w:rPr>
      </w:pPr>
      <w:r w:rsidRPr="0099732E">
        <w:rPr>
          <w:rFonts w:cs="Times New Roman"/>
        </w:rPr>
        <w:t xml:space="preserve">Juan </w:t>
      </w:r>
      <w:proofErr w:type="spellStart"/>
      <w:r w:rsidRPr="0099732E">
        <w:rPr>
          <w:rFonts w:cs="Times New Roman"/>
        </w:rPr>
        <w:t>siempre</w:t>
      </w:r>
      <w:proofErr w:type="spellEnd"/>
      <w:r w:rsidRPr="0099732E">
        <w:rPr>
          <w:rFonts w:cs="Times New Roman"/>
        </w:rPr>
        <w:t xml:space="preserve"> </w:t>
      </w:r>
      <w:proofErr w:type="spellStart"/>
      <w:r w:rsidRPr="0099732E">
        <w:rPr>
          <w:rFonts w:cs="Times New Roman"/>
        </w:rPr>
        <w:t>me</w:t>
      </w:r>
      <w:proofErr w:type="spellEnd"/>
      <w:r w:rsidRPr="0099732E">
        <w:rPr>
          <w:rFonts w:cs="Times New Roman"/>
        </w:rPr>
        <w:t xml:space="preserve"> </w:t>
      </w:r>
      <w:proofErr w:type="spellStart"/>
      <w:r w:rsidRPr="0099732E">
        <w:rPr>
          <w:rFonts w:cs="Times New Roman"/>
        </w:rPr>
        <w:t>ayuda</w:t>
      </w:r>
      <w:proofErr w:type="spellEnd"/>
      <w:r w:rsidRPr="0099732E">
        <w:rPr>
          <w:rFonts w:cs="Times New Roman"/>
        </w:rPr>
        <w:t xml:space="preserve"> = Juan hjælper mig altid.</w:t>
      </w:r>
    </w:p>
    <w:p w14:paraId="7D15BAFB" w14:textId="3F89DE31" w:rsidR="0099732E" w:rsidRPr="0099732E" w:rsidRDefault="0099732E" w:rsidP="0099732E">
      <w:pPr>
        <w:pStyle w:val="Listeafsnit"/>
        <w:numPr>
          <w:ilvl w:val="0"/>
          <w:numId w:val="1"/>
        </w:numPr>
        <w:rPr>
          <w:rFonts w:cs="Times New Roman"/>
        </w:rPr>
      </w:pPr>
      <w:r w:rsidRPr="0099732E">
        <w:rPr>
          <w:rFonts w:cs="Times New Roman"/>
        </w:rPr>
        <w:t xml:space="preserve">Te </w:t>
      </w:r>
      <w:proofErr w:type="spellStart"/>
      <w:r w:rsidRPr="0099732E">
        <w:rPr>
          <w:rFonts w:cs="Times New Roman"/>
        </w:rPr>
        <w:t>quiero</w:t>
      </w:r>
      <w:proofErr w:type="spellEnd"/>
      <w:r w:rsidRPr="0099732E">
        <w:rPr>
          <w:rFonts w:cs="Times New Roman"/>
        </w:rPr>
        <w:t xml:space="preserve"> = jeg elsker dig.</w:t>
      </w:r>
    </w:p>
    <w:p w14:paraId="3D821049" w14:textId="42EB1CF1" w:rsidR="0099732E" w:rsidRPr="0099732E" w:rsidRDefault="0099732E" w:rsidP="0099732E">
      <w:pPr>
        <w:pStyle w:val="Listeafsnit"/>
        <w:numPr>
          <w:ilvl w:val="0"/>
          <w:numId w:val="1"/>
        </w:numPr>
        <w:rPr>
          <w:rFonts w:cs="Times New Roman"/>
        </w:rPr>
      </w:pPr>
      <w:r w:rsidRPr="0099732E">
        <w:rPr>
          <w:rFonts w:cs="Times New Roman"/>
        </w:rPr>
        <w:t xml:space="preserve">Juan la </w:t>
      </w:r>
      <w:proofErr w:type="spellStart"/>
      <w:r w:rsidRPr="0099732E">
        <w:rPr>
          <w:rFonts w:cs="Times New Roman"/>
        </w:rPr>
        <w:t>mira</w:t>
      </w:r>
      <w:proofErr w:type="spellEnd"/>
      <w:r w:rsidRPr="0099732E">
        <w:rPr>
          <w:rFonts w:cs="Times New Roman"/>
        </w:rPr>
        <w:t xml:space="preserve"> </w:t>
      </w:r>
      <w:proofErr w:type="spellStart"/>
      <w:r w:rsidRPr="0099732E">
        <w:rPr>
          <w:rFonts w:cs="Times New Roman"/>
        </w:rPr>
        <w:t>fijamente</w:t>
      </w:r>
      <w:proofErr w:type="spellEnd"/>
      <w:r w:rsidRPr="0099732E">
        <w:rPr>
          <w:rFonts w:cs="Times New Roman"/>
        </w:rPr>
        <w:t xml:space="preserve"> = Juan kigger stift på hende.</w:t>
      </w:r>
    </w:p>
    <w:p w14:paraId="43C31A44" w14:textId="09AF6F7E" w:rsidR="0099732E" w:rsidRPr="0099732E" w:rsidRDefault="0099732E" w:rsidP="0099732E">
      <w:pPr>
        <w:pStyle w:val="Listeafsnit"/>
        <w:numPr>
          <w:ilvl w:val="0"/>
          <w:numId w:val="1"/>
        </w:numPr>
        <w:rPr>
          <w:rFonts w:cs="Times New Roman"/>
        </w:rPr>
      </w:pPr>
      <w:r w:rsidRPr="0099732E">
        <w:rPr>
          <w:rFonts w:cs="Times New Roman"/>
        </w:rPr>
        <w:t xml:space="preserve">¿Los has </w:t>
      </w:r>
      <w:proofErr w:type="spellStart"/>
      <w:r w:rsidRPr="0099732E">
        <w:rPr>
          <w:rFonts w:cs="Times New Roman"/>
        </w:rPr>
        <w:t>visto</w:t>
      </w:r>
      <w:proofErr w:type="spellEnd"/>
      <w:r w:rsidRPr="0099732E">
        <w:rPr>
          <w:rFonts w:cs="Times New Roman"/>
        </w:rPr>
        <w:t>? = Har du set dem?</w:t>
      </w:r>
      <w:r w:rsidR="00024E17">
        <w:rPr>
          <w:rFonts w:cs="Times New Roman"/>
        </w:rPr>
        <w:t xml:space="preserve"> (hankøn, hunkøn=las)</w:t>
      </w:r>
    </w:p>
    <w:p w14:paraId="179861AE" w14:textId="77777777" w:rsidR="0099732E" w:rsidRDefault="0099732E" w:rsidP="0099732E">
      <w:pPr>
        <w:ind w:firstLine="0"/>
        <w:rPr>
          <w:rFonts w:cs="Times New Roman"/>
          <w:u w:val="single"/>
        </w:rPr>
      </w:pPr>
    </w:p>
    <w:p w14:paraId="31091666" w14:textId="03BD7E06" w:rsidR="0099732E" w:rsidRPr="0099732E" w:rsidRDefault="0099732E" w:rsidP="0099732E">
      <w:pPr>
        <w:ind w:firstLine="0"/>
        <w:rPr>
          <w:rFonts w:cs="Times New Roman"/>
        </w:rPr>
      </w:pPr>
      <w:r w:rsidRPr="0099732E">
        <w:rPr>
          <w:rFonts w:cs="Times New Roman"/>
          <w:u w:val="single"/>
        </w:rPr>
        <w:t>Dobbeltrepræsentation:</w:t>
      </w:r>
      <w:r w:rsidRPr="0099732E">
        <w:rPr>
          <w:rFonts w:cs="Times New Roman"/>
        </w:rPr>
        <w:t xml:space="preserve"> </w:t>
      </w:r>
    </w:p>
    <w:p w14:paraId="6228E405" w14:textId="0E496735" w:rsidR="0099732E" w:rsidRPr="0099732E" w:rsidRDefault="0099732E" w:rsidP="0099732E">
      <w:pPr>
        <w:ind w:firstLine="0"/>
        <w:rPr>
          <w:rFonts w:cs="Times New Roman"/>
        </w:rPr>
      </w:pPr>
      <w:r w:rsidRPr="0099732E">
        <w:rPr>
          <w:rFonts w:cs="Times New Roman"/>
        </w:rPr>
        <w:t xml:space="preserve">Det kan være nødvendigt at tilføje </w:t>
      </w:r>
      <w:r w:rsidRPr="0099732E">
        <w:rPr>
          <w:rFonts w:cs="Times New Roman"/>
          <w:b/>
          <w:bCs/>
        </w:rPr>
        <w:t>a + en præpositionsform</w:t>
      </w:r>
      <w:r w:rsidRPr="0099732E">
        <w:rPr>
          <w:rFonts w:cs="Times New Roman"/>
        </w:rPr>
        <w:t xml:space="preserve"> til </w:t>
      </w:r>
      <w:proofErr w:type="spellStart"/>
      <w:r w:rsidRPr="0099732E">
        <w:rPr>
          <w:rFonts w:cs="Times New Roman"/>
        </w:rPr>
        <w:t>objektsformerne</w:t>
      </w:r>
      <w:proofErr w:type="spellEnd"/>
      <w:r w:rsidRPr="0099732E">
        <w:rPr>
          <w:rFonts w:cs="Times New Roman"/>
        </w:rPr>
        <w:t>. Det kan gøres for at tydeliggøre, hvem/hvad objektet henviser til, eller for at understrege.</w:t>
      </w:r>
    </w:p>
    <w:p w14:paraId="6825963F" w14:textId="456A76E2" w:rsidR="0099732E" w:rsidRPr="005D61BB" w:rsidRDefault="0099732E" w:rsidP="0099732E">
      <w:pPr>
        <w:pStyle w:val="Listeafsnit"/>
        <w:numPr>
          <w:ilvl w:val="0"/>
          <w:numId w:val="2"/>
        </w:numPr>
        <w:rPr>
          <w:rFonts w:cs="Times New Roman"/>
          <w:lang w:val="es-ES"/>
        </w:rPr>
      </w:pPr>
      <w:r w:rsidRPr="005D61BB">
        <w:rPr>
          <w:rFonts w:cs="Times New Roman"/>
          <w:lang w:val="es-ES"/>
        </w:rPr>
        <w:t xml:space="preserve">Lo prefiero </w:t>
      </w:r>
      <w:r w:rsidRPr="005D61BB">
        <w:rPr>
          <w:rFonts w:cs="Times New Roman"/>
          <w:b/>
          <w:bCs/>
          <w:lang w:val="es-ES"/>
        </w:rPr>
        <w:t>a él</w:t>
      </w:r>
      <w:r w:rsidRPr="005D61BB">
        <w:rPr>
          <w:rFonts w:cs="Times New Roman"/>
          <w:lang w:val="es-ES"/>
        </w:rPr>
        <w:t xml:space="preserve"> = </w:t>
      </w:r>
      <w:proofErr w:type="spellStart"/>
      <w:r w:rsidRPr="005D61BB">
        <w:rPr>
          <w:rFonts w:cs="Times New Roman"/>
          <w:lang w:val="es-ES"/>
        </w:rPr>
        <w:t>jeg</w:t>
      </w:r>
      <w:proofErr w:type="spellEnd"/>
      <w:r w:rsidRPr="005D61BB">
        <w:rPr>
          <w:rFonts w:cs="Times New Roman"/>
          <w:lang w:val="es-ES"/>
        </w:rPr>
        <w:t xml:space="preserve"> </w:t>
      </w:r>
      <w:proofErr w:type="spellStart"/>
      <w:r w:rsidRPr="005D61BB">
        <w:rPr>
          <w:rFonts w:cs="Times New Roman"/>
          <w:lang w:val="es-ES"/>
        </w:rPr>
        <w:t>foretrækker</w:t>
      </w:r>
      <w:proofErr w:type="spellEnd"/>
      <w:r w:rsidRPr="005D61BB">
        <w:rPr>
          <w:rFonts w:cs="Times New Roman"/>
          <w:lang w:val="es-ES"/>
        </w:rPr>
        <w:t xml:space="preserve"> </w:t>
      </w:r>
      <w:proofErr w:type="spellStart"/>
      <w:r w:rsidRPr="005D61BB">
        <w:rPr>
          <w:rFonts w:cs="Times New Roman"/>
          <w:lang w:val="es-ES"/>
        </w:rPr>
        <w:t>ham</w:t>
      </w:r>
      <w:proofErr w:type="spellEnd"/>
      <w:r w:rsidRPr="005D61BB">
        <w:rPr>
          <w:rFonts w:cs="Times New Roman"/>
          <w:lang w:val="es-ES"/>
        </w:rPr>
        <w:t>.</w:t>
      </w:r>
    </w:p>
    <w:p w14:paraId="0F66C073" w14:textId="1A23A646" w:rsidR="0099732E" w:rsidRPr="005D61BB" w:rsidRDefault="0099732E" w:rsidP="0099732E">
      <w:pPr>
        <w:pStyle w:val="Listeafsnit"/>
        <w:numPr>
          <w:ilvl w:val="0"/>
          <w:numId w:val="2"/>
        </w:numPr>
        <w:rPr>
          <w:rFonts w:cs="Times New Roman"/>
          <w:lang w:val="es-ES"/>
        </w:rPr>
      </w:pPr>
      <w:r w:rsidRPr="005D61BB">
        <w:rPr>
          <w:rFonts w:cs="Times New Roman"/>
          <w:lang w:val="es-ES"/>
        </w:rPr>
        <w:t xml:space="preserve">Te quiero </w:t>
      </w:r>
      <w:r w:rsidRPr="005D61BB">
        <w:rPr>
          <w:rFonts w:cs="Times New Roman"/>
          <w:b/>
          <w:bCs/>
          <w:lang w:val="es-ES"/>
        </w:rPr>
        <w:t xml:space="preserve">a </w:t>
      </w:r>
      <w:proofErr w:type="spellStart"/>
      <w:r w:rsidRPr="005D61BB">
        <w:rPr>
          <w:rFonts w:cs="Times New Roman"/>
          <w:b/>
          <w:bCs/>
          <w:lang w:val="es-ES"/>
        </w:rPr>
        <w:t>tí</w:t>
      </w:r>
      <w:proofErr w:type="spellEnd"/>
      <w:r w:rsidRPr="005D61BB">
        <w:rPr>
          <w:rFonts w:cs="Times New Roman"/>
          <w:lang w:val="es-ES"/>
        </w:rPr>
        <w:t xml:space="preserve"> = </w:t>
      </w:r>
      <w:proofErr w:type="spellStart"/>
      <w:r w:rsidRPr="005D61BB">
        <w:rPr>
          <w:rFonts w:cs="Times New Roman"/>
          <w:lang w:val="es-ES"/>
        </w:rPr>
        <w:t>jeg</w:t>
      </w:r>
      <w:proofErr w:type="spellEnd"/>
      <w:r w:rsidRPr="005D61BB">
        <w:rPr>
          <w:rFonts w:cs="Times New Roman"/>
          <w:lang w:val="es-ES"/>
        </w:rPr>
        <w:t xml:space="preserve"> </w:t>
      </w:r>
      <w:proofErr w:type="spellStart"/>
      <w:r w:rsidRPr="005D61BB">
        <w:rPr>
          <w:rFonts w:cs="Times New Roman"/>
          <w:lang w:val="es-ES"/>
        </w:rPr>
        <w:t>elsker</w:t>
      </w:r>
      <w:proofErr w:type="spellEnd"/>
      <w:r w:rsidRPr="005D61BB">
        <w:rPr>
          <w:rFonts w:cs="Times New Roman"/>
          <w:lang w:val="es-ES"/>
        </w:rPr>
        <w:t xml:space="preserve"> </w:t>
      </w:r>
      <w:proofErr w:type="spellStart"/>
      <w:r w:rsidRPr="005D61BB">
        <w:rPr>
          <w:rFonts w:cs="Times New Roman"/>
          <w:lang w:val="es-ES"/>
        </w:rPr>
        <w:t>dig</w:t>
      </w:r>
      <w:proofErr w:type="spellEnd"/>
      <w:r w:rsidRPr="005D61BB">
        <w:rPr>
          <w:rFonts w:cs="Times New Roman"/>
          <w:lang w:val="es-ES"/>
        </w:rPr>
        <w:t>.</w:t>
      </w:r>
    </w:p>
    <w:p w14:paraId="22DBDAD5" w14:textId="77777777" w:rsidR="0099732E" w:rsidRPr="005D61BB" w:rsidRDefault="0099732E">
      <w:pPr>
        <w:rPr>
          <w:rFonts w:cs="Times New Roman"/>
          <w:u w:val="single"/>
          <w:lang w:val="es-ES"/>
        </w:rPr>
      </w:pPr>
      <w:r w:rsidRPr="005D61BB">
        <w:rPr>
          <w:rFonts w:cs="Times New Roman"/>
          <w:u w:val="single"/>
          <w:lang w:val="es-ES"/>
        </w:rPr>
        <w:br w:type="page"/>
      </w:r>
    </w:p>
    <w:p w14:paraId="35F69F65" w14:textId="4BE81E36" w:rsidR="0099732E" w:rsidRPr="0099732E" w:rsidRDefault="0099732E" w:rsidP="0099732E">
      <w:pPr>
        <w:ind w:firstLine="0"/>
        <w:rPr>
          <w:rFonts w:cs="Times New Roman"/>
          <w:u w:val="single"/>
        </w:rPr>
      </w:pPr>
      <w:r w:rsidRPr="0099732E">
        <w:rPr>
          <w:rFonts w:cs="Times New Roman"/>
          <w:u w:val="single"/>
        </w:rPr>
        <w:lastRenderedPageBreak/>
        <w:t xml:space="preserve">OBS! </w:t>
      </w:r>
    </w:p>
    <w:p w14:paraId="20C0379D" w14:textId="77777777" w:rsidR="0099732E" w:rsidRPr="0099732E" w:rsidRDefault="0099732E" w:rsidP="0099732E">
      <w:pPr>
        <w:pStyle w:val="Listeafsnit"/>
        <w:numPr>
          <w:ilvl w:val="0"/>
          <w:numId w:val="3"/>
        </w:numPr>
        <w:rPr>
          <w:rFonts w:cs="Times New Roman"/>
        </w:rPr>
      </w:pPr>
      <w:r w:rsidRPr="0099732E">
        <w:rPr>
          <w:rFonts w:cs="Times New Roman"/>
        </w:rPr>
        <w:t xml:space="preserve">I dele af Spanien forekommer le/les som hankønspersoner i stedet for lo/los. Det kaldes </w:t>
      </w:r>
      <w:proofErr w:type="spellStart"/>
      <w:r w:rsidRPr="0099732E">
        <w:rPr>
          <w:rFonts w:cs="Times New Roman"/>
        </w:rPr>
        <w:t>Leísmo</w:t>
      </w:r>
      <w:proofErr w:type="spellEnd"/>
      <w:r w:rsidRPr="0099732E">
        <w:rPr>
          <w:rFonts w:cs="Times New Roman"/>
        </w:rPr>
        <w:t xml:space="preserve">. </w:t>
      </w:r>
    </w:p>
    <w:p w14:paraId="0CE1EC57" w14:textId="14FA40F6" w:rsidR="0099732E" w:rsidRPr="0099732E" w:rsidRDefault="0099732E" w:rsidP="0099732E">
      <w:pPr>
        <w:pStyle w:val="Listeafsnit"/>
        <w:numPr>
          <w:ilvl w:val="0"/>
          <w:numId w:val="3"/>
        </w:numPr>
        <w:rPr>
          <w:rFonts w:cs="Times New Roman"/>
        </w:rPr>
      </w:pPr>
      <w:r w:rsidRPr="0099732E">
        <w:rPr>
          <w:rFonts w:cs="Times New Roman"/>
        </w:rPr>
        <w:t>I Hele Latinamerika anvendes altid lo/l</w:t>
      </w:r>
      <w:r w:rsidR="00024E17">
        <w:rPr>
          <w:rFonts w:cs="Times New Roman"/>
        </w:rPr>
        <w:t>o</w:t>
      </w:r>
      <w:r w:rsidRPr="0099732E">
        <w:rPr>
          <w:rFonts w:cs="Times New Roman"/>
        </w:rPr>
        <w:t>s.</w:t>
      </w:r>
    </w:p>
    <w:p w14:paraId="04DB212F" w14:textId="64D8CB90" w:rsidR="0099732E" w:rsidRPr="0099732E" w:rsidRDefault="0099732E" w:rsidP="0099732E">
      <w:pPr>
        <w:pStyle w:val="Listeafsnit"/>
        <w:numPr>
          <w:ilvl w:val="0"/>
          <w:numId w:val="3"/>
        </w:numPr>
        <w:rPr>
          <w:rFonts w:cs="Times New Roman"/>
        </w:rPr>
      </w:pPr>
      <w:r w:rsidRPr="0099732E">
        <w:rPr>
          <w:rFonts w:cs="Times New Roman"/>
        </w:rPr>
        <w:t>Ved høflig tale, ’De’, anvendes i hankøn overvejende le/les i Spanien.</w:t>
      </w:r>
    </w:p>
    <w:p w14:paraId="4865D025" w14:textId="77777777" w:rsidR="0099732E" w:rsidRPr="0099732E" w:rsidRDefault="0099732E" w:rsidP="0099732E">
      <w:pPr>
        <w:ind w:firstLine="0"/>
        <w:rPr>
          <w:rFonts w:cs="Times New Roman"/>
        </w:rPr>
      </w:pPr>
    </w:p>
    <w:p w14:paraId="11F5E28E" w14:textId="2839ADB9" w:rsidR="0099732E" w:rsidRPr="0099732E" w:rsidRDefault="0099732E" w:rsidP="0099732E">
      <w:pPr>
        <w:ind w:firstLine="0"/>
        <w:rPr>
          <w:rFonts w:cs="Times New Roman"/>
          <w:u w:val="single"/>
        </w:rPr>
      </w:pPr>
      <w:r w:rsidRPr="0099732E">
        <w:rPr>
          <w:rFonts w:cs="Times New Roman"/>
          <w:u w:val="single"/>
        </w:rPr>
        <w:t>Dobbelt direkte objekt:</w:t>
      </w:r>
    </w:p>
    <w:p w14:paraId="346D1286" w14:textId="526233DB" w:rsidR="0099732E" w:rsidRPr="0099732E" w:rsidRDefault="0099732E" w:rsidP="0099732E">
      <w:pPr>
        <w:ind w:firstLine="0"/>
        <w:rPr>
          <w:rFonts w:cs="Times New Roman"/>
        </w:rPr>
      </w:pPr>
      <w:r w:rsidRPr="0099732E">
        <w:rPr>
          <w:rFonts w:cs="Times New Roman"/>
        </w:rPr>
        <w:t xml:space="preserve">Hvis et direkte objekt i form af et substantiv eller et egennavn sættes foran verbet, skal det genoptages med et objektspronomen ved verbet. </w:t>
      </w:r>
    </w:p>
    <w:p w14:paraId="001AEA9B" w14:textId="6BE0A25E" w:rsidR="0099732E" w:rsidRPr="005D61BB" w:rsidRDefault="0099732E" w:rsidP="0099732E">
      <w:pPr>
        <w:pStyle w:val="Listeafsnit"/>
        <w:numPr>
          <w:ilvl w:val="0"/>
          <w:numId w:val="4"/>
        </w:numPr>
        <w:rPr>
          <w:rFonts w:cs="Times New Roman"/>
          <w:lang w:val="es-ES"/>
        </w:rPr>
      </w:pPr>
      <w:r w:rsidRPr="005D61BB">
        <w:rPr>
          <w:rFonts w:cs="Times New Roman"/>
          <w:lang w:val="es-ES"/>
        </w:rPr>
        <w:t xml:space="preserve">La comida la hago yo, pero las compras las hace mi marido = Maden </w:t>
      </w:r>
      <w:proofErr w:type="spellStart"/>
      <w:r w:rsidRPr="005D61BB">
        <w:rPr>
          <w:rFonts w:cs="Times New Roman"/>
          <w:lang w:val="es-ES"/>
        </w:rPr>
        <w:t>laver</w:t>
      </w:r>
      <w:proofErr w:type="spellEnd"/>
      <w:r w:rsidRPr="005D61BB">
        <w:rPr>
          <w:rFonts w:cs="Times New Roman"/>
          <w:lang w:val="es-ES"/>
        </w:rPr>
        <w:t xml:space="preserve"> </w:t>
      </w:r>
      <w:proofErr w:type="spellStart"/>
      <w:r w:rsidRPr="005D61BB">
        <w:rPr>
          <w:rFonts w:cs="Times New Roman"/>
          <w:lang w:val="es-ES"/>
        </w:rPr>
        <w:t>jeg</w:t>
      </w:r>
      <w:proofErr w:type="spellEnd"/>
      <w:r w:rsidRPr="005D61BB">
        <w:rPr>
          <w:rFonts w:cs="Times New Roman"/>
          <w:lang w:val="es-ES"/>
        </w:rPr>
        <w:t xml:space="preserve">, </w:t>
      </w:r>
      <w:proofErr w:type="spellStart"/>
      <w:r w:rsidRPr="005D61BB">
        <w:rPr>
          <w:rFonts w:cs="Times New Roman"/>
          <w:lang w:val="es-ES"/>
        </w:rPr>
        <w:t>men</w:t>
      </w:r>
      <w:proofErr w:type="spellEnd"/>
      <w:r w:rsidRPr="005D61BB">
        <w:rPr>
          <w:rFonts w:cs="Times New Roman"/>
          <w:lang w:val="es-ES"/>
        </w:rPr>
        <w:t xml:space="preserve"> min </w:t>
      </w:r>
      <w:proofErr w:type="spellStart"/>
      <w:r w:rsidRPr="005D61BB">
        <w:rPr>
          <w:rFonts w:cs="Times New Roman"/>
          <w:lang w:val="es-ES"/>
        </w:rPr>
        <w:t>mand</w:t>
      </w:r>
      <w:proofErr w:type="spellEnd"/>
      <w:r w:rsidRPr="005D61BB">
        <w:rPr>
          <w:rFonts w:cs="Times New Roman"/>
          <w:lang w:val="es-ES"/>
        </w:rPr>
        <w:t xml:space="preserve"> </w:t>
      </w:r>
      <w:proofErr w:type="spellStart"/>
      <w:r w:rsidRPr="005D61BB">
        <w:rPr>
          <w:rFonts w:cs="Times New Roman"/>
          <w:lang w:val="es-ES"/>
        </w:rPr>
        <w:t>køber</w:t>
      </w:r>
      <w:proofErr w:type="spellEnd"/>
      <w:r w:rsidRPr="005D61BB">
        <w:rPr>
          <w:rFonts w:cs="Times New Roman"/>
          <w:lang w:val="es-ES"/>
        </w:rPr>
        <w:t xml:space="preserve"> </w:t>
      </w:r>
      <w:proofErr w:type="spellStart"/>
      <w:r w:rsidRPr="005D61BB">
        <w:rPr>
          <w:rFonts w:cs="Times New Roman"/>
          <w:lang w:val="es-ES"/>
        </w:rPr>
        <w:t>ind</w:t>
      </w:r>
      <w:proofErr w:type="spellEnd"/>
      <w:r w:rsidRPr="005D61BB">
        <w:rPr>
          <w:rFonts w:cs="Times New Roman"/>
          <w:lang w:val="es-ES"/>
        </w:rPr>
        <w:t>.</w:t>
      </w:r>
    </w:p>
    <w:p w14:paraId="5E6E69A3" w14:textId="77777777" w:rsidR="0099732E" w:rsidRPr="005D61BB" w:rsidRDefault="0099732E" w:rsidP="0099732E">
      <w:pPr>
        <w:ind w:firstLine="0"/>
        <w:rPr>
          <w:rFonts w:cs="Times New Roman"/>
          <w:lang w:val="es-ES"/>
        </w:rPr>
      </w:pPr>
    </w:p>
    <w:p w14:paraId="4EB66FF1" w14:textId="137ED4FC" w:rsidR="0099732E" w:rsidRPr="0099732E" w:rsidRDefault="0099732E" w:rsidP="0099732E">
      <w:pPr>
        <w:ind w:firstLine="0"/>
        <w:rPr>
          <w:rFonts w:cs="Times New Roman"/>
          <w:u w:val="single"/>
        </w:rPr>
      </w:pPr>
      <w:r w:rsidRPr="0099732E">
        <w:rPr>
          <w:rFonts w:cs="Times New Roman"/>
          <w:u w:val="single"/>
        </w:rPr>
        <w:t>Placering: bundne eller ubundne pronominer</w:t>
      </w:r>
      <w:r>
        <w:rPr>
          <w:rFonts w:cs="Times New Roman"/>
          <w:u w:val="single"/>
        </w:rPr>
        <w:t>:</w:t>
      </w:r>
    </w:p>
    <w:p w14:paraId="48BBBB7C" w14:textId="3FF90DC3" w:rsidR="0099732E" w:rsidRPr="0099732E" w:rsidRDefault="0099732E" w:rsidP="0099732E">
      <w:pPr>
        <w:ind w:firstLine="0"/>
        <w:rPr>
          <w:rFonts w:cs="Times New Roman"/>
        </w:rPr>
      </w:pPr>
      <w:r w:rsidRPr="0099732E">
        <w:rPr>
          <w:rFonts w:cs="Times New Roman"/>
        </w:rPr>
        <w:t>Direkte objekt er bundne. De bundne pronominer har en fast placering i forhold til verbet, alt efter om dette er personbøjet eller ej.</w:t>
      </w:r>
    </w:p>
    <w:p w14:paraId="01AA81A2" w14:textId="55206D77" w:rsidR="0099732E" w:rsidRPr="0099732E" w:rsidRDefault="0099732E" w:rsidP="0099732E">
      <w:pPr>
        <w:pStyle w:val="Listeafsnit"/>
        <w:numPr>
          <w:ilvl w:val="0"/>
          <w:numId w:val="5"/>
        </w:numPr>
        <w:rPr>
          <w:rFonts w:cs="Times New Roman"/>
        </w:rPr>
      </w:pPr>
      <w:r w:rsidRPr="0099732E">
        <w:rPr>
          <w:rFonts w:cs="Times New Roman"/>
        </w:rPr>
        <w:t>Ved personbøjet verbalform: ved bøjet verbalform placeres pronominerne altid umiddelbart foran verbalformen:</w:t>
      </w:r>
    </w:p>
    <w:p w14:paraId="1F203510" w14:textId="73F861B0" w:rsidR="0099732E" w:rsidRPr="0099732E" w:rsidRDefault="0099732E" w:rsidP="0099732E">
      <w:pPr>
        <w:pStyle w:val="Listeafsnit"/>
        <w:numPr>
          <w:ilvl w:val="1"/>
          <w:numId w:val="5"/>
        </w:numPr>
        <w:rPr>
          <w:rFonts w:cs="Times New Roman"/>
        </w:rPr>
      </w:pPr>
      <w:r w:rsidRPr="0099732E">
        <w:rPr>
          <w:rFonts w:cs="Times New Roman"/>
        </w:rPr>
        <w:t xml:space="preserve">¿No lo </w:t>
      </w:r>
      <w:proofErr w:type="spellStart"/>
      <w:r w:rsidRPr="0099732E">
        <w:rPr>
          <w:rFonts w:cs="Times New Roman"/>
        </w:rPr>
        <w:t>conoces</w:t>
      </w:r>
      <w:proofErr w:type="spellEnd"/>
      <w:r w:rsidRPr="0099732E">
        <w:rPr>
          <w:rFonts w:cs="Times New Roman"/>
        </w:rPr>
        <w:t>? = Kender du ham ikke?</w:t>
      </w:r>
    </w:p>
    <w:p w14:paraId="1D8BFC77" w14:textId="2AE0AC70" w:rsidR="0099732E" w:rsidRDefault="0099732E" w:rsidP="0099732E">
      <w:pPr>
        <w:pStyle w:val="Listeafsnit"/>
        <w:numPr>
          <w:ilvl w:val="1"/>
          <w:numId w:val="5"/>
        </w:numPr>
        <w:rPr>
          <w:rFonts w:cs="Times New Roman"/>
        </w:rPr>
      </w:pPr>
      <w:r w:rsidRPr="0099732E">
        <w:rPr>
          <w:rFonts w:cs="Times New Roman"/>
        </w:rPr>
        <w:t xml:space="preserve">Te </w:t>
      </w:r>
      <w:proofErr w:type="spellStart"/>
      <w:r w:rsidRPr="0099732E">
        <w:rPr>
          <w:rFonts w:cs="Times New Roman"/>
        </w:rPr>
        <w:t>escribiré</w:t>
      </w:r>
      <w:proofErr w:type="spellEnd"/>
      <w:r w:rsidRPr="0099732E">
        <w:rPr>
          <w:rFonts w:cs="Times New Roman"/>
        </w:rPr>
        <w:t xml:space="preserve"> </w:t>
      </w:r>
      <w:proofErr w:type="spellStart"/>
      <w:r w:rsidRPr="0099732E">
        <w:rPr>
          <w:rFonts w:cs="Times New Roman"/>
        </w:rPr>
        <w:t>mañana</w:t>
      </w:r>
      <w:proofErr w:type="spellEnd"/>
      <w:r w:rsidRPr="0099732E">
        <w:rPr>
          <w:rFonts w:cs="Times New Roman"/>
        </w:rPr>
        <w:t xml:space="preserve"> = Jeg skriver til dig i morgen.</w:t>
      </w:r>
    </w:p>
    <w:p w14:paraId="2A4E3603" w14:textId="77777777" w:rsidR="0099732E" w:rsidRPr="0099732E" w:rsidRDefault="0099732E" w:rsidP="0099732E">
      <w:pPr>
        <w:pStyle w:val="Listeafsnit"/>
        <w:ind w:left="1440" w:firstLine="0"/>
        <w:rPr>
          <w:rFonts w:cs="Times New Roman"/>
        </w:rPr>
      </w:pPr>
    </w:p>
    <w:p w14:paraId="3590D288" w14:textId="10565876" w:rsidR="0099732E" w:rsidRPr="0099732E" w:rsidRDefault="0099732E" w:rsidP="0099732E">
      <w:pPr>
        <w:pStyle w:val="Listeafsnit"/>
        <w:numPr>
          <w:ilvl w:val="0"/>
          <w:numId w:val="5"/>
        </w:numPr>
        <w:rPr>
          <w:rFonts w:cs="Times New Roman"/>
        </w:rPr>
      </w:pPr>
      <w:r w:rsidRPr="0099732E">
        <w:rPr>
          <w:rFonts w:cs="Times New Roman"/>
        </w:rPr>
        <w:t>Ved ikke-personbøjet verbalform og bekræftende imperativ (bydeform): ved infinitiv, gerundium og bekræftende imperativ efterstilles pronominerne og skrives sammen med verbalformerne.</w:t>
      </w:r>
    </w:p>
    <w:p w14:paraId="3239363A" w14:textId="76929E3F" w:rsidR="0099732E" w:rsidRPr="0099732E" w:rsidRDefault="0099732E" w:rsidP="0099732E">
      <w:pPr>
        <w:pStyle w:val="Listeafsnit"/>
        <w:numPr>
          <w:ilvl w:val="1"/>
          <w:numId w:val="5"/>
        </w:numPr>
        <w:rPr>
          <w:rFonts w:cs="Times New Roman"/>
        </w:rPr>
      </w:pPr>
      <w:r w:rsidRPr="0099732E">
        <w:rPr>
          <w:rFonts w:cs="Times New Roman"/>
        </w:rPr>
        <w:t xml:space="preserve">Es </w:t>
      </w:r>
      <w:proofErr w:type="spellStart"/>
      <w:r w:rsidRPr="0099732E">
        <w:rPr>
          <w:rFonts w:cs="Times New Roman"/>
        </w:rPr>
        <w:t>fácil</w:t>
      </w:r>
      <w:proofErr w:type="spellEnd"/>
      <w:r w:rsidRPr="0099732E">
        <w:rPr>
          <w:rFonts w:cs="Times New Roman"/>
        </w:rPr>
        <w:t xml:space="preserve"> </w:t>
      </w:r>
      <w:proofErr w:type="spellStart"/>
      <w:r w:rsidRPr="0099732E">
        <w:rPr>
          <w:rFonts w:cs="Times New Roman"/>
        </w:rPr>
        <w:t>arreglarlo</w:t>
      </w:r>
      <w:proofErr w:type="spellEnd"/>
      <w:r w:rsidRPr="0099732E">
        <w:rPr>
          <w:rFonts w:cs="Times New Roman"/>
        </w:rPr>
        <w:t xml:space="preserve"> = Det er let at ordne det.</w:t>
      </w:r>
    </w:p>
    <w:p w14:paraId="00C9FECB" w14:textId="2129F983" w:rsidR="0099732E" w:rsidRPr="0099732E" w:rsidRDefault="0099732E" w:rsidP="0099732E">
      <w:pPr>
        <w:pStyle w:val="Listeafsnit"/>
        <w:numPr>
          <w:ilvl w:val="1"/>
          <w:numId w:val="5"/>
        </w:numPr>
        <w:rPr>
          <w:rFonts w:cs="Times New Roman"/>
        </w:rPr>
      </w:pPr>
      <w:proofErr w:type="spellStart"/>
      <w:r w:rsidRPr="0099732E">
        <w:rPr>
          <w:rFonts w:cs="Times New Roman"/>
        </w:rPr>
        <w:t>Sonriéndol</w:t>
      </w:r>
      <w:r w:rsidR="002F4F14">
        <w:rPr>
          <w:rFonts w:cs="Times New Roman"/>
        </w:rPr>
        <w:t>o</w:t>
      </w:r>
      <w:r w:rsidRPr="0099732E">
        <w:rPr>
          <w:rFonts w:cs="Times New Roman"/>
        </w:rPr>
        <w:t>s</w:t>
      </w:r>
      <w:proofErr w:type="spellEnd"/>
      <w:r w:rsidRPr="0099732E">
        <w:rPr>
          <w:rFonts w:cs="Times New Roman"/>
        </w:rPr>
        <w:t xml:space="preserve"> se </w:t>
      </w:r>
      <w:proofErr w:type="spellStart"/>
      <w:r w:rsidRPr="0099732E">
        <w:rPr>
          <w:rFonts w:cs="Times New Roman"/>
        </w:rPr>
        <w:t>fue</w:t>
      </w:r>
      <w:proofErr w:type="spellEnd"/>
      <w:r w:rsidRPr="0099732E">
        <w:rPr>
          <w:rFonts w:cs="Times New Roman"/>
        </w:rPr>
        <w:t xml:space="preserve"> = Han smilede til dem og gik.</w:t>
      </w:r>
    </w:p>
    <w:p w14:paraId="4AB894A8" w14:textId="348C6420" w:rsidR="0099732E" w:rsidRDefault="0099732E" w:rsidP="0099732E">
      <w:pPr>
        <w:pStyle w:val="Listeafsnit"/>
        <w:numPr>
          <w:ilvl w:val="1"/>
          <w:numId w:val="5"/>
        </w:numPr>
        <w:rPr>
          <w:rFonts w:cs="Times New Roman"/>
        </w:rPr>
      </w:pPr>
      <w:r w:rsidRPr="0099732E">
        <w:rPr>
          <w:rFonts w:cs="Times New Roman"/>
        </w:rPr>
        <w:t>¡</w:t>
      </w:r>
      <w:proofErr w:type="spellStart"/>
      <w:r w:rsidRPr="0099732E">
        <w:rPr>
          <w:rFonts w:cs="Times New Roman"/>
        </w:rPr>
        <w:t>Hazlo</w:t>
      </w:r>
      <w:proofErr w:type="spellEnd"/>
      <w:r w:rsidRPr="0099732E">
        <w:rPr>
          <w:rFonts w:cs="Times New Roman"/>
        </w:rPr>
        <w:t xml:space="preserve"> </w:t>
      </w:r>
      <w:proofErr w:type="spellStart"/>
      <w:r w:rsidRPr="0099732E">
        <w:rPr>
          <w:rFonts w:cs="Times New Roman"/>
        </w:rPr>
        <w:t>ahora</w:t>
      </w:r>
      <w:proofErr w:type="spellEnd"/>
      <w:r w:rsidRPr="0099732E">
        <w:rPr>
          <w:rFonts w:cs="Times New Roman"/>
        </w:rPr>
        <w:t>! = Gør det nu!</w:t>
      </w:r>
    </w:p>
    <w:p w14:paraId="376A70F6" w14:textId="77777777" w:rsidR="0099732E" w:rsidRPr="0099732E" w:rsidRDefault="0099732E" w:rsidP="0099732E">
      <w:pPr>
        <w:pStyle w:val="Listeafsnit"/>
        <w:ind w:left="1440" w:firstLine="0"/>
        <w:rPr>
          <w:rFonts w:cs="Times New Roman"/>
        </w:rPr>
      </w:pPr>
    </w:p>
    <w:p w14:paraId="394C2EC1" w14:textId="542178B3" w:rsidR="0099732E" w:rsidRPr="0099732E" w:rsidRDefault="0099732E" w:rsidP="0099732E">
      <w:pPr>
        <w:pStyle w:val="Listeafsnit"/>
        <w:numPr>
          <w:ilvl w:val="0"/>
          <w:numId w:val="5"/>
        </w:numPr>
        <w:rPr>
          <w:rFonts w:cs="Times New Roman"/>
        </w:rPr>
      </w:pPr>
      <w:r w:rsidRPr="0099732E">
        <w:rPr>
          <w:rFonts w:cs="Times New Roman"/>
        </w:rPr>
        <w:lastRenderedPageBreak/>
        <w:t xml:space="preserve">Ved personbøjet + ikke-personbøjet verbalform: hvis </w:t>
      </w:r>
      <w:proofErr w:type="spellStart"/>
      <w:r w:rsidRPr="0099732E">
        <w:rPr>
          <w:rFonts w:cs="Times New Roman"/>
        </w:rPr>
        <w:t>verballedet</w:t>
      </w:r>
      <w:proofErr w:type="spellEnd"/>
      <w:r w:rsidRPr="0099732E">
        <w:rPr>
          <w:rFonts w:cs="Times New Roman"/>
        </w:rPr>
        <w:t xml:space="preserve"> består af både en finit (personbøjet) og en infinit verbalform (infinitiv eller gerundium), kan pronominerne placeres enten foran den finitte (personbøjede) verbalform eller efter den infinitte (ubøjede), som de sammenskrives med.</w:t>
      </w:r>
    </w:p>
    <w:p w14:paraId="26DF5741" w14:textId="1A559C33" w:rsidR="0099732E" w:rsidRPr="005D61BB" w:rsidRDefault="0099732E" w:rsidP="0099732E">
      <w:pPr>
        <w:pStyle w:val="Listeafsnit"/>
        <w:numPr>
          <w:ilvl w:val="1"/>
          <w:numId w:val="5"/>
        </w:numPr>
        <w:rPr>
          <w:rFonts w:cs="Times New Roman"/>
          <w:lang w:val="es-ES"/>
        </w:rPr>
      </w:pPr>
      <w:r w:rsidRPr="005D61BB">
        <w:rPr>
          <w:rFonts w:cs="Times New Roman"/>
          <w:lang w:val="es-ES"/>
        </w:rPr>
        <w:t xml:space="preserve">El chico la estaba mirando / estaba mirándola = </w:t>
      </w:r>
      <w:proofErr w:type="spellStart"/>
      <w:r w:rsidRPr="005D61BB">
        <w:rPr>
          <w:rFonts w:cs="Times New Roman"/>
          <w:lang w:val="es-ES"/>
        </w:rPr>
        <w:t>Drengen</w:t>
      </w:r>
      <w:proofErr w:type="spellEnd"/>
      <w:r w:rsidRPr="005D61BB">
        <w:rPr>
          <w:rFonts w:cs="Times New Roman"/>
          <w:lang w:val="es-ES"/>
        </w:rPr>
        <w:t xml:space="preserve"> </w:t>
      </w:r>
      <w:proofErr w:type="spellStart"/>
      <w:r w:rsidRPr="005D61BB">
        <w:rPr>
          <w:rFonts w:cs="Times New Roman"/>
          <w:lang w:val="es-ES"/>
        </w:rPr>
        <w:t>sad</w:t>
      </w:r>
      <w:proofErr w:type="spellEnd"/>
      <w:r w:rsidRPr="005D61BB">
        <w:rPr>
          <w:rFonts w:cs="Times New Roman"/>
          <w:lang w:val="es-ES"/>
        </w:rPr>
        <w:t xml:space="preserve"> </w:t>
      </w:r>
      <w:proofErr w:type="spellStart"/>
      <w:r w:rsidRPr="005D61BB">
        <w:rPr>
          <w:rFonts w:cs="Times New Roman"/>
          <w:lang w:val="es-ES"/>
        </w:rPr>
        <w:t>og</w:t>
      </w:r>
      <w:proofErr w:type="spellEnd"/>
      <w:r w:rsidRPr="005D61BB">
        <w:rPr>
          <w:rFonts w:cs="Times New Roman"/>
          <w:lang w:val="es-ES"/>
        </w:rPr>
        <w:t xml:space="preserve"> </w:t>
      </w:r>
      <w:proofErr w:type="spellStart"/>
      <w:r w:rsidRPr="005D61BB">
        <w:rPr>
          <w:rFonts w:cs="Times New Roman"/>
          <w:lang w:val="es-ES"/>
        </w:rPr>
        <w:t>kiggede</w:t>
      </w:r>
      <w:proofErr w:type="spellEnd"/>
      <w:r w:rsidRPr="005D61BB">
        <w:rPr>
          <w:rFonts w:cs="Times New Roman"/>
          <w:lang w:val="es-ES"/>
        </w:rPr>
        <w:t xml:space="preserve"> </w:t>
      </w:r>
      <w:proofErr w:type="spellStart"/>
      <w:r w:rsidRPr="005D61BB">
        <w:rPr>
          <w:rFonts w:cs="Times New Roman"/>
          <w:lang w:val="es-ES"/>
        </w:rPr>
        <w:t>på</w:t>
      </w:r>
      <w:proofErr w:type="spellEnd"/>
      <w:r w:rsidRPr="005D61BB">
        <w:rPr>
          <w:rFonts w:cs="Times New Roman"/>
          <w:lang w:val="es-ES"/>
        </w:rPr>
        <w:t xml:space="preserve"> </w:t>
      </w:r>
      <w:proofErr w:type="spellStart"/>
      <w:r w:rsidRPr="005D61BB">
        <w:rPr>
          <w:rFonts w:cs="Times New Roman"/>
          <w:lang w:val="es-ES"/>
        </w:rPr>
        <w:t>hende</w:t>
      </w:r>
      <w:proofErr w:type="spellEnd"/>
      <w:r w:rsidRPr="005D61BB">
        <w:rPr>
          <w:rFonts w:cs="Times New Roman"/>
          <w:lang w:val="es-ES"/>
        </w:rPr>
        <w:t>.</w:t>
      </w:r>
    </w:p>
    <w:p w14:paraId="7C26C2D5" w14:textId="1DDE1D76" w:rsidR="0099732E" w:rsidRPr="005D61BB" w:rsidRDefault="0099732E" w:rsidP="0099732E">
      <w:pPr>
        <w:pStyle w:val="Listeafsnit"/>
        <w:numPr>
          <w:ilvl w:val="1"/>
          <w:numId w:val="5"/>
        </w:numPr>
        <w:rPr>
          <w:rFonts w:cs="Times New Roman"/>
          <w:lang w:val="es-ES"/>
        </w:rPr>
      </w:pPr>
      <w:r w:rsidRPr="005D61BB">
        <w:rPr>
          <w:rFonts w:cs="Times New Roman"/>
          <w:lang w:val="es-ES"/>
        </w:rPr>
        <w:t xml:space="preserve">No te lo quiero decir / no quiero decírtelo = Jeg vil </w:t>
      </w:r>
      <w:proofErr w:type="spellStart"/>
      <w:r w:rsidRPr="005D61BB">
        <w:rPr>
          <w:rFonts w:cs="Times New Roman"/>
          <w:lang w:val="es-ES"/>
        </w:rPr>
        <w:t>ikke</w:t>
      </w:r>
      <w:proofErr w:type="spellEnd"/>
      <w:r w:rsidRPr="005D61BB">
        <w:rPr>
          <w:rFonts w:cs="Times New Roman"/>
          <w:lang w:val="es-ES"/>
        </w:rPr>
        <w:t xml:space="preserve"> </w:t>
      </w:r>
      <w:proofErr w:type="spellStart"/>
      <w:r w:rsidRPr="005D61BB">
        <w:rPr>
          <w:rFonts w:cs="Times New Roman"/>
          <w:lang w:val="es-ES"/>
        </w:rPr>
        <w:t>fortælle</w:t>
      </w:r>
      <w:proofErr w:type="spellEnd"/>
      <w:r w:rsidRPr="005D61BB">
        <w:rPr>
          <w:rFonts w:cs="Times New Roman"/>
          <w:lang w:val="es-ES"/>
        </w:rPr>
        <w:t xml:space="preserve"> </w:t>
      </w:r>
      <w:proofErr w:type="spellStart"/>
      <w:r w:rsidRPr="005D61BB">
        <w:rPr>
          <w:rFonts w:cs="Times New Roman"/>
          <w:lang w:val="es-ES"/>
        </w:rPr>
        <w:t>dig</w:t>
      </w:r>
      <w:proofErr w:type="spellEnd"/>
      <w:r w:rsidRPr="005D61BB">
        <w:rPr>
          <w:rFonts w:cs="Times New Roman"/>
          <w:lang w:val="es-ES"/>
        </w:rPr>
        <w:t xml:space="preserve"> </w:t>
      </w:r>
      <w:proofErr w:type="spellStart"/>
      <w:r w:rsidRPr="005D61BB">
        <w:rPr>
          <w:rFonts w:cs="Times New Roman"/>
          <w:lang w:val="es-ES"/>
        </w:rPr>
        <w:t>det</w:t>
      </w:r>
      <w:proofErr w:type="spellEnd"/>
      <w:r w:rsidRPr="005D61BB">
        <w:rPr>
          <w:rFonts w:cs="Times New Roman"/>
          <w:lang w:val="es-ES"/>
        </w:rPr>
        <w:t>.</w:t>
      </w:r>
    </w:p>
    <w:p w14:paraId="0387B9D4" w14:textId="77777777" w:rsidR="0099732E" w:rsidRPr="005D61BB" w:rsidRDefault="0099732E" w:rsidP="0099732E">
      <w:pPr>
        <w:pStyle w:val="Listeafsnit"/>
        <w:ind w:left="1440" w:firstLine="0"/>
        <w:rPr>
          <w:rFonts w:cs="Times New Roman"/>
          <w:lang w:val="es-ES"/>
        </w:rPr>
      </w:pPr>
    </w:p>
    <w:p w14:paraId="0C743E81" w14:textId="60114DAD" w:rsidR="0099732E" w:rsidRDefault="0099732E" w:rsidP="0099732E">
      <w:pPr>
        <w:pStyle w:val="Listeafsnit"/>
        <w:numPr>
          <w:ilvl w:val="0"/>
          <w:numId w:val="5"/>
        </w:numPr>
        <w:rPr>
          <w:rFonts w:cs="Times New Roman"/>
        </w:rPr>
      </w:pPr>
      <w:r w:rsidRPr="0099732E">
        <w:rPr>
          <w:rFonts w:cs="Times New Roman"/>
        </w:rPr>
        <w:t xml:space="preserve">Indirekte </w:t>
      </w:r>
      <w:proofErr w:type="spellStart"/>
      <w:r w:rsidRPr="0099732E">
        <w:rPr>
          <w:rFonts w:cs="Times New Roman"/>
        </w:rPr>
        <w:t>objektspronomener</w:t>
      </w:r>
      <w:proofErr w:type="spellEnd"/>
      <w:r w:rsidRPr="0099732E">
        <w:rPr>
          <w:rFonts w:cs="Times New Roman"/>
        </w:rPr>
        <w:t xml:space="preserve"> før objektpronomener: hvis der både er et pronomen som direkte og indirekte objekt, så</w:t>
      </w:r>
      <w:r w:rsidR="00CF26C4">
        <w:rPr>
          <w:rFonts w:cs="Times New Roman"/>
        </w:rPr>
        <w:t xml:space="preserve"> </w:t>
      </w:r>
      <w:r w:rsidRPr="0099732E">
        <w:rPr>
          <w:rFonts w:cs="Times New Roman"/>
        </w:rPr>
        <w:t xml:space="preserve">skal de placeres sammen, og rækkefølgen er altid indirekte og direkte objekt. Huskeregel: pronomenet der starter med </w:t>
      </w:r>
      <w:proofErr w:type="gramStart"/>
      <w:r w:rsidRPr="0099732E">
        <w:rPr>
          <w:rFonts w:cs="Times New Roman"/>
          <w:i/>
          <w:iCs/>
        </w:rPr>
        <w:t>L</w:t>
      </w:r>
      <w:proofErr w:type="gramEnd"/>
      <w:r w:rsidRPr="0099732E">
        <w:rPr>
          <w:rFonts w:cs="Times New Roman"/>
        </w:rPr>
        <w:t xml:space="preserve"> står altid til sidst.</w:t>
      </w:r>
    </w:p>
    <w:tbl>
      <w:tblPr>
        <w:tblStyle w:val="Tabel-Gitter"/>
        <w:tblW w:w="0" w:type="auto"/>
        <w:tblLook w:val="04A0" w:firstRow="1" w:lastRow="0" w:firstColumn="1" w:lastColumn="0" w:noHBand="0" w:noVBand="1"/>
      </w:tblPr>
      <w:tblGrid>
        <w:gridCol w:w="4814"/>
        <w:gridCol w:w="4814"/>
      </w:tblGrid>
      <w:tr w:rsidR="005D61BB" w14:paraId="0E794D54" w14:textId="77777777" w:rsidTr="005D61BB">
        <w:tc>
          <w:tcPr>
            <w:tcW w:w="4814" w:type="dxa"/>
          </w:tcPr>
          <w:p w14:paraId="383D6A33" w14:textId="69BE87E3" w:rsidR="005D61BB" w:rsidRPr="005D61BB" w:rsidRDefault="005D61BB" w:rsidP="005D61BB">
            <w:pPr>
              <w:ind w:firstLine="0"/>
              <w:jc w:val="center"/>
              <w:rPr>
                <w:rFonts w:cs="Times New Roman"/>
                <w:b/>
                <w:bCs/>
              </w:rPr>
            </w:pPr>
            <w:r w:rsidRPr="005D61BB">
              <w:rPr>
                <w:rFonts w:cs="Times New Roman"/>
                <w:b/>
                <w:bCs/>
              </w:rPr>
              <w:t>Forkert</w:t>
            </w:r>
          </w:p>
        </w:tc>
        <w:tc>
          <w:tcPr>
            <w:tcW w:w="4814" w:type="dxa"/>
          </w:tcPr>
          <w:p w14:paraId="271FEAA4" w14:textId="586C31F7" w:rsidR="005D61BB" w:rsidRPr="005D61BB" w:rsidRDefault="005D61BB" w:rsidP="005D61BB">
            <w:pPr>
              <w:ind w:firstLine="0"/>
              <w:jc w:val="center"/>
              <w:rPr>
                <w:rFonts w:cs="Times New Roman"/>
                <w:b/>
                <w:bCs/>
              </w:rPr>
            </w:pPr>
            <w:r w:rsidRPr="005D61BB">
              <w:rPr>
                <w:rFonts w:cs="Times New Roman"/>
                <w:b/>
                <w:bCs/>
              </w:rPr>
              <w:t>Rigtigt</w:t>
            </w:r>
          </w:p>
        </w:tc>
      </w:tr>
      <w:tr w:rsidR="005D61BB" w14:paraId="7A26746E" w14:textId="77777777" w:rsidTr="005D61BB">
        <w:tc>
          <w:tcPr>
            <w:tcW w:w="4814" w:type="dxa"/>
          </w:tcPr>
          <w:p w14:paraId="5E984862" w14:textId="727A9000" w:rsidR="005D61BB" w:rsidRDefault="005D61BB" w:rsidP="005D61BB">
            <w:pPr>
              <w:ind w:firstLine="0"/>
              <w:rPr>
                <w:rFonts w:cs="Times New Roman"/>
              </w:rPr>
            </w:pPr>
            <w:r>
              <w:rPr>
                <w:rFonts w:cs="Times New Roman"/>
              </w:rPr>
              <w:t>Le la mandamos</w:t>
            </w:r>
          </w:p>
        </w:tc>
        <w:tc>
          <w:tcPr>
            <w:tcW w:w="4814" w:type="dxa"/>
          </w:tcPr>
          <w:p w14:paraId="131DD2A3" w14:textId="69BC806D" w:rsidR="005D61BB" w:rsidRDefault="005D61BB" w:rsidP="005D61BB">
            <w:pPr>
              <w:ind w:firstLine="0"/>
              <w:rPr>
                <w:rFonts w:cs="Times New Roman"/>
              </w:rPr>
            </w:pPr>
            <w:r>
              <w:rPr>
                <w:rFonts w:cs="Times New Roman"/>
              </w:rPr>
              <w:t>Se la mandamos</w:t>
            </w:r>
          </w:p>
        </w:tc>
      </w:tr>
      <w:tr w:rsidR="005D61BB" w14:paraId="24EB536B" w14:textId="77777777" w:rsidTr="005D61BB">
        <w:tc>
          <w:tcPr>
            <w:tcW w:w="4814" w:type="dxa"/>
          </w:tcPr>
          <w:p w14:paraId="304D8929" w14:textId="41E1B01D" w:rsidR="005D61BB" w:rsidRDefault="005D61BB" w:rsidP="005D61BB">
            <w:pPr>
              <w:ind w:firstLine="0"/>
              <w:rPr>
                <w:rFonts w:cs="Times New Roman"/>
              </w:rPr>
            </w:pPr>
            <w:r>
              <w:rPr>
                <w:rFonts w:cs="Times New Roman"/>
              </w:rPr>
              <w:t>Les la mandamos</w:t>
            </w:r>
          </w:p>
        </w:tc>
        <w:tc>
          <w:tcPr>
            <w:tcW w:w="4814" w:type="dxa"/>
          </w:tcPr>
          <w:p w14:paraId="2993C4A2" w14:textId="08758477" w:rsidR="005D61BB" w:rsidRDefault="005D61BB" w:rsidP="005D61BB">
            <w:pPr>
              <w:ind w:firstLine="0"/>
              <w:rPr>
                <w:rFonts w:cs="Times New Roman"/>
              </w:rPr>
            </w:pPr>
            <w:r>
              <w:rPr>
                <w:rFonts w:cs="Times New Roman"/>
              </w:rPr>
              <w:t>Se la mandamos</w:t>
            </w:r>
          </w:p>
        </w:tc>
      </w:tr>
    </w:tbl>
    <w:p w14:paraId="0D23A164" w14:textId="77777777" w:rsidR="005D61BB" w:rsidRPr="005D61BB" w:rsidRDefault="005D61BB" w:rsidP="005D61BB">
      <w:pPr>
        <w:rPr>
          <w:rFonts w:cs="Times New Roman"/>
        </w:rPr>
      </w:pPr>
    </w:p>
    <w:p w14:paraId="247B24A2" w14:textId="7C665645" w:rsidR="005D61BB" w:rsidRDefault="005D61BB" w:rsidP="005D61BB">
      <w:pPr>
        <w:ind w:firstLine="0"/>
      </w:pPr>
      <w:r>
        <w:t>Man kan ikke have to ”l”-pronominer i streg.</w:t>
      </w:r>
    </w:p>
    <w:p w14:paraId="7D0899B0" w14:textId="77777777" w:rsidR="005D61BB" w:rsidRDefault="005D61BB">
      <w:r>
        <w:br w:type="page"/>
      </w:r>
    </w:p>
    <w:p w14:paraId="2DD91779" w14:textId="77777777" w:rsidR="005D61BB" w:rsidRDefault="005D61BB" w:rsidP="005D61BB">
      <w:pPr>
        <w:ind w:firstLine="0"/>
      </w:pPr>
    </w:p>
    <w:p w14:paraId="161BD31C" w14:textId="4296B118" w:rsidR="0099732E" w:rsidRDefault="005D61BB" w:rsidP="005D61BB">
      <w:pPr>
        <w:pStyle w:val="Titel"/>
        <w:pBdr>
          <w:bottom w:val="single" w:sz="4" w:space="1" w:color="auto"/>
        </w:pBdr>
        <w:spacing w:line="360" w:lineRule="auto"/>
        <w:jc w:val="center"/>
        <w:rPr>
          <w:rFonts w:ascii="Times New Roman" w:hAnsi="Times New Roman" w:cs="Times New Roman"/>
        </w:rPr>
      </w:pPr>
      <w:r w:rsidRPr="005D61BB">
        <w:rPr>
          <w:rFonts w:ascii="Times New Roman" w:hAnsi="Times New Roman" w:cs="Times New Roman"/>
        </w:rPr>
        <w:t xml:space="preserve">Indirekte </w:t>
      </w:r>
      <w:proofErr w:type="spellStart"/>
      <w:r w:rsidRPr="005D61BB">
        <w:rPr>
          <w:rFonts w:ascii="Times New Roman" w:hAnsi="Times New Roman" w:cs="Times New Roman"/>
        </w:rPr>
        <w:t>objektspronomen</w:t>
      </w:r>
      <w:proofErr w:type="spellEnd"/>
    </w:p>
    <w:p w14:paraId="78D77676" w14:textId="77777777" w:rsidR="005D61BB" w:rsidRDefault="005D61BB" w:rsidP="005D61BB">
      <w:pPr>
        <w:ind w:firstLine="0"/>
        <w:rPr>
          <w:rFonts w:eastAsiaTheme="majorEastAsia" w:cs="Times New Roman"/>
          <w:spacing w:val="-10"/>
          <w:kern w:val="28"/>
          <w:sz w:val="56"/>
          <w:szCs w:val="56"/>
        </w:rPr>
      </w:pPr>
    </w:p>
    <w:p w14:paraId="0A4320E4" w14:textId="0F647884" w:rsidR="005D61BB" w:rsidRPr="0099732E" w:rsidRDefault="005D61BB" w:rsidP="005D61BB">
      <w:pPr>
        <w:ind w:firstLine="0"/>
        <w:rPr>
          <w:rFonts w:cs="Times New Roman"/>
        </w:rPr>
      </w:pPr>
      <w:r>
        <w:rPr>
          <w:rFonts w:cs="Times New Roman"/>
        </w:rPr>
        <w:t>Ind</w:t>
      </w:r>
      <w:r w:rsidRPr="0099732E">
        <w:rPr>
          <w:rFonts w:cs="Times New Roman"/>
        </w:rPr>
        <w:t xml:space="preserve">irekte </w:t>
      </w:r>
      <w:proofErr w:type="spellStart"/>
      <w:r w:rsidRPr="0099732E">
        <w:rPr>
          <w:rFonts w:cs="Times New Roman"/>
        </w:rPr>
        <w:t>objektspronomen</w:t>
      </w:r>
      <w:proofErr w:type="spellEnd"/>
      <w:r w:rsidRPr="0099732E">
        <w:rPr>
          <w:rFonts w:cs="Times New Roman"/>
        </w:rPr>
        <w:t xml:space="preserve"> = </w:t>
      </w:r>
      <w:r>
        <w:rPr>
          <w:rFonts w:cs="Times New Roman"/>
        </w:rPr>
        <w:t>in</w:t>
      </w:r>
      <w:r w:rsidRPr="0099732E">
        <w:rPr>
          <w:rFonts w:cs="Times New Roman"/>
        </w:rPr>
        <w:t>direkte objekt (</w:t>
      </w:r>
      <w:r>
        <w:rPr>
          <w:rFonts w:cs="Times New Roman"/>
        </w:rPr>
        <w:t>hensynsled</w:t>
      </w:r>
      <w:r w:rsidRPr="0099732E">
        <w:rPr>
          <w:rFonts w:cs="Times New Roman"/>
        </w:rPr>
        <w:t xml:space="preserve">) i en sætning. </w:t>
      </w:r>
      <w:r>
        <w:rPr>
          <w:rFonts w:cs="Times New Roman"/>
        </w:rPr>
        <w:t>Der er typisk personer, som handlingen går ud over</w:t>
      </w:r>
      <w:r w:rsidRPr="0099732E">
        <w:rPr>
          <w:rFonts w:cs="Times New Roman"/>
        </w:rPr>
        <w:t>, f.eks. ”</w:t>
      </w:r>
      <w:r>
        <w:rPr>
          <w:rFonts w:cs="Times New Roman"/>
        </w:rPr>
        <w:t xml:space="preserve">Tjeneren giver mig den </w:t>
      </w:r>
      <w:r w:rsidRPr="0099732E">
        <w:rPr>
          <w:rFonts w:cs="Times New Roman"/>
        </w:rPr>
        <w:t>” (</w:t>
      </w:r>
      <w:r>
        <w:rPr>
          <w:rFonts w:cs="Times New Roman"/>
        </w:rPr>
        <w:t>vinen</w:t>
      </w:r>
      <w:r w:rsidRPr="0099732E">
        <w:rPr>
          <w:rFonts w:cs="Times New Roman"/>
        </w:rPr>
        <w:t>), hvor ’</w:t>
      </w:r>
      <w:proofErr w:type="spellStart"/>
      <w:r>
        <w:rPr>
          <w:rFonts w:cs="Times New Roman"/>
        </w:rPr>
        <w:t>me</w:t>
      </w:r>
      <w:proofErr w:type="spellEnd"/>
      <w:r w:rsidRPr="0099732E">
        <w:rPr>
          <w:rFonts w:cs="Times New Roman"/>
        </w:rPr>
        <w:t xml:space="preserve">’ er </w:t>
      </w:r>
      <w:r>
        <w:rPr>
          <w:rFonts w:cs="Times New Roman"/>
        </w:rPr>
        <w:t xml:space="preserve">indirekte </w:t>
      </w:r>
      <w:r w:rsidRPr="0099732E">
        <w:rPr>
          <w:rFonts w:cs="Times New Roman"/>
        </w:rPr>
        <w:t>objektet.</w:t>
      </w:r>
    </w:p>
    <w:tbl>
      <w:tblPr>
        <w:tblStyle w:val="Tabel-Gitter"/>
        <w:tblW w:w="0" w:type="auto"/>
        <w:tblLook w:val="04A0" w:firstRow="1" w:lastRow="0" w:firstColumn="1" w:lastColumn="0" w:noHBand="0" w:noVBand="1"/>
      </w:tblPr>
      <w:tblGrid>
        <w:gridCol w:w="4814"/>
        <w:gridCol w:w="4814"/>
      </w:tblGrid>
      <w:tr w:rsidR="005D61BB" w:rsidRPr="0099732E" w14:paraId="3C4D3934" w14:textId="77777777" w:rsidTr="008D0642">
        <w:tc>
          <w:tcPr>
            <w:tcW w:w="4814" w:type="dxa"/>
          </w:tcPr>
          <w:p w14:paraId="4C5173F7" w14:textId="77777777" w:rsidR="005D61BB" w:rsidRPr="0099732E" w:rsidRDefault="005D61BB" w:rsidP="008D0642">
            <w:pPr>
              <w:spacing w:line="360" w:lineRule="auto"/>
              <w:ind w:firstLine="0"/>
              <w:rPr>
                <w:rFonts w:cs="Times New Roman"/>
                <w:b/>
                <w:bCs/>
              </w:rPr>
            </w:pPr>
            <w:r w:rsidRPr="0099732E">
              <w:rPr>
                <w:rFonts w:cs="Times New Roman"/>
                <w:b/>
                <w:bCs/>
              </w:rPr>
              <w:t>Dansk</w:t>
            </w:r>
          </w:p>
        </w:tc>
        <w:tc>
          <w:tcPr>
            <w:tcW w:w="4814" w:type="dxa"/>
          </w:tcPr>
          <w:p w14:paraId="6BDA99DA" w14:textId="77777777" w:rsidR="005D61BB" w:rsidRPr="0099732E" w:rsidRDefault="005D61BB" w:rsidP="008D0642">
            <w:pPr>
              <w:spacing w:line="360" w:lineRule="auto"/>
              <w:ind w:firstLine="0"/>
              <w:rPr>
                <w:rFonts w:cs="Times New Roman"/>
                <w:b/>
                <w:bCs/>
              </w:rPr>
            </w:pPr>
            <w:r w:rsidRPr="0099732E">
              <w:rPr>
                <w:rFonts w:cs="Times New Roman"/>
                <w:b/>
                <w:bCs/>
              </w:rPr>
              <w:t>Spansk</w:t>
            </w:r>
          </w:p>
        </w:tc>
      </w:tr>
      <w:tr w:rsidR="005D61BB" w:rsidRPr="0099732E" w14:paraId="6BB9842A" w14:textId="77777777" w:rsidTr="008D0642">
        <w:tc>
          <w:tcPr>
            <w:tcW w:w="4814" w:type="dxa"/>
          </w:tcPr>
          <w:p w14:paraId="79986737" w14:textId="77777777" w:rsidR="005D61BB" w:rsidRPr="0099732E" w:rsidRDefault="005D61BB" w:rsidP="008D0642">
            <w:pPr>
              <w:spacing w:line="360" w:lineRule="auto"/>
              <w:ind w:firstLine="0"/>
              <w:rPr>
                <w:rFonts w:cs="Times New Roman"/>
              </w:rPr>
            </w:pPr>
            <w:r w:rsidRPr="0099732E">
              <w:rPr>
                <w:rFonts w:cs="Times New Roman"/>
              </w:rPr>
              <w:t>mig</w:t>
            </w:r>
          </w:p>
        </w:tc>
        <w:tc>
          <w:tcPr>
            <w:tcW w:w="4814" w:type="dxa"/>
          </w:tcPr>
          <w:p w14:paraId="66BC9553" w14:textId="77777777" w:rsidR="005D61BB" w:rsidRPr="0099732E" w:rsidRDefault="005D61BB" w:rsidP="008D0642">
            <w:pPr>
              <w:spacing w:line="360" w:lineRule="auto"/>
              <w:ind w:firstLine="0"/>
              <w:rPr>
                <w:rFonts w:cs="Times New Roman"/>
              </w:rPr>
            </w:pPr>
            <w:proofErr w:type="spellStart"/>
            <w:r w:rsidRPr="0099732E">
              <w:rPr>
                <w:rFonts w:cs="Times New Roman"/>
              </w:rPr>
              <w:t>me</w:t>
            </w:r>
            <w:proofErr w:type="spellEnd"/>
          </w:p>
        </w:tc>
      </w:tr>
      <w:tr w:rsidR="005D61BB" w:rsidRPr="0099732E" w14:paraId="37EBC66F" w14:textId="77777777" w:rsidTr="008D0642">
        <w:tc>
          <w:tcPr>
            <w:tcW w:w="4814" w:type="dxa"/>
          </w:tcPr>
          <w:p w14:paraId="4710387E" w14:textId="77777777" w:rsidR="005D61BB" w:rsidRPr="0099732E" w:rsidRDefault="005D61BB" w:rsidP="008D0642">
            <w:pPr>
              <w:spacing w:line="360" w:lineRule="auto"/>
              <w:ind w:firstLine="0"/>
              <w:rPr>
                <w:rFonts w:cs="Times New Roman"/>
              </w:rPr>
            </w:pPr>
            <w:r w:rsidRPr="0099732E">
              <w:rPr>
                <w:rFonts w:cs="Times New Roman"/>
              </w:rPr>
              <w:t>dig</w:t>
            </w:r>
          </w:p>
        </w:tc>
        <w:tc>
          <w:tcPr>
            <w:tcW w:w="4814" w:type="dxa"/>
          </w:tcPr>
          <w:p w14:paraId="54540FB7" w14:textId="77777777" w:rsidR="005D61BB" w:rsidRPr="0099732E" w:rsidRDefault="005D61BB" w:rsidP="008D0642">
            <w:pPr>
              <w:spacing w:line="360" w:lineRule="auto"/>
              <w:ind w:firstLine="0"/>
              <w:rPr>
                <w:rFonts w:cs="Times New Roman"/>
              </w:rPr>
            </w:pPr>
            <w:r w:rsidRPr="0099732E">
              <w:rPr>
                <w:rFonts w:cs="Times New Roman"/>
              </w:rPr>
              <w:t>te</w:t>
            </w:r>
          </w:p>
        </w:tc>
      </w:tr>
      <w:tr w:rsidR="005D61BB" w:rsidRPr="0099732E" w14:paraId="04527AB3" w14:textId="77777777" w:rsidTr="008D0642">
        <w:tc>
          <w:tcPr>
            <w:tcW w:w="4814" w:type="dxa"/>
          </w:tcPr>
          <w:p w14:paraId="6B2859D4" w14:textId="77777777" w:rsidR="005D61BB" w:rsidRPr="0099732E" w:rsidRDefault="005D61BB" w:rsidP="008D0642">
            <w:pPr>
              <w:spacing w:line="360" w:lineRule="auto"/>
              <w:ind w:firstLine="0"/>
              <w:rPr>
                <w:rFonts w:cs="Times New Roman"/>
              </w:rPr>
            </w:pPr>
            <w:r w:rsidRPr="0099732E">
              <w:rPr>
                <w:rFonts w:cs="Times New Roman"/>
              </w:rPr>
              <w:t>ham, den, det, Dem</w:t>
            </w:r>
          </w:p>
          <w:p w14:paraId="060AFB20" w14:textId="77777777" w:rsidR="005D61BB" w:rsidRPr="0099732E" w:rsidRDefault="005D61BB" w:rsidP="008D0642">
            <w:pPr>
              <w:spacing w:line="360" w:lineRule="auto"/>
              <w:ind w:firstLine="0"/>
              <w:rPr>
                <w:rFonts w:cs="Times New Roman"/>
              </w:rPr>
            </w:pPr>
            <w:r w:rsidRPr="0099732E">
              <w:rPr>
                <w:rFonts w:cs="Times New Roman"/>
              </w:rPr>
              <w:t>hende, den, det, Dem</w:t>
            </w:r>
          </w:p>
        </w:tc>
        <w:tc>
          <w:tcPr>
            <w:tcW w:w="4814" w:type="dxa"/>
          </w:tcPr>
          <w:p w14:paraId="2A89D238" w14:textId="4B8BDCBF" w:rsidR="005D61BB" w:rsidRPr="0099732E" w:rsidRDefault="005D61BB" w:rsidP="008D0642">
            <w:pPr>
              <w:spacing w:line="360" w:lineRule="auto"/>
              <w:ind w:firstLine="0"/>
              <w:rPr>
                <w:rFonts w:cs="Times New Roman"/>
              </w:rPr>
            </w:pPr>
            <w:r>
              <w:rPr>
                <w:rFonts w:cs="Times New Roman"/>
              </w:rPr>
              <w:t>le</w:t>
            </w:r>
          </w:p>
        </w:tc>
      </w:tr>
      <w:tr w:rsidR="005D61BB" w:rsidRPr="0099732E" w14:paraId="07433819" w14:textId="77777777" w:rsidTr="008D0642">
        <w:tc>
          <w:tcPr>
            <w:tcW w:w="4814" w:type="dxa"/>
          </w:tcPr>
          <w:p w14:paraId="6B39DC06" w14:textId="77777777" w:rsidR="005D61BB" w:rsidRPr="0099732E" w:rsidRDefault="005D61BB" w:rsidP="008D0642">
            <w:pPr>
              <w:spacing w:line="360" w:lineRule="auto"/>
              <w:ind w:firstLine="0"/>
              <w:rPr>
                <w:rFonts w:cs="Times New Roman"/>
              </w:rPr>
            </w:pPr>
            <w:r w:rsidRPr="0099732E">
              <w:rPr>
                <w:rFonts w:cs="Times New Roman"/>
              </w:rPr>
              <w:t>Os</w:t>
            </w:r>
          </w:p>
        </w:tc>
        <w:tc>
          <w:tcPr>
            <w:tcW w:w="4814" w:type="dxa"/>
          </w:tcPr>
          <w:p w14:paraId="25BAB875" w14:textId="77777777" w:rsidR="005D61BB" w:rsidRPr="0099732E" w:rsidRDefault="005D61BB" w:rsidP="008D0642">
            <w:pPr>
              <w:spacing w:line="360" w:lineRule="auto"/>
              <w:ind w:firstLine="0"/>
              <w:rPr>
                <w:rFonts w:cs="Times New Roman"/>
              </w:rPr>
            </w:pPr>
            <w:r w:rsidRPr="0099732E">
              <w:rPr>
                <w:rFonts w:cs="Times New Roman"/>
              </w:rPr>
              <w:t>nos</w:t>
            </w:r>
          </w:p>
        </w:tc>
      </w:tr>
      <w:tr w:rsidR="005D61BB" w:rsidRPr="0099732E" w14:paraId="53A8B93C" w14:textId="77777777" w:rsidTr="008D0642">
        <w:tc>
          <w:tcPr>
            <w:tcW w:w="4814" w:type="dxa"/>
          </w:tcPr>
          <w:p w14:paraId="38CBD785" w14:textId="77777777" w:rsidR="005D61BB" w:rsidRPr="0099732E" w:rsidRDefault="005D61BB" w:rsidP="008D0642">
            <w:pPr>
              <w:spacing w:line="360" w:lineRule="auto"/>
              <w:ind w:firstLine="0"/>
              <w:rPr>
                <w:rFonts w:cs="Times New Roman"/>
              </w:rPr>
            </w:pPr>
            <w:r w:rsidRPr="0099732E">
              <w:rPr>
                <w:rFonts w:cs="Times New Roman"/>
              </w:rPr>
              <w:t>Jer</w:t>
            </w:r>
          </w:p>
        </w:tc>
        <w:tc>
          <w:tcPr>
            <w:tcW w:w="4814" w:type="dxa"/>
          </w:tcPr>
          <w:p w14:paraId="7F17EB3F" w14:textId="77777777" w:rsidR="005D61BB" w:rsidRPr="0099732E" w:rsidRDefault="005D61BB" w:rsidP="008D0642">
            <w:pPr>
              <w:spacing w:line="360" w:lineRule="auto"/>
              <w:ind w:firstLine="0"/>
              <w:rPr>
                <w:rFonts w:cs="Times New Roman"/>
              </w:rPr>
            </w:pPr>
            <w:r w:rsidRPr="0099732E">
              <w:rPr>
                <w:rFonts w:cs="Times New Roman"/>
              </w:rPr>
              <w:t>os</w:t>
            </w:r>
          </w:p>
        </w:tc>
      </w:tr>
      <w:tr w:rsidR="005D61BB" w:rsidRPr="0099732E" w14:paraId="5B865671" w14:textId="77777777" w:rsidTr="008D0642">
        <w:tc>
          <w:tcPr>
            <w:tcW w:w="4814" w:type="dxa"/>
          </w:tcPr>
          <w:p w14:paraId="0AD71BA0" w14:textId="77777777" w:rsidR="005D61BB" w:rsidRPr="0099732E" w:rsidRDefault="005D61BB" w:rsidP="008D0642">
            <w:pPr>
              <w:spacing w:line="360" w:lineRule="auto"/>
              <w:ind w:firstLine="0"/>
              <w:rPr>
                <w:rFonts w:cs="Times New Roman"/>
              </w:rPr>
            </w:pPr>
            <w:r w:rsidRPr="0099732E">
              <w:rPr>
                <w:rFonts w:cs="Times New Roman"/>
              </w:rPr>
              <w:t>dem, Dem</w:t>
            </w:r>
          </w:p>
          <w:p w14:paraId="794B8105" w14:textId="77777777" w:rsidR="005D61BB" w:rsidRPr="0099732E" w:rsidRDefault="005D61BB" w:rsidP="008D0642">
            <w:pPr>
              <w:spacing w:line="360" w:lineRule="auto"/>
              <w:ind w:firstLine="0"/>
              <w:rPr>
                <w:rFonts w:cs="Times New Roman"/>
              </w:rPr>
            </w:pPr>
            <w:r w:rsidRPr="0099732E">
              <w:rPr>
                <w:rFonts w:cs="Times New Roman"/>
              </w:rPr>
              <w:t>dem, Dem</w:t>
            </w:r>
          </w:p>
        </w:tc>
        <w:tc>
          <w:tcPr>
            <w:tcW w:w="4814" w:type="dxa"/>
          </w:tcPr>
          <w:p w14:paraId="30377B6A" w14:textId="13EB8697" w:rsidR="005D61BB" w:rsidRPr="0099732E" w:rsidRDefault="005D61BB" w:rsidP="008D0642">
            <w:pPr>
              <w:spacing w:line="360" w:lineRule="auto"/>
              <w:ind w:firstLine="0"/>
              <w:rPr>
                <w:rFonts w:cs="Times New Roman"/>
              </w:rPr>
            </w:pPr>
            <w:r w:rsidRPr="0099732E">
              <w:rPr>
                <w:rFonts w:cs="Times New Roman"/>
              </w:rPr>
              <w:t>l</w:t>
            </w:r>
            <w:r>
              <w:rPr>
                <w:rFonts w:cs="Times New Roman"/>
              </w:rPr>
              <w:t>es</w:t>
            </w:r>
          </w:p>
        </w:tc>
      </w:tr>
    </w:tbl>
    <w:p w14:paraId="6AF23952" w14:textId="77777777" w:rsidR="005D61BB" w:rsidRPr="005D61BB" w:rsidRDefault="005D61BB" w:rsidP="005D61BB">
      <w:pPr>
        <w:ind w:firstLine="0"/>
        <w:rPr>
          <w:rFonts w:eastAsiaTheme="majorEastAsia" w:cs="Times New Roman"/>
          <w:spacing w:val="-10"/>
          <w:kern w:val="28"/>
        </w:rPr>
      </w:pPr>
    </w:p>
    <w:p w14:paraId="471B7B72" w14:textId="77777777" w:rsidR="005D61BB" w:rsidRPr="0099732E" w:rsidRDefault="005D61BB" w:rsidP="005D61BB">
      <w:pPr>
        <w:ind w:firstLine="0"/>
        <w:rPr>
          <w:rFonts w:cs="Times New Roman"/>
          <w:u w:val="single"/>
        </w:rPr>
      </w:pPr>
      <w:r w:rsidRPr="0099732E">
        <w:rPr>
          <w:rFonts w:cs="Times New Roman"/>
          <w:u w:val="single"/>
        </w:rPr>
        <w:t>Eksempler:</w:t>
      </w:r>
    </w:p>
    <w:p w14:paraId="045BAF44" w14:textId="0DE4AA61" w:rsidR="005D61BB" w:rsidRPr="005D61BB" w:rsidRDefault="005D61BB" w:rsidP="005D61BB">
      <w:pPr>
        <w:pStyle w:val="Listeafsnit"/>
        <w:numPr>
          <w:ilvl w:val="0"/>
          <w:numId w:val="6"/>
        </w:numPr>
        <w:rPr>
          <w:rFonts w:cs="Times New Roman"/>
          <w:lang w:val="es-ES"/>
        </w:rPr>
      </w:pPr>
      <w:r w:rsidRPr="005D61BB">
        <w:rPr>
          <w:rFonts w:cs="Times New Roman"/>
          <w:lang w:val="es-ES"/>
        </w:rPr>
        <w:t xml:space="preserve">Mi madre </w:t>
      </w:r>
      <w:r w:rsidRPr="005D61BB">
        <w:rPr>
          <w:rFonts w:cs="Times New Roman"/>
          <w:u w:val="single"/>
          <w:lang w:val="es-ES"/>
        </w:rPr>
        <w:t>me</w:t>
      </w:r>
      <w:r w:rsidRPr="005D61BB">
        <w:rPr>
          <w:rFonts w:cs="Times New Roman"/>
          <w:lang w:val="es-ES"/>
        </w:rPr>
        <w:t xml:space="preserve"> compra un cómic</w:t>
      </w:r>
      <w:r w:rsidRPr="005D61BB">
        <w:rPr>
          <w:rFonts w:cs="Times New Roman"/>
          <w:lang w:val="es-ES"/>
        </w:rPr>
        <w:t xml:space="preserve"> = </w:t>
      </w:r>
      <w:r>
        <w:rPr>
          <w:rFonts w:cs="Times New Roman"/>
          <w:lang w:val="es-ES"/>
        </w:rPr>
        <w:t xml:space="preserve">Min mor </w:t>
      </w:r>
      <w:proofErr w:type="spellStart"/>
      <w:r>
        <w:rPr>
          <w:rFonts w:cs="Times New Roman"/>
          <w:lang w:val="es-ES"/>
        </w:rPr>
        <w:t>køber</w:t>
      </w:r>
      <w:proofErr w:type="spellEnd"/>
      <w:r>
        <w:rPr>
          <w:rFonts w:cs="Times New Roman"/>
          <w:lang w:val="es-ES"/>
        </w:rPr>
        <w:t xml:space="preserve"> en </w:t>
      </w:r>
      <w:proofErr w:type="spellStart"/>
      <w:r>
        <w:rPr>
          <w:rFonts w:cs="Times New Roman"/>
          <w:lang w:val="es-ES"/>
        </w:rPr>
        <w:t>tegneserie</w:t>
      </w:r>
      <w:proofErr w:type="spellEnd"/>
      <w:r>
        <w:rPr>
          <w:rFonts w:cs="Times New Roman"/>
          <w:lang w:val="es-ES"/>
        </w:rPr>
        <w:t xml:space="preserve"> </w:t>
      </w:r>
      <w:proofErr w:type="spellStart"/>
      <w:r w:rsidRPr="005D61BB">
        <w:rPr>
          <w:rFonts w:cs="Times New Roman"/>
          <w:u w:val="single"/>
          <w:lang w:val="es-ES"/>
        </w:rPr>
        <w:t>til</w:t>
      </w:r>
      <w:proofErr w:type="spellEnd"/>
      <w:r w:rsidRPr="005D61BB">
        <w:rPr>
          <w:rFonts w:cs="Times New Roman"/>
          <w:u w:val="single"/>
          <w:lang w:val="es-ES"/>
        </w:rPr>
        <w:t xml:space="preserve"> </w:t>
      </w:r>
      <w:proofErr w:type="spellStart"/>
      <w:r w:rsidRPr="005D61BB">
        <w:rPr>
          <w:rFonts w:cs="Times New Roman"/>
          <w:u w:val="single"/>
          <w:lang w:val="es-ES"/>
        </w:rPr>
        <w:t>mig</w:t>
      </w:r>
      <w:proofErr w:type="spellEnd"/>
    </w:p>
    <w:p w14:paraId="4C5F77ED" w14:textId="590A1429" w:rsidR="005D61BB" w:rsidRPr="005D61BB" w:rsidRDefault="005D61BB" w:rsidP="005D61BB">
      <w:pPr>
        <w:pStyle w:val="Listeafsnit"/>
        <w:numPr>
          <w:ilvl w:val="0"/>
          <w:numId w:val="6"/>
        </w:numPr>
        <w:rPr>
          <w:rFonts w:cs="Times New Roman"/>
          <w:lang w:val="es-ES"/>
        </w:rPr>
      </w:pPr>
      <w:r w:rsidRPr="005D61BB">
        <w:rPr>
          <w:rFonts w:cs="Times New Roman"/>
          <w:lang w:val="es-ES"/>
        </w:rPr>
        <w:t xml:space="preserve">El camarero </w:t>
      </w:r>
      <w:r w:rsidRPr="005D61BB">
        <w:rPr>
          <w:rFonts w:cs="Times New Roman"/>
          <w:u w:val="single"/>
          <w:lang w:val="es-ES"/>
        </w:rPr>
        <w:t>me</w:t>
      </w:r>
      <w:r w:rsidRPr="005D61BB">
        <w:rPr>
          <w:rFonts w:cs="Times New Roman"/>
          <w:lang w:val="es-ES"/>
        </w:rPr>
        <w:t xml:space="preserve"> da el vino</w:t>
      </w:r>
      <w:r w:rsidRPr="005D61BB">
        <w:rPr>
          <w:rFonts w:cs="Times New Roman"/>
          <w:lang w:val="es-ES"/>
        </w:rPr>
        <w:t xml:space="preserve"> = </w:t>
      </w:r>
      <w:proofErr w:type="spellStart"/>
      <w:r>
        <w:rPr>
          <w:rFonts w:cs="Times New Roman"/>
          <w:lang w:val="es-ES"/>
        </w:rPr>
        <w:t>Tjeneren</w:t>
      </w:r>
      <w:proofErr w:type="spellEnd"/>
      <w:r>
        <w:rPr>
          <w:rFonts w:cs="Times New Roman"/>
          <w:lang w:val="es-ES"/>
        </w:rPr>
        <w:t xml:space="preserve"> </w:t>
      </w:r>
      <w:proofErr w:type="spellStart"/>
      <w:r>
        <w:rPr>
          <w:rFonts w:cs="Times New Roman"/>
          <w:lang w:val="es-ES"/>
        </w:rPr>
        <w:t>giver</w:t>
      </w:r>
      <w:proofErr w:type="spellEnd"/>
      <w:r>
        <w:rPr>
          <w:rFonts w:cs="Times New Roman"/>
          <w:lang w:val="es-ES"/>
        </w:rPr>
        <w:t xml:space="preserve"> </w:t>
      </w:r>
      <w:proofErr w:type="spellStart"/>
      <w:r w:rsidRPr="005D61BB">
        <w:rPr>
          <w:rFonts w:cs="Times New Roman"/>
          <w:u w:val="single"/>
          <w:lang w:val="es-ES"/>
        </w:rPr>
        <w:t>mig</w:t>
      </w:r>
      <w:proofErr w:type="spellEnd"/>
      <w:r>
        <w:rPr>
          <w:rFonts w:cs="Times New Roman"/>
          <w:lang w:val="es-ES"/>
        </w:rPr>
        <w:t xml:space="preserve"> </w:t>
      </w:r>
      <w:proofErr w:type="spellStart"/>
      <w:r>
        <w:rPr>
          <w:rFonts w:cs="Times New Roman"/>
          <w:lang w:val="es-ES"/>
        </w:rPr>
        <w:t>vinen</w:t>
      </w:r>
      <w:proofErr w:type="spellEnd"/>
    </w:p>
    <w:p w14:paraId="0588B018" w14:textId="28886BEE" w:rsidR="005D61BB" w:rsidRPr="005D61BB" w:rsidRDefault="005D61BB" w:rsidP="005D61BB">
      <w:pPr>
        <w:pStyle w:val="Listeafsnit"/>
        <w:numPr>
          <w:ilvl w:val="0"/>
          <w:numId w:val="6"/>
        </w:numPr>
        <w:rPr>
          <w:rFonts w:cs="Times New Roman"/>
          <w:lang w:val="es-ES"/>
        </w:rPr>
      </w:pPr>
      <w:r w:rsidRPr="005D61BB">
        <w:rPr>
          <w:rFonts w:cs="Times New Roman"/>
          <w:lang w:val="es-ES"/>
        </w:rPr>
        <w:t xml:space="preserve">Todos </w:t>
      </w:r>
      <w:r w:rsidRPr="005D61BB">
        <w:rPr>
          <w:rFonts w:cs="Times New Roman"/>
          <w:u w:val="single"/>
          <w:lang w:val="es-ES"/>
        </w:rPr>
        <w:t>nos</w:t>
      </w:r>
      <w:r w:rsidRPr="005D61BB">
        <w:rPr>
          <w:rFonts w:cs="Times New Roman"/>
          <w:lang w:val="es-ES"/>
        </w:rPr>
        <w:t xml:space="preserve"> han dado las floras</w:t>
      </w:r>
      <w:r w:rsidRPr="005D61BB">
        <w:rPr>
          <w:rFonts w:cs="Times New Roman"/>
          <w:lang w:val="es-ES"/>
        </w:rPr>
        <w:t xml:space="preserve"> = </w:t>
      </w:r>
      <w:r>
        <w:rPr>
          <w:rFonts w:cs="Times New Roman"/>
          <w:lang w:val="es-ES"/>
        </w:rPr>
        <w:t xml:space="preserve">Alle </w:t>
      </w:r>
      <w:proofErr w:type="spellStart"/>
      <w:r>
        <w:rPr>
          <w:rFonts w:cs="Times New Roman"/>
          <w:lang w:val="es-ES"/>
        </w:rPr>
        <w:t>har</w:t>
      </w:r>
      <w:proofErr w:type="spellEnd"/>
      <w:r>
        <w:rPr>
          <w:rFonts w:cs="Times New Roman"/>
          <w:lang w:val="es-ES"/>
        </w:rPr>
        <w:t xml:space="preserve"> </w:t>
      </w:r>
      <w:proofErr w:type="spellStart"/>
      <w:r>
        <w:rPr>
          <w:rFonts w:cs="Times New Roman"/>
          <w:lang w:val="es-ES"/>
        </w:rPr>
        <w:t>givet</w:t>
      </w:r>
      <w:proofErr w:type="spellEnd"/>
      <w:r>
        <w:rPr>
          <w:rFonts w:cs="Times New Roman"/>
          <w:lang w:val="es-ES"/>
        </w:rPr>
        <w:t xml:space="preserve"> </w:t>
      </w:r>
      <w:r w:rsidRPr="005D61BB">
        <w:rPr>
          <w:rFonts w:cs="Times New Roman"/>
          <w:u w:val="single"/>
          <w:lang w:val="es-ES"/>
        </w:rPr>
        <w:t>os</w:t>
      </w:r>
      <w:r>
        <w:rPr>
          <w:rFonts w:cs="Times New Roman"/>
          <w:lang w:val="es-ES"/>
        </w:rPr>
        <w:t xml:space="preserve"> </w:t>
      </w:r>
      <w:proofErr w:type="spellStart"/>
      <w:r>
        <w:rPr>
          <w:rFonts w:cs="Times New Roman"/>
          <w:lang w:val="es-ES"/>
        </w:rPr>
        <w:t>blomsterne</w:t>
      </w:r>
      <w:proofErr w:type="spellEnd"/>
    </w:p>
    <w:p w14:paraId="7D6800AA" w14:textId="77777777" w:rsidR="005D61BB" w:rsidRPr="005D61BB" w:rsidRDefault="005D61BB" w:rsidP="005D61BB">
      <w:pPr>
        <w:ind w:firstLine="0"/>
      </w:pPr>
    </w:p>
    <w:sectPr w:rsidR="005D61BB" w:rsidRPr="005D61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rø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97D"/>
    <w:multiLevelType w:val="hybridMultilevel"/>
    <w:tmpl w:val="E6248D9A"/>
    <w:lvl w:ilvl="0" w:tplc="68761610">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2569FB"/>
    <w:multiLevelType w:val="hybridMultilevel"/>
    <w:tmpl w:val="79A2B1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7D17D59"/>
    <w:multiLevelType w:val="hybridMultilevel"/>
    <w:tmpl w:val="A8B81E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F723573"/>
    <w:multiLevelType w:val="hybridMultilevel"/>
    <w:tmpl w:val="CADE1AB6"/>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C620299"/>
    <w:multiLevelType w:val="hybridMultilevel"/>
    <w:tmpl w:val="79A2B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54B08B7"/>
    <w:multiLevelType w:val="hybridMultilevel"/>
    <w:tmpl w:val="97426C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51203932">
    <w:abstractNumId w:val="1"/>
  </w:num>
  <w:num w:numId="2" w16cid:durableId="2078165952">
    <w:abstractNumId w:val="5"/>
  </w:num>
  <w:num w:numId="3" w16cid:durableId="1046029762">
    <w:abstractNumId w:val="0"/>
  </w:num>
  <w:num w:numId="4" w16cid:durableId="743189712">
    <w:abstractNumId w:val="2"/>
  </w:num>
  <w:num w:numId="5" w16cid:durableId="430011909">
    <w:abstractNumId w:val="3"/>
  </w:num>
  <w:num w:numId="6" w16cid:durableId="1259099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32E"/>
    <w:rsid w:val="00024E17"/>
    <w:rsid w:val="00124939"/>
    <w:rsid w:val="002F4F14"/>
    <w:rsid w:val="005717A1"/>
    <w:rsid w:val="005D61BB"/>
    <w:rsid w:val="006C029E"/>
    <w:rsid w:val="0087554B"/>
    <w:rsid w:val="0099732E"/>
    <w:rsid w:val="00CF26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3B7E"/>
  <w15:chartTrackingRefBased/>
  <w15:docId w15:val="{5DC25516-54D6-C343-AD59-D11D1FC5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rødtekst CS)"/>
        <w:sz w:val="24"/>
        <w:szCs w:val="24"/>
        <w:lang w:val="da-DK" w:eastAsia="en-US" w:bidi="ar-SA"/>
      </w:rPr>
    </w:rPrDefault>
    <w:pPrDefault>
      <w:pPr>
        <w:spacing w:after="20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9973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9732E"/>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99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97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2826</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Tyrrestrup Iversen</dc:creator>
  <cp:keywords/>
  <dc:description/>
  <cp:lastModifiedBy>Louise T. Iversen</cp:lastModifiedBy>
  <cp:revision>2</cp:revision>
  <dcterms:created xsi:type="dcterms:W3CDTF">2026-04-30T08:52:00Z</dcterms:created>
  <dcterms:modified xsi:type="dcterms:W3CDTF">2026-04-30T08:52:00Z</dcterms:modified>
</cp:coreProperties>
</file>