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DB46" w14:textId="2E79F172" w:rsidR="00DA64B9" w:rsidRDefault="00DA64B9" w:rsidP="00DA64B9">
      <w:pPr>
        <w:pStyle w:val="Overskrift2"/>
      </w:pPr>
      <w:r>
        <w:t>Resultater fra forsøg ”Lysintensitetens betydning for fotosyntese”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A64B9" w14:paraId="7CC26337" w14:textId="77777777" w:rsidTr="00DA64B9">
        <w:tc>
          <w:tcPr>
            <w:tcW w:w="1925" w:type="dxa"/>
          </w:tcPr>
          <w:p w14:paraId="58EF6AA9" w14:textId="0BAC40CB" w:rsidR="00DA64B9" w:rsidRDefault="00DA64B9">
            <w:r>
              <w:t>Lux</w:t>
            </w:r>
          </w:p>
        </w:tc>
        <w:tc>
          <w:tcPr>
            <w:tcW w:w="1925" w:type="dxa"/>
          </w:tcPr>
          <w:p w14:paraId="73DBBE97" w14:textId="6A3E7157" w:rsidR="00DA64B9" w:rsidRDefault="00DA64B9">
            <w:r>
              <w:t>51</w:t>
            </w:r>
          </w:p>
        </w:tc>
        <w:tc>
          <w:tcPr>
            <w:tcW w:w="1926" w:type="dxa"/>
          </w:tcPr>
          <w:p w14:paraId="502BA7F5" w14:textId="788F06A1" w:rsidR="00DA64B9" w:rsidRDefault="00DA64B9">
            <w:r>
              <w:t>400</w:t>
            </w:r>
          </w:p>
        </w:tc>
        <w:tc>
          <w:tcPr>
            <w:tcW w:w="1926" w:type="dxa"/>
          </w:tcPr>
          <w:p w14:paraId="35D73AA5" w14:textId="21FE4CD2" w:rsidR="00DA64B9" w:rsidRDefault="00DA64B9">
            <w:r>
              <w:t>1700</w:t>
            </w:r>
          </w:p>
        </w:tc>
        <w:tc>
          <w:tcPr>
            <w:tcW w:w="1926" w:type="dxa"/>
          </w:tcPr>
          <w:p w14:paraId="1CF1A136" w14:textId="33D5D15B" w:rsidR="00DA64B9" w:rsidRDefault="00DA64B9">
            <w:r>
              <w:t>16500</w:t>
            </w:r>
          </w:p>
        </w:tc>
      </w:tr>
      <w:tr w:rsidR="00DA64B9" w14:paraId="31BC1E49" w14:textId="77777777" w:rsidTr="00DA64B9">
        <w:tc>
          <w:tcPr>
            <w:tcW w:w="1925" w:type="dxa"/>
          </w:tcPr>
          <w:p w14:paraId="48652393" w14:textId="5F9B0BC5" w:rsidR="00DA64B9" w:rsidRDefault="00DA64B9">
            <w:r>
              <w:t>Antal bobler</w:t>
            </w:r>
          </w:p>
        </w:tc>
        <w:tc>
          <w:tcPr>
            <w:tcW w:w="1925" w:type="dxa"/>
          </w:tcPr>
          <w:p w14:paraId="0027F0F3" w14:textId="77777777" w:rsidR="00DA64B9" w:rsidRDefault="00DA64B9">
            <w:r>
              <w:t>5</w:t>
            </w:r>
          </w:p>
          <w:p w14:paraId="6B129C23" w14:textId="1753497C" w:rsidR="00DA64B9" w:rsidRDefault="00DA64B9">
            <w:r>
              <w:t>6</w:t>
            </w:r>
          </w:p>
        </w:tc>
        <w:tc>
          <w:tcPr>
            <w:tcW w:w="1926" w:type="dxa"/>
          </w:tcPr>
          <w:p w14:paraId="60F59102" w14:textId="77777777" w:rsidR="00DA64B9" w:rsidRDefault="00DA64B9">
            <w:r>
              <w:t>29</w:t>
            </w:r>
          </w:p>
          <w:p w14:paraId="43FCCD78" w14:textId="47C8DC1B" w:rsidR="00DA64B9" w:rsidRDefault="00DA64B9">
            <w:r>
              <w:t>39</w:t>
            </w:r>
          </w:p>
        </w:tc>
        <w:tc>
          <w:tcPr>
            <w:tcW w:w="1926" w:type="dxa"/>
          </w:tcPr>
          <w:p w14:paraId="403EDE42" w14:textId="77777777" w:rsidR="00DA64B9" w:rsidRDefault="00DA64B9">
            <w:r>
              <w:t>47</w:t>
            </w:r>
          </w:p>
          <w:p w14:paraId="54635E04" w14:textId="46E15C9F" w:rsidR="00DA64B9" w:rsidRDefault="00DA64B9">
            <w:r>
              <w:t>59</w:t>
            </w:r>
          </w:p>
        </w:tc>
        <w:tc>
          <w:tcPr>
            <w:tcW w:w="1926" w:type="dxa"/>
          </w:tcPr>
          <w:p w14:paraId="17048378" w14:textId="77777777" w:rsidR="00DA64B9" w:rsidRDefault="00DA64B9">
            <w:r>
              <w:t>72</w:t>
            </w:r>
          </w:p>
          <w:p w14:paraId="031AAF1A" w14:textId="23346338" w:rsidR="00DA64B9" w:rsidRDefault="00DA64B9">
            <w:r>
              <w:t>97</w:t>
            </w:r>
          </w:p>
        </w:tc>
      </w:tr>
      <w:tr w:rsidR="00DA64B9" w14:paraId="3EA0BC77" w14:textId="77777777" w:rsidTr="00DA64B9">
        <w:tc>
          <w:tcPr>
            <w:tcW w:w="1925" w:type="dxa"/>
          </w:tcPr>
          <w:p w14:paraId="18E2A5F3" w14:textId="4407C27A" w:rsidR="00DA64B9" w:rsidRDefault="00DA64B9">
            <w:r>
              <w:t>Temperatur</w:t>
            </w:r>
          </w:p>
        </w:tc>
        <w:tc>
          <w:tcPr>
            <w:tcW w:w="1925" w:type="dxa"/>
          </w:tcPr>
          <w:p w14:paraId="4A051413" w14:textId="73DA03EE" w:rsidR="00DA64B9" w:rsidRDefault="00DA64B9">
            <w:r>
              <w:t>19</w:t>
            </w:r>
          </w:p>
        </w:tc>
        <w:tc>
          <w:tcPr>
            <w:tcW w:w="1926" w:type="dxa"/>
          </w:tcPr>
          <w:p w14:paraId="3FDFEA9A" w14:textId="5ABE7C29" w:rsidR="00DA64B9" w:rsidRDefault="00DA64B9">
            <w:r>
              <w:t>20</w:t>
            </w:r>
          </w:p>
        </w:tc>
        <w:tc>
          <w:tcPr>
            <w:tcW w:w="1926" w:type="dxa"/>
          </w:tcPr>
          <w:p w14:paraId="0C37FDA6" w14:textId="2ABB9EFE" w:rsidR="00DA64B9" w:rsidRDefault="00DA64B9">
            <w:r>
              <w:t>20</w:t>
            </w:r>
          </w:p>
        </w:tc>
        <w:tc>
          <w:tcPr>
            <w:tcW w:w="1926" w:type="dxa"/>
          </w:tcPr>
          <w:p w14:paraId="5B0A8BC4" w14:textId="7BEE34F9" w:rsidR="00DA64B9" w:rsidRDefault="00DA64B9">
            <w:r>
              <w:t>21</w:t>
            </w:r>
          </w:p>
        </w:tc>
      </w:tr>
    </w:tbl>
    <w:p w14:paraId="472BBCD5" w14:textId="45514B3E" w:rsidR="007634A0" w:rsidRDefault="007634A0"/>
    <w:sectPr w:rsidR="00763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B9"/>
    <w:rsid w:val="00141882"/>
    <w:rsid w:val="007634A0"/>
    <w:rsid w:val="008F0A53"/>
    <w:rsid w:val="00D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CDE5"/>
  <w15:chartTrackingRefBased/>
  <w15:docId w15:val="{EDAEB772-85EB-4F14-8AB1-E303155A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6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6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6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6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6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6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6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6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6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6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6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64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64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64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64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64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64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6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6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6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64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64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64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6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64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64B9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64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A64B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64B9"/>
    <w:rPr>
      <w:kern w:val="0"/>
      <w:sz w:val="20"/>
      <w:szCs w:val="20"/>
      <w14:ligatures w14:val="none"/>
    </w:rPr>
  </w:style>
  <w:style w:type="table" w:styleId="Tabel-Gitter">
    <w:name w:val="Table Grid"/>
    <w:basedOn w:val="Tabel-Normal"/>
    <w:uiPriority w:val="39"/>
    <w:rsid w:val="00DA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2026-05-01T06:24:00Z</dcterms:created>
  <dcterms:modified xsi:type="dcterms:W3CDTF">2026-05-01T06:32:00Z</dcterms:modified>
</cp:coreProperties>
</file>