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0868" w14:textId="3B5E8436" w:rsidR="007B1869" w:rsidRDefault="00AB285D" w:rsidP="00AD3357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AB285D">
        <w:rPr>
          <w:b/>
          <w:sz w:val="40"/>
          <w:szCs w:val="40"/>
          <w:u w:val="single"/>
        </w:rPr>
        <w:t xml:space="preserve">Den mundtlige </w:t>
      </w:r>
      <w:r w:rsidR="00457226">
        <w:rPr>
          <w:b/>
          <w:sz w:val="40"/>
          <w:szCs w:val="40"/>
          <w:u w:val="single"/>
        </w:rPr>
        <w:t>Årsprøve</w:t>
      </w:r>
      <w:r w:rsidRPr="00AB285D">
        <w:rPr>
          <w:b/>
          <w:sz w:val="40"/>
          <w:szCs w:val="40"/>
          <w:u w:val="single"/>
        </w:rPr>
        <w:t xml:space="preserve"> i engelsk </w:t>
      </w:r>
      <w:r w:rsidR="001958A3">
        <w:rPr>
          <w:b/>
          <w:sz w:val="40"/>
          <w:szCs w:val="40"/>
          <w:u w:val="single"/>
        </w:rPr>
        <w:t>(</w:t>
      </w:r>
      <w:r w:rsidRPr="00AB285D">
        <w:rPr>
          <w:b/>
          <w:sz w:val="40"/>
          <w:szCs w:val="40"/>
          <w:u w:val="single"/>
        </w:rPr>
        <w:t>A-</w:t>
      </w:r>
      <w:r w:rsidRPr="007B1869">
        <w:rPr>
          <w:b/>
          <w:sz w:val="40"/>
          <w:szCs w:val="40"/>
          <w:u w:val="single"/>
        </w:rPr>
        <w:t xml:space="preserve">niveau </w:t>
      </w:r>
      <w:r w:rsidR="001958A3">
        <w:rPr>
          <w:b/>
          <w:sz w:val="40"/>
          <w:szCs w:val="40"/>
          <w:u w:val="single"/>
        </w:rPr>
        <w:t>)</w:t>
      </w:r>
    </w:p>
    <w:p w14:paraId="26E7F18E" w14:textId="77777777" w:rsidR="007B0199" w:rsidRDefault="007B0199" w:rsidP="00AB285D">
      <w:pPr>
        <w:spacing w:line="360" w:lineRule="auto"/>
        <w:rPr>
          <w:bCs/>
          <w:sz w:val="24"/>
          <w:szCs w:val="24"/>
        </w:rPr>
      </w:pPr>
    </w:p>
    <w:p w14:paraId="225CA555" w14:textId="0688007B" w:rsidR="00472259" w:rsidRDefault="00472259" w:rsidP="00AB2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Hver elev kommer ind og trækker et nummer</w:t>
      </w:r>
      <w:r w:rsidR="00D2369F">
        <w:rPr>
          <w:bCs/>
          <w:sz w:val="24"/>
          <w:szCs w:val="24"/>
        </w:rPr>
        <w:t>. For hvert nummer vil der være en ukendt tekst (</w:t>
      </w:r>
      <w:r w:rsidR="007B0199">
        <w:rPr>
          <w:bCs/>
          <w:sz w:val="24"/>
          <w:szCs w:val="24"/>
        </w:rPr>
        <w:t xml:space="preserve">ca. 2 </w:t>
      </w:r>
      <w:r w:rsidR="00D2369F">
        <w:rPr>
          <w:bCs/>
          <w:sz w:val="24"/>
          <w:szCs w:val="24"/>
        </w:rPr>
        <w:t>sider lang)</w:t>
      </w:r>
      <w:r w:rsidR="00701AF8">
        <w:rPr>
          <w:bCs/>
          <w:sz w:val="24"/>
          <w:szCs w:val="24"/>
        </w:rPr>
        <w:t>, som har en forbindelse til ét</w:t>
      </w:r>
      <w:r w:rsidR="00D05332">
        <w:rPr>
          <w:bCs/>
          <w:sz w:val="24"/>
          <w:szCs w:val="24"/>
        </w:rPr>
        <w:t xml:space="preserve"> af de</w:t>
      </w:r>
      <w:r w:rsidR="00701AF8">
        <w:rPr>
          <w:bCs/>
          <w:sz w:val="24"/>
          <w:szCs w:val="24"/>
        </w:rPr>
        <w:t xml:space="preserve"> </w:t>
      </w:r>
      <w:r w:rsidR="00D05332">
        <w:rPr>
          <w:bCs/>
          <w:sz w:val="24"/>
          <w:szCs w:val="24"/>
        </w:rPr>
        <w:t>forløb, klassen allerede har arbejdet med i undervisningen.</w:t>
      </w:r>
    </w:p>
    <w:p w14:paraId="2A87351E" w14:textId="60BB3676" w:rsidR="007B0199" w:rsidRDefault="007B0199" w:rsidP="007B0199">
      <w:pPr>
        <w:pStyle w:val="Listeafsnit"/>
        <w:numPr>
          <w:ilvl w:val="0"/>
          <w:numId w:val="9"/>
        </w:numPr>
        <w:spacing w:line="360" w:lineRule="auto"/>
        <w:rPr>
          <w:bCs/>
          <w:sz w:val="24"/>
          <w:szCs w:val="24"/>
          <w:lang w:val="da-DK"/>
        </w:rPr>
      </w:pPr>
      <w:r w:rsidRPr="00B55091">
        <w:rPr>
          <w:bCs/>
          <w:sz w:val="24"/>
          <w:szCs w:val="24"/>
          <w:lang w:val="da-DK"/>
        </w:rPr>
        <w:t>Hver ukendt tekst</w:t>
      </w:r>
      <w:r w:rsidR="00B55091" w:rsidRPr="00B55091">
        <w:rPr>
          <w:bCs/>
          <w:sz w:val="24"/>
          <w:szCs w:val="24"/>
          <w:lang w:val="da-DK"/>
        </w:rPr>
        <w:t xml:space="preserve"> er u</w:t>
      </w:r>
      <w:r w:rsidR="00B55091">
        <w:rPr>
          <w:bCs/>
          <w:sz w:val="24"/>
          <w:szCs w:val="24"/>
          <w:lang w:val="da-DK"/>
        </w:rPr>
        <w:t xml:space="preserve">dstyret med </w:t>
      </w:r>
      <w:r w:rsidR="00AD3357">
        <w:rPr>
          <w:bCs/>
          <w:sz w:val="24"/>
          <w:szCs w:val="24"/>
          <w:lang w:val="da-DK"/>
        </w:rPr>
        <w:t xml:space="preserve">en </w:t>
      </w:r>
      <w:r w:rsidR="00AD3357" w:rsidRPr="0099733A">
        <w:rPr>
          <w:bCs/>
          <w:color w:val="FF0000"/>
          <w:sz w:val="24"/>
          <w:szCs w:val="24"/>
          <w:lang w:val="da-DK"/>
        </w:rPr>
        <w:t>kortfattet instruks</w:t>
      </w:r>
      <w:r w:rsidR="005D5690" w:rsidRPr="0099733A">
        <w:rPr>
          <w:bCs/>
          <w:color w:val="FF0000"/>
          <w:sz w:val="24"/>
          <w:szCs w:val="24"/>
          <w:lang w:val="da-DK"/>
        </w:rPr>
        <w:t xml:space="preserve"> (på engelsk)</w:t>
      </w:r>
      <w:r w:rsidR="00B55091">
        <w:rPr>
          <w:bCs/>
          <w:sz w:val="24"/>
          <w:szCs w:val="24"/>
          <w:lang w:val="da-DK"/>
        </w:rPr>
        <w:t xml:space="preserve">, som </w:t>
      </w:r>
      <w:r w:rsidR="009B5762">
        <w:rPr>
          <w:bCs/>
          <w:sz w:val="24"/>
          <w:szCs w:val="24"/>
          <w:lang w:val="da-DK"/>
        </w:rPr>
        <w:t>angiver hvad eleven skal gøre med teksten.</w:t>
      </w:r>
    </w:p>
    <w:p w14:paraId="4C4FF2BD" w14:textId="77777777" w:rsidR="00E41CD3" w:rsidRDefault="00CC495C" w:rsidP="00850664">
      <w:pPr>
        <w:pStyle w:val="Listeafsnit"/>
        <w:numPr>
          <w:ilvl w:val="0"/>
          <w:numId w:val="9"/>
        </w:numPr>
        <w:spacing w:line="360" w:lineRule="auto"/>
        <w:rPr>
          <w:bCs/>
          <w:color w:val="FF0000"/>
          <w:sz w:val="24"/>
          <w:szCs w:val="24"/>
        </w:rPr>
      </w:pPr>
      <w:proofErr w:type="spellStart"/>
      <w:r>
        <w:rPr>
          <w:bCs/>
          <w:sz w:val="24"/>
          <w:szCs w:val="24"/>
        </w:rPr>
        <w:t>F.eks</w:t>
      </w:r>
      <w:proofErr w:type="spellEnd"/>
      <w:r>
        <w:rPr>
          <w:bCs/>
          <w:sz w:val="24"/>
          <w:szCs w:val="24"/>
        </w:rPr>
        <w:t xml:space="preserve">. </w:t>
      </w:r>
      <w:r w:rsidR="00850664" w:rsidRPr="0099733A">
        <w:rPr>
          <w:bCs/>
          <w:color w:val="FF0000"/>
          <w:sz w:val="24"/>
          <w:szCs w:val="24"/>
        </w:rPr>
        <w:t xml:space="preserve">You must </w:t>
      </w:r>
      <w:proofErr w:type="spellStart"/>
      <w:r w:rsidR="00850664" w:rsidRPr="0099733A">
        <w:rPr>
          <w:bCs/>
          <w:color w:val="FF0000"/>
          <w:sz w:val="24"/>
          <w:szCs w:val="24"/>
        </w:rPr>
        <w:t>analyse</w:t>
      </w:r>
      <w:proofErr w:type="spellEnd"/>
      <w:r w:rsidR="00850664" w:rsidRPr="0099733A">
        <w:rPr>
          <w:bCs/>
          <w:color w:val="FF0000"/>
          <w:sz w:val="24"/>
          <w:szCs w:val="24"/>
        </w:rPr>
        <w:t xml:space="preserve"> and interpret the short story “My Son the Fanatic” by Hanif Kureishi and make a presentation (roughly </w:t>
      </w:r>
      <w:r w:rsidR="00E41CD3">
        <w:rPr>
          <w:bCs/>
          <w:color w:val="FF0000"/>
          <w:sz w:val="24"/>
          <w:szCs w:val="24"/>
        </w:rPr>
        <w:t>5</w:t>
      </w:r>
      <w:r w:rsidR="00850664" w:rsidRPr="0099733A">
        <w:rPr>
          <w:bCs/>
          <w:color w:val="FF0000"/>
          <w:sz w:val="24"/>
          <w:szCs w:val="24"/>
        </w:rPr>
        <w:t xml:space="preserve"> minutes) of the text and </w:t>
      </w:r>
      <w:r w:rsidR="00971805" w:rsidRPr="0099733A">
        <w:rPr>
          <w:bCs/>
          <w:color w:val="FF0000"/>
          <w:sz w:val="24"/>
          <w:szCs w:val="24"/>
        </w:rPr>
        <w:t>put it into perspective with</w:t>
      </w:r>
      <w:r w:rsidR="00850664" w:rsidRPr="0099733A">
        <w:rPr>
          <w:bCs/>
          <w:color w:val="FF0000"/>
          <w:sz w:val="24"/>
          <w:szCs w:val="24"/>
        </w:rPr>
        <w:t xml:space="preserve"> the theme. </w:t>
      </w:r>
    </w:p>
    <w:p w14:paraId="4B0C4C6E" w14:textId="260942AF" w:rsidR="00850664" w:rsidRPr="0099733A" w:rsidRDefault="00850664" w:rsidP="00850664">
      <w:pPr>
        <w:pStyle w:val="Listeafsnit"/>
        <w:numPr>
          <w:ilvl w:val="0"/>
          <w:numId w:val="9"/>
        </w:numPr>
        <w:spacing w:line="360" w:lineRule="auto"/>
        <w:rPr>
          <w:bCs/>
          <w:color w:val="FF0000"/>
          <w:sz w:val="24"/>
          <w:szCs w:val="24"/>
        </w:rPr>
      </w:pPr>
      <w:r w:rsidRPr="0099733A">
        <w:rPr>
          <w:bCs/>
          <w:color w:val="FF0000"/>
          <w:sz w:val="24"/>
          <w:szCs w:val="24"/>
        </w:rPr>
        <w:t xml:space="preserve">Apart from your own points, you must include the following points in your presentation: </w:t>
      </w:r>
    </w:p>
    <w:p w14:paraId="31DCE61D" w14:textId="03D5A08D" w:rsidR="00850664" w:rsidRPr="0099733A" w:rsidRDefault="00381F66" w:rsidP="00381F66">
      <w:pPr>
        <w:spacing w:line="360" w:lineRule="auto"/>
        <w:ind w:left="360" w:firstLine="360"/>
        <w:rPr>
          <w:bCs/>
          <w:color w:val="FF0000"/>
          <w:sz w:val="24"/>
          <w:szCs w:val="24"/>
          <w:lang w:val="en-US"/>
        </w:rPr>
      </w:pPr>
      <w:r w:rsidRPr="0099733A">
        <w:rPr>
          <w:bCs/>
          <w:color w:val="FF0000"/>
          <w:sz w:val="24"/>
          <w:szCs w:val="24"/>
          <w:lang w:val="en-US"/>
        </w:rPr>
        <w:t xml:space="preserve">- </w:t>
      </w:r>
      <w:r w:rsidR="007B0B98" w:rsidRPr="0099733A">
        <w:rPr>
          <w:bCs/>
          <w:color w:val="FF0000"/>
          <w:sz w:val="24"/>
          <w:szCs w:val="24"/>
          <w:lang w:val="en-US"/>
        </w:rPr>
        <w:t xml:space="preserve">the </w:t>
      </w:r>
      <w:r w:rsidR="00850664" w:rsidRPr="0099733A">
        <w:rPr>
          <w:bCs/>
          <w:color w:val="FF0000"/>
          <w:sz w:val="24"/>
          <w:szCs w:val="24"/>
          <w:lang w:val="en-US"/>
        </w:rPr>
        <w:t xml:space="preserve">relationships between </w:t>
      </w:r>
      <w:r w:rsidR="007B0B98" w:rsidRPr="0099733A">
        <w:rPr>
          <w:bCs/>
          <w:color w:val="FF0000"/>
          <w:sz w:val="24"/>
          <w:szCs w:val="24"/>
          <w:lang w:val="en-US"/>
        </w:rPr>
        <w:t xml:space="preserve">the </w:t>
      </w:r>
      <w:r w:rsidR="00850664" w:rsidRPr="0099733A">
        <w:rPr>
          <w:bCs/>
          <w:color w:val="FF0000"/>
          <w:sz w:val="24"/>
          <w:szCs w:val="24"/>
          <w:lang w:val="en-US"/>
        </w:rPr>
        <w:t xml:space="preserve">characters and </w:t>
      </w:r>
    </w:p>
    <w:p w14:paraId="6879ACA7" w14:textId="1D8EFD25" w:rsidR="00CC495C" w:rsidRPr="0099733A" w:rsidRDefault="00381F66" w:rsidP="00381F66">
      <w:pPr>
        <w:pStyle w:val="Listeafsnit"/>
        <w:spacing w:line="360" w:lineRule="auto"/>
        <w:rPr>
          <w:bCs/>
          <w:color w:val="FF0000"/>
          <w:sz w:val="24"/>
          <w:szCs w:val="24"/>
        </w:rPr>
      </w:pPr>
      <w:r w:rsidRPr="0099733A">
        <w:rPr>
          <w:bCs/>
          <w:color w:val="FF0000"/>
          <w:sz w:val="24"/>
          <w:szCs w:val="24"/>
        </w:rPr>
        <w:t xml:space="preserve">- </w:t>
      </w:r>
      <w:r w:rsidR="00850664" w:rsidRPr="0099733A">
        <w:rPr>
          <w:bCs/>
          <w:color w:val="FF0000"/>
          <w:sz w:val="24"/>
          <w:szCs w:val="24"/>
        </w:rPr>
        <w:t xml:space="preserve">the </w:t>
      </w:r>
      <w:r w:rsidR="00971805" w:rsidRPr="0099733A">
        <w:rPr>
          <w:bCs/>
          <w:color w:val="FF0000"/>
          <w:sz w:val="24"/>
          <w:szCs w:val="24"/>
        </w:rPr>
        <w:t xml:space="preserve">narrative techniques used by </w:t>
      </w:r>
      <w:r w:rsidR="006F5B5B" w:rsidRPr="0099733A">
        <w:rPr>
          <w:bCs/>
          <w:color w:val="FF0000"/>
          <w:sz w:val="24"/>
          <w:szCs w:val="24"/>
        </w:rPr>
        <w:t>Kureishi.</w:t>
      </w:r>
    </w:p>
    <w:p w14:paraId="248323D1" w14:textId="77777777" w:rsidR="006F5B5B" w:rsidRPr="00CC495C" w:rsidRDefault="006F5B5B" w:rsidP="006F5B5B">
      <w:pPr>
        <w:pStyle w:val="Listeafsnit"/>
        <w:spacing w:line="360" w:lineRule="auto"/>
        <w:rPr>
          <w:bCs/>
          <w:sz w:val="24"/>
          <w:szCs w:val="24"/>
        </w:rPr>
      </w:pPr>
    </w:p>
    <w:p w14:paraId="090370F1" w14:textId="0ACEB01E" w:rsidR="00A1035E" w:rsidRDefault="00A1035E" w:rsidP="00AB285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Inden prøven har alle elever fået at vide, hv</w:t>
      </w:r>
      <w:r w:rsidR="00D05332">
        <w:rPr>
          <w:bCs/>
          <w:sz w:val="24"/>
          <w:szCs w:val="24"/>
        </w:rPr>
        <w:t>or mange</w:t>
      </w:r>
      <w:r>
        <w:rPr>
          <w:bCs/>
          <w:sz w:val="24"/>
          <w:szCs w:val="24"/>
        </w:rPr>
        <w:t xml:space="preserve"> forløb</w:t>
      </w:r>
      <w:r w:rsidR="00D05332">
        <w:rPr>
          <w:bCs/>
          <w:sz w:val="24"/>
          <w:szCs w:val="24"/>
        </w:rPr>
        <w:t>, der udgør grundlaget for</w:t>
      </w:r>
      <w:r w:rsidR="00701AF8">
        <w:rPr>
          <w:bCs/>
          <w:sz w:val="24"/>
          <w:szCs w:val="24"/>
        </w:rPr>
        <w:t xml:space="preserve"> årsprøven.</w:t>
      </w:r>
      <w:r w:rsidR="00B2131C">
        <w:rPr>
          <w:bCs/>
          <w:sz w:val="24"/>
          <w:szCs w:val="24"/>
        </w:rPr>
        <w:t xml:space="preserve"> </w:t>
      </w:r>
    </w:p>
    <w:p w14:paraId="0CE25859" w14:textId="1467602C" w:rsidR="00FB76C5" w:rsidRPr="004D1091" w:rsidRDefault="00FB76C5" w:rsidP="00FB76C5">
      <w:pPr>
        <w:spacing w:line="360" w:lineRule="auto"/>
        <w:rPr>
          <w:bCs/>
          <w:sz w:val="24"/>
          <w:szCs w:val="24"/>
          <w:highlight w:val="yellow"/>
        </w:rPr>
      </w:pPr>
      <w:r w:rsidRPr="004D1091">
        <w:rPr>
          <w:bCs/>
          <w:sz w:val="24"/>
          <w:szCs w:val="24"/>
          <w:highlight w:val="yellow"/>
        </w:rPr>
        <w:t xml:space="preserve">Forberedelsestid: </w:t>
      </w:r>
      <w:r w:rsidR="0018034B">
        <w:rPr>
          <w:bCs/>
          <w:sz w:val="24"/>
          <w:szCs w:val="24"/>
          <w:highlight w:val="yellow"/>
        </w:rPr>
        <w:t>60</w:t>
      </w:r>
      <w:r w:rsidRPr="004D1091">
        <w:rPr>
          <w:bCs/>
          <w:sz w:val="24"/>
          <w:szCs w:val="24"/>
          <w:highlight w:val="yellow"/>
        </w:rPr>
        <w:t xml:space="preserve"> minutter.</w:t>
      </w:r>
    </w:p>
    <w:p w14:paraId="39E40E01" w14:textId="330CC36F" w:rsidR="00FB76C5" w:rsidRDefault="00FB76C5" w:rsidP="00FB76C5">
      <w:pPr>
        <w:spacing w:line="360" w:lineRule="auto"/>
        <w:rPr>
          <w:bCs/>
          <w:sz w:val="24"/>
          <w:szCs w:val="24"/>
        </w:rPr>
      </w:pPr>
      <w:r w:rsidRPr="004D1091">
        <w:rPr>
          <w:bCs/>
          <w:sz w:val="24"/>
          <w:szCs w:val="24"/>
          <w:highlight w:val="yellow"/>
        </w:rPr>
        <w:t>Eksaminationstid: ca. 15 minutter pr. elev.</w:t>
      </w:r>
    </w:p>
    <w:p w14:paraId="0BB25185" w14:textId="2BE8F611" w:rsidR="00FB76C5" w:rsidRDefault="00F0741A" w:rsidP="00F0741A">
      <w:pPr>
        <w:pStyle w:val="Listeafsnit"/>
        <w:numPr>
          <w:ilvl w:val="0"/>
          <w:numId w:val="8"/>
        </w:numPr>
        <w:spacing w:line="360" w:lineRule="auto"/>
        <w:rPr>
          <w:bCs/>
          <w:sz w:val="24"/>
          <w:szCs w:val="24"/>
          <w:lang w:val="da-DK"/>
        </w:rPr>
      </w:pPr>
      <w:r w:rsidRPr="00F0741A">
        <w:rPr>
          <w:bCs/>
          <w:sz w:val="24"/>
          <w:szCs w:val="24"/>
          <w:lang w:val="da-DK"/>
        </w:rPr>
        <w:t>Alle elever skal begynde m</w:t>
      </w:r>
      <w:r>
        <w:rPr>
          <w:bCs/>
          <w:sz w:val="24"/>
          <w:szCs w:val="24"/>
          <w:lang w:val="da-DK"/>
        </w:rPr>
        <w:t xml:space="preserve">ed et </w:t>
      </w:r>
      <w:r w:rsidR="001D2739">
        <w:rPr>
          <w:bCs/>
          <w:sz w:val="24"/>
          <w:szCs w:val="24"/>
          <w:lang w:val="da-DK"/>
        </w:rPr>
        <w:t xml:space="preserve">mundtligt oplæg om den ukendte tekst &amp; en perspektivering til en kendt tekst (fra </w:t>
      </w:r>
      <w:r w:rsidR="00913718">
        <w:rPr>
          <w:bCs/>
          <w:sz w:val="24"/>
          <w:szCs w:val="24"/>
          <w:lang w:val="da-DK"/>
        </w:rPr>
        <w:t xml:space="preserve">et bestemt forløb). Dette oplæg </w:t>
      </w:r>
      <w:r w:rsidR="00AA5FE3">
        <w:rPr>
          <w:bCs/>
          <w:sz w:val="24"/>
          <w:szCs w:val="24"/>
          <w:lang w:val="da-DK"/>
        </w:rPr>
        <w:t>skal kun</w:t>
      </w:r>
      <w:r w:rsidR="00913718">
        <w:rPr>
          <w:bCs/>
          <w:sz w:val="24"/>
          <w:szCs w:val="24"/>
          <w:lang w:val="da-DK"/>
        </w:rPr>
        <w:t xml:space="preserve"> vare 5 minutter</w:t>
      </w:r>
      <w:r w:rsidR="006E423A">
        <w:rPr>
          <w:bCs/>
          <w:sz w:val="24"/>
          <w:szCs w:val="24"/>
          <w:lang w:val="da-DK"/>
        </w:rPr>
        <w:t>.</w:t>
      </w:r>
    </w:p>
    <w:p w14:paraId="6F1A623A" w14:textId="04C2A398" w:rsidR="006E423A" w:rsidRPr="00F0741A" w:rsidRDefault="006E423A" w:rsidP="00F0741A">
      <w:pPr>
        <w:pStyle w:val="Listeafsnit"/>
        <w:numPr>
          <w:ilvl w:val="0"/>
          <w:numId w:val="8"/>
        </w:numPr>
        <w:spacing w:line="360" w:lineRule="auto"/>
        <w:rPr>
          <w:bCs/>
          <w:sz w:val="24"/>
          <w:szCs w:val="24"/>
          <w:lang w:val="da-DK"/>
        </w:rPr>
      </w:pPr>
      <w:r>
        <w:rPr>
          <w:bCs/>
          <w:sz w:val="24"/>
          <w:szCs w:val="24"/>
          <w:lang w:val="da-DK"/>
        </w:rPr>
        <w:t xml:space="preserve">Efter oplægget stiller læreren uddybende spørgsmål til </w:t>
      </w:r>
      <w:r w:rsidR="00487D42">
        <w:rPr>
          <w:bCs/>
          <w:sz w:val="24"/>
          <w:szCs w:val="24"/>
          <w:lang w:val="da-DK"/>
        </w:rPr>
        <w:t xml:space="preserve">den ukendte tekst, til perspektiveringen </w:t>
      </w:r>
      <w:r w:rsidR="00CC0BAB">
        <w:rPr>
          <w:bCs/>
          <w:sz w:val="24"/>
          <w:szCs w:val="24"/>
          <w:lang w:val="da-DK"/>
        </w:rPr>
        <w:t>og anden relevant viden (indenfor forløbet).</w:t>
      </w:r>
      <w:r w:rsidR="00E41CD3">
        <w:rPr>
          <w:bCs/>
          <w:sz w:val="24"/>
          <w:szCs w:val="24"/>
          <w:lang w:val="da-DK"/>
        </w:rPr>
        <w:t xml:space="preserve"> Denne del tager ca. 8-9 minutter.</w:t>
      </w:r>
    </w:p>
    <w:p w14:paraId="0490E6BE" w14:textId="24DFD04D" w:rsidR="00D05332" w:rsidRDefault="00573965" w:rsidP="00AB285D">
      <w:pPr>
        <w:spacing w:line="360" w:lineRule="auto"/>
        <w:rPr>
          <w:bCs/>
          <w:sz w:val="24"/>
          <w:szCs w:val="24"/>
        </w:rPr>
      </w:pPr>
      <w:r w:rsidRPr="00E41CD3">
        <w:rPr>
          <w:b/>
          <w:sz w:val="24"/>
          <w:szCs w:val="24"/>
          <w:u w:val="single"/>
        </w:rPr>
        <w:t xml:space="preserve">Feedback: </w:t>
      </w:r>
      <w:r>
        <w:rPr>
          <w:bCs/>
          <w:sz w:val="24"/>
          <w:szCs w:val="24"/>
        </w:rPr>
        <w:t>Efter de ca. 15 minutter får hver elev en kort mundtlig feedback på præstationen</w:t>
      </w:r>
      <w:r w:rsidR="00CC0BAB">
        <w:rPr>
          <w:bCs/>
          <w:sz w:val="24"/>
          <w:szCs w:val="24"/>
        </w:rPr>
        <w:t xml:space="preserve"> og en karakter.</w:t>
      </w:r>
    </w:p>
    <w:p w14:paraId="3946D910" w14:textId="77777777" w:rsidR="00CC0BAB" w:rsidRPr="00472259" w:rsidRDefault="00CC0BAB" w:rsidP="00AB285D">
      <w:pPr>
        <w:spacing w:line="360" w:lineRule="auto"/>
        <w:rPr>
          <w:bCs/>
          <w:sz w:val="24"/>
          <w:szCs w:val="24"/>
        </w:rPr>
      </w:pPr>
    </w:p>
    <w:p w14:paraId="1479ED26" w14:textId="2FD02656" w:rsidR="0006185C" w:rsidRPr="00AD3357" w:rsidRDefault="003813CF" w:rsidP="0045538D">
      <w:pPr>
        <w:spacing w:line="360" w:lineRule="auto"/>
        <w:rPr>
          <w:b/>
          <w:sz w:val="28"/>
          <w:szCs w:val="28"/>
          <w:u w:val="single"/>
        </w:rPr>
      </w:pPr>
      <w:r w:rsidRPr="00AD3357">
        <w:rPr>
          <w:b/>
          <w:sz w:val="28"/>
          <w:szCs w:val="28"/>
          <w:u w:val="single"/>
        </w:rPr>
        <w:t>I forberedelsestiden skal I lave følgende</w:t>
      </w:r>
      <w:r w:rsidR="0006185C" w:rsidRPr="00AD3357">
        <w:rPr>
          <w:b/>
          <w:sz w:val="28"/>
          <w:szCs w:val="28"/>
          <w:u w:val="single"/>
        </w:rPr>
        <w:t>:</w:t>
      </w:r>
    </w:p>
    <w:p w14:paraId="3ABCF0BB" w14:textId="77777777" w:rsidR="003813CF" w:rsidRPr="007B1869" w:rsidRDefault="003813CF" w:rsidP="0045538D">
      <w:pPr>
        <w:spacing w:line="360" w:lineRule="auto"/>
        <w:rPr>
          <w:b/>
          <w:sz w:val="24"/>
          <w:szCs w:val="24"/>
          <w:u w:val="single"/>
        </w:rPr>
      </w:pPr>
    </w:p>
    <w:p w14:paraId="248B9775" w14:textId="124F8EC2" w:rsidR="0006185C" w:rsidRDefault="00C5343F" w:rsidP="0045538D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da-DK"/>
        </w:rPr>
      </w:pPr>
      <w:r w:rsidRPr="00D17827">
        <w:rPr>
          <w:sz w:val="24"/>
          <w:szCs w:val="24"/>
          <w:highlight w:val="yellow"/>
          <w:lang w:val="da-DK"/>
        </w:rPr>
        <w:t>En</w:t>
      </w:r>
      <w:r w:rsidR="0006185C" w:rsidRPr="00D17827">
        <w:rPr>
          <w:sz w:val="24"/>
          <w:szCs w:val="24"/>
          <w:highlight w:val="yellow"/>
          <w:lang w:val="da-DK"/>
        </w:rPr>
        <w:t xml:space="preserve"> </w:t>
      </w:r>
      <w:r w:rsidR="0006185C" w:rsidRPr="00D17827">
        <w:rPr>
          <w:b/>
          <w:i/>
          <w:sz w:val="24"/>
          <w:szCs w:val="24"/>
          <w:highlight w:val="yellow"/>
          <w:lang w:val="da-DK"/>
        </w:rPr>
        <w:t xml:space="preserve">ultrakort </w:t>
      </w:r>
      <w:r w:rsidR="0006185C" w:rsidRPr="00D17827">
        <w:rPr>
          <w:sz w:val="24"/>
          <w:szCs w:val="24"/>
          <w:highlight w:val="yellow"/>
          <w:lang w:val="da-DK"/>
        </w:rPr>
        <w:t>præsentation af den tekst, I har trukket</w:t>
      </w:r>
      <w:r w:rsidR="0006185C">
        <w:rPr>
          <w:sz w:val="24"/>
          <w:szCs w:val="24"/>
          <w:lang w:val="da-DK"/>
        </w:rPr>
        <w:t xml:space="preserve"> til eksamen, (titel, forfatter</w:t>
      </w:r>
      <w:r w:rsidR="003A6B3E">
        <w:rPr>
          <w:sz w:val="24"/>
          <w:szCs w:val="24"/>
          <w:lang w:val="da-DK"/>
        </w:rPr>
        <w:t xml:space="preserve">, udgivelsesår + en </w:t>
      </w:r>
      <w:r w:rsidR="003A6B3E" w:rsidRPr="003A6B3E">
        <w:rPr>
          <w:b/>
          <w:color w:val="00B050"/>
          <w:sz w:val="24"/>
          <w:szCs w:val="24"/>
          <w:lang w:val="da-DK"/>
        </w:rPr>
        <w:t>ekstremt</w:t>
      </w:r>
      <w:r w:rsidR="0006185C" w:rsidRPr="003A6B3E">
        <w:rPr>
          <w:b/>
          <w:color w:val="00B050"/>
          <w:sz w:val="24"/>
          <w:szCs w:val="24"/>
          <w:lang w:val="da-DK"/>
        </w:rPr>
        <w:t xml:space="preserve"> kortfattet</w:t>
      </w:r>
      <w:r w:rsidR="0006185C" w:rsidRPr="003A6B3E">
        <w:rPr>
          <w:color w:val="00B050"/>
          <w:sz w:val="24"/>
          <w:szCs w:val="24"/>
          <w:lang w:val="da-DK"/>
        </w:rPr>
        <w:t xml:space="preserve"> </w:t>
      </w:r>
      <w:r w:rsidR="0006185C">
        <w:rPr>
          <w:sz w:val="24"/>
          <w:szCs w:val="24"/>
          <w:lang w:val="da-DK"/>
        </w:rPr>
        <w:t>introduktion til teksten)</w:t>
      </w:r>
      <w:r w:rsidR="0039453C">
        <w:rPr>
          <w:sz w:val="24"/>
          <w:szCs w:val="24"/>
          <w:lang w:val="da-DK"/>
        </w:rPr>
        <w:t>.</w:t>
      </w:r>
      <w:r w:rsidR="00AA5FE3">
        <w:rPr>
          <w:sz w:val="24"/>
          <w:szCs w:val="24"/>
          <w:lang w:val="da-DK"/>
        </w:rPr>
        <w:t xml:space="preserve"> Det vil sige, at I godt må </w:t>
      </w:r>
      <w:r w:rsidR="00AA5FE3">
        <w:rPr>
          <w:sz w:val="24"/>
          <w:szCs w:val="24"/>
          <w:lang w:val="da-DK"/>
        </w:rPr>
        <w:lastRenderedPageBreak/>
        <w:t>fortælle lidt om, hvad teksten handler om, men I skal ikke sige mere end 2-3 sætninger om den.</w:t>
      </w:r>
    </w:p>
    <w:p w14:paraId="1A3E3661" w14:textId="77777777" w:rsidR="00C5343F" w:rsidRDefault="00C5343F" w:rsidP="0045538D">
      <w:pPr>
        <w:pStyle w:val="Listeafsnit"/>
        <w:spacing w:line="360" w:lineRule="auto"/>
        <w:rPr>
          <w:sz w:val="24"/>
          <w:szCs w:val="24"/>
          <w:lang w:val="da-DK"/>
        </w:rPr>
      </w:pPr>
    </w:p>
    <w:p w14:paraId="54EE9331" w14:textId="4B5A12D0" w:rsidR="00F50D0B" w:rsidRPr="002E66C1" w:rsidRDefault="00C5343F" w:rsidP="00BC3154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da-DK"/>
        </w:rPr>
      </w:pPr>
      <w:r w:rsidRPr="002E66C1">
        <w:rPr>
          <w:sz w:val="24"/>
          <w:szCs w:val="24"/>
          <w:highlight w:val="yellow"/>
          <w:lang w:val="da-DK"/>
        </w:rPr>
        <w:t>E</w:t>
      </w:r>
      <w:r w:rsidR="0006185C" w:rsidRPr="002E66C1">
        <w:rPr>
          <w:sz w:val="24"/>
          <w:szCs w:val="24"/>
          <w:highlight w:val="yellow"/>
          <w:lang w:val="da-DK"/>
        </w:rPr>
        <w:t>n disposition, som angiver hvad I vil komme ind på under jeres fremlæggels</w:t>
      </w:r>
      <w:r w:rsidR="0006185C" w:rsidRPr="002E66C1">
        <w:rPr>
          <w:sz w:val="24"/>
          <w:szCs w:val="24"/>
          <w:lang w:val="da-DK"/>
        </w:rPr>
        <w:t>e</w:t>
      </w:r>
      <w:r w:rsidRPr="002E66C1">
        <w:rPr>
          <w:sz w:val="24"/>
          <w:szCs w:val="24"/>
          <w:lang w:val="da-DK"/>
        </w:rPr>
        <w:t xml:space="preserve"> (og som I </w:t>
      </w:r>
      <w:r w:rsidRPr="002E66C1">
        <w:rPr>
          <w:b/>
          <w:sz w:val="24"/>
          <w:szCs w:val="24"/>
          <w:u w:val="single"/>
          <w:lang w:val="da-DK"/>
        </w:rPr>
        <w:t>skal</w:t>
      </w:r>
      <w:r w:rsidRPr="002E66C1">
        <w:rPr>
          <w:sz w:val="24"/>
          <w:szCs w:val="24"/>
          <w:lang w:val="da-DK"/>
        </w:rPr>
        <w:t xml:space="preserve"> følge</w:t>
      </w:r>
      <w:r w:rsidR="00F50D0B" w:rsidRPr="002E66C1">
        <w:rPr>
          <w:sz w:val="24"/>
          <w:szCs w:val="24"/>
          <w:lang w:val="da-DK"/>
        </w:rPr>
        <w:t>)</w:t>
      </w:r>
      <w:r w:rsidR="0006185C" w:rsidRPr="002E66C1">
        <w:rPr>
          <w:sz w:val="24"/>
          <w:szCs w:val="24"/>
          <w:lang w:val="da-DK"/>
        </w:rPr>
        <w:t>.</w:t>
      </w:r>
    </w:p>
    <w:p w14:paraId="51103723" w14:textId="77777777" w:rsidR="005502A9" w:rsidRDefault="0006185C" w:rsidP="0045538D">
      <w:pPr>
        <w:pStyle w:val="Listeafsnit"/>
        <w:spacing w:line="360" w:lineRule="auto"/>
        <w:rPr>
          <w:sz w:val="24"/>
          <w:szCs w:val="24"/>
        </w:rPr>
      </w:pPr>
      <w:proofErr w:type="spellStart"/>
      <w:r w:rsidRPr="0006185C">
        <w:rPr>
          <w:sz w:val="24"/>
          <w:szCs w:val="24"/>
        </w:rPr>
        <w:t>F.ek</w:t>
      </w:r>
      <w:r w:rsidR="00C5343F">
        <w:rPr>
          <w:sz w:val="24"/>
          <w:szCs w:val="24"/>
        </w:rPr>
        <w:t>s</w:t>
      </w:r>
      <w:proofErr w:type="spellEnd"/>
      <w:r w:rsidR="00C5343F">
        <w:rPr>
          <w:sz w:val="24"/>
          <w:szCs w:val="24"/>
        </w:rPr>
        <w:t>.:</w:t>
      </w:r>
    </w:p>
    <w:p w14:paraId="4A025B9C" w14:textId="5C434EC9" w:rsidR="004467AF" w:rsidRPr="004467AF" w:rsidRDefault="002E66C1" w:rsidP="0045538D">
      <w:pPr>
        <w:pStyle w:val="Listeafsnit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4467AF">
        <w:rPr>
          <w:b/>
          <w:bCs/>
          <w:sz w:val="24"/>
          <w:szCs w:val="24"/>
        </w:rPr>
        <w:t xml:space="preserve">I’ve got the text….(her </w:t>
      </w:r>
      <w:proofErr w:type="spellStart"/>
      <w:r w:rsidR="004467AF">
        <w:rPr>
          <w:b/>
          <w:bCs/>
          <w:sz w:val="24"/>
          <w:szCs w:val="24"/>
        </w:rPr>
        <w:t>skal</w:t>
      </w:r>
      <w:proofErr w:type="spellEnd"/>
      <w:r w:rsidR="004467AF">
        <w:rPr>
          <w:b/>
          <w:bCs/>
          <w:sz w:val="24"/>
          <w:szCs w:val="24"/>
        </w:rPr>
        <w:t xml:space="preserve"> I </w:t>
      </w:r>
      <w:proofErr w:type="spellStart"/>
      <w:r w:rsidR="004467AF">
        <w:rPr>
          <w:b/>
          <w:bCs/>
          <w:sz w:val="24"/>
          <w:szCs w:val="24"/>
        </w:rPr>
        <w:t>sige</w:t>
      </w:r>
      <w:proofErr w:type="spellEnd"/>
      <w:r w:rsidR="004467AF">
        <w:rPr>
          <w:b/>
          <w:bCs/>
          <w:sz w:val="24"/>
          <w:szCs w:val="24"/>
        </w:rPr>
        <w:t xml:space="preserve"> </w:t>
      </w:r>
      <w:r w:rsidR="00222AEA">
        <w:rPr>
          <w:b/>
          <w:bCs/>
          <w:sz w:val="24"/>
          <w:szCs w:val="24"/>
        </w:rPr>
        <w:t>genre, title</w:t>
      </w:r>
      <w:r w:rsidR="004467AF">
        <w:rPr>
          <w:b/>
          <w:bCs/>
          <w:sz w:val="24"/>
          <w:szCs w:val="24"/>
        </w:rPr>
        <w:t xml:space="preserve"> + author)</w:t>
      </w:r>
      <w:r w:rsidR="00222AEA">
        <w:rPr>
          <w:b/>
          <w:bCs/>
          <w:sz w:val="24"/>
          <w:szCs w:val="24"/>
        </w:rPr>
        <w:t xml:space="preserve"> </w:t>
      </w:r>
    </w:p>
    <w:p w14:paraId="76200B75" w14:textId="2F9CB3F4" w:rsidR="005502A9" w:rsidRDefault="002E66C1" w:rsidP="0045538D">
      <w:pPr>
        <w:pStyle w:val="Listeafsnit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2. </w:t>
      </w:r>
      <w:r w:rsidR="005502A9" w:rsidRPr="00AA521B">
        <w:rPr>
          <w:b/>
          <w:bCs/>
          <w:sz w:val="24"/>
          <w:szCs w:val="24"/>
          <w:u w:val="single"/>
        </w:rPr>
        <w:t>First</w:t>
      </w:r>
      <w:r w:rsidR="005502A9" w:rsidRPr="00AA521B">
        <w:rPr>
          <w:b/>
          <w:bCs/>
          <w:sz w:val="24"/>
          <w:szCs w:val="24"/>
        </w:rPr>
        <w:t>,</w:t>
      </w:r>
      <w:r w:rsidR="005502A9">
        <w:rPr>
          <w:sz w:val="24"/>
          <w:szCs w:val="24"/>
        </w:rPr>
        <w:t xml:space="preserve"> I am going to </w:t>
      </w:r>
      <w:proofErr w:type="spellStart"/>
      <w:r w:rsidR="005502A9">
        <w:rPr>
          <w:sz w:val="24"/>
          <w:szCs w:val="24"/>
        </w:rPr>
        <w:t>analyse</w:t>
      </w:r>
      <w:proofErr w:type="spellEnd"/>
      <w:r w:rsidR="005502A9">
        <w:rPr>
          <w:sz w:val="24"/>
          <w:szCs w:val="24"/>
        </w:rPr>
        <w:t xml:space="preserve"> the</w:t>
      </w:r>
      <w:r w:rsidR="0039453C">
        <w:rPr>
          <w:sz w:val="24"/>
          <w:szCs w:val="24"/>
        </w:rPr>
        <w:t xml:space="preserve"> setting and the point of view/the narrative technique in the story</w:t>
      </w:r>
    </w:p>
    <w:p w14:paraId="46648E3A" w14:textId="0693BCE7" w:rsidR="005502A9" w:rsidRDefault="002E66C1" w:rsidP="0045538D">
      <w:pPr>
        <w:pStyle w:val="Listeafsnit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3. </w:t>
      </w:r>
      <w:r w:rsidRPr="00AA521B">
        <w:rPr>
          <w:b/>
          <w:bCs/>
          <w:sz w:val="24"/>
          <w:szCs w:val="24"/>
          <w:u w:val="single"/>
        </w:rPr>
        <w:t>Then</w:t>
      </w:r>
      <w:r w:rsidR="005502A9" w:rsidRPr="00AA521B">
        <w:rPr>
          <w:b/>
          <w:bCs/>
          <w:sz w:val="24"/>
          <w:szCs w:val="24"/>
        </w:rPr>
        <w:t xml:space="preserve"> </w:t>
      </w:r>
      <w:r w:rsidR="005502A9">
        <w:rPr>
          <w:sz w:val="24"/>
          <w:szCs w:val="24"/>
        </w:rPr>
        <w:t xml:space="preserve">I will move on to the analysis and interpretation of the main character, the symbols and the themes. </w:t>
      </w:r>
      <w:r w:rsidR="004A10DA">
        <w:rPr>
          <w:sz w:val="24"/>
          <w:szCs w:val="24"/>
        </w:rPr>
        <w:t xml:space="preserve">In </w:t>
      </w:r>
      <w:r w:rsidR="005502A9">
        <w:rPr>
          <w:sz w:val="24"/>
          <w:szCs w:val="24"/>
        </w:rPr>
        <w:t xml:space="preserve">my textual analysis and interpretation </w:t>
      </w:r>
      <w:r w:rsidR="004A10DA">
        <w:rPr>
          <w:sz w:val="24"/>
          <w:szCs w:val="24"/>
        </w:rPr>
        <w:t>I will</w:t>
      </w:r>
      <w:r w:rsidR="005502A9">
        <w:rPr>
          <w:sz w:val="24"/>
          <w:szCs w:val="24"/>
        </w:rPr>
        <w:t xml:space="preserve"> explain why the main character, Eddie, feels hopelessly imprisoned by ambiguous feelings towards his own mother.</w:t>
      </w:r>
    </w:p>
    <w:p w14:paraId="1AB11154" w14:textId="5C8AE1B3" w:rsidR="0006185C" w:rsidRPr="00FB514E" w:rsidRDefault="002E66C1" w:rsidP="0045538D">
      <w:pPr>
        <w:pStyle w:val="Listeafsnit"/>
        <w:spacing w:line="360" w:lineRule="auto"/>
        <w:rPr>
          <w:b/>
          <w:bCs/>
          <w:color w:val="EE0000"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5502A9" w:rsidRPr="00AA521B">
        <w:rPr>
          <w:b/>
          <w:bCs/>
          <w:sz w:val="24"/>
          <w:szCs w:val="24"/>
        </w:rPr>
        <w:t xml:space="preserve">And </w:t>
      </w:r>
      <w:r w:rsidRPr="00AA521B">
        <w:rPr>
          <w:b/>
          <w:bCs/>
          <w:sz w:val="24"/>
          <w:szCs w:val="24"/>
          <w:u w:val="single"/>
        </w:rPr>
        <w:t>finally,</w:t>
      </w:r>
      <w:r w:rsidR="0006185C">
        <w:rPr>
          <w:sz w:val="24"/>
          <w:szCs w:val="24"/>
        </w:rPr>
        <w:t xml:space="preserve"> I intend to put this into perspective with </w:t>
      </w:r>
      <w:r w:rsidR="00D82991">
        <w:rPr>
          <w:sz w:val="24"/>
          <w:szCs w:val="24"/>
        </w:rPr>
        <w:t xml:space="preserve">another text from </w:t>
      </w:r>
      <w:r w:rsidR="0006185C">
        <w:rPr>
          <w:sz w:val="24"/>
          <w:szCs w:val="24"/>
        </w:rPr>
        <w:t>the theme</w:t>
      </w:r>
      <w:r w:rsidR="005502A9">
        <w:rPr>
          <w:sz w:val="24"/>
          <w:szCs w:val="24"/>
        </w:rPr>
        <w:t xml:space="preserve"> (African American History/British Empire etc.).</w:t>
      </w:r>
      <w:r w:rsidR="00FB514E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FB514E">
        <w:rPr>
          <w:b/>
          <w:bCs/>
          <w:color w:val="EE0000"/>
          <w:sz w:val="24"/>
          <w:szCs w:val="24"/>
        </w:rPr>
        <w:t>Når</w:t>
      </w:r>
      <w:proofErr w:type="spellEnd"/>
      <w:r w:rsidR="00FB514E">
        <w:rPr>
          <w:b/>
          <w:bCs/>
          <w:color w:val="EE0000"/>
          <w:sz w:val="24"/>
          <w:szCs w:val="24"/>
        </w:rPr>
        <w:t xml:space="preserve"> I </w:t>
      </w:r>
      <w:proofErr w:type="spellStart"/>
      <w:r w:rsidR="00FB514E">
        <w:rPr>
          <w:b/>
          <w:bCs/>
          <w:color w:val="EE0000"/>
          <w:sz w:val="24"/>
          <w:szCs w:val="24"/>
        </w:rPr>
        <w:t>perspektiverer</w:t>
      </w:r>
      <w:proofErr w:type="spellEnd"/>
      <w:r w:rsidR="00FB514E">
        <w:rPr>
          <w:b/>
          <w:bCs/>
          <w:color w:val="EE0000"/>
          <w:sz w:val="24"/>
          <w:szCs w:val="24"/>
        </w:rPr>
        <w:t xml:space="preserve">, </w:t>
      </w:r>
      <w:proofErr w:type="spellStart"/>
      <w:r w:rsidR="00FB514E">
        <w:rPr>
          <w:b/>
          <w:bCs/>
          <w:color w:val="EE0000"/>
          <w:sz w:val="24"/>
          <w:szCs w:val="24"/>
        </w:rPr>
        <w:t>så</w:t>
      </w:r>
      <w:proofErr w:type="spellEnd"/>
      <w:r w:rsidR="00FB514E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FB514E">
        <w:rPr>
          <w:b/>
          <w:bCs/>
          <w:color w:val="EE0000"/>
          <w:sz w:val="24"/>
          <w:szCs w:val="24"/>
        </w:rPr>
        <w:t>skal</w:t>
      </w:r>
      <w:proofErr w:type="spellEnd"/>
      <w:r w:rsidR="00FB514E">
        <w:rPr>
          <w:b/>
          <w:bCs/>
          <w:color w:val="EE0000"/>
          <w:sz w:val="24"/>
          <w:szCs w:val="24"/>
        </w:rPr>
        <w:t xml:space="preserve"> I </w:t>
      </w:r>
      <w:proofErr w:type="spellStart"/>
      <w:r w:rsidR="00FB514E">
        <w:rPr>
          <w:b/>
          <w:bCs/>
          <w:color w:val="EE0000"/>
          <w:sz w:val="24"/>
          <w:szCs w:val="24"/>
        </w:rPr>
        <w:t>fremhæve</w:t>
      </w:r>
      <w:proofErr w:type="spellEnd"/>
      <w:r w:rsidR="00FB514E">
        <w:rPr>
          <w:b/>
          <w:bCs/>
          <w:color w:val="EE0000"/>
          <w:sz w:val="24"/>
          <w:szCs w:val="24"/>
        </w:rPr>
        <w:t xml:space="preserve"> e</w:t>
      </w:r>
      <w:r w:rsidR="008E3A21">
        <w:rPr>
          <w:b/>
          <w:bCs/>
          <w:color w:val="EE0000"/>
          <w:sz w:val="24"/>
          <w:szCs w:val="24"/>
        </w:rPr>
        <w:t xml:space="preserve">t par </w:t>
      </w:r>
      <w:proofErr w:type="spellStart"/>
      <w:r w:rsidR="00FB514E">
        <w:rPr>
          <w:b/>
          <w:bCs/>
          <w:color w:val="EE0000"/>
          <w:sz w:val="24"/>
          <w:szCs w:val="24"/>
        </w:rPr>
        <w:t>analytisk</w:t>
      </w:r>
      <w:r w:rsidR="008E3A21">
        <w:rPr>
          <w:b/>
          <w:bCs/>
          <w:color w:val="EE0000"/>
          <w:sz w:val="24"/>
          <w:szCs w:val="24"/>
        </w:rPr>
        <w:t>e</w:t>
      </w:r>
      <w:proofErr w:type="spellEnd"/>
      <w:r w:rsidR="00FB514E">
        <w:rPr>
          <w:b/>
          <w:bCs/>
          <w:color w:val="EE0000"/>
          <w:sz w:val="24"/>
          <w:szCs w:val="24"/>
        </w:rPr>
        <w:t xml:space="preserve"> pointe</w:t>
      </w:r>
      <w:r w:rsidR="00F50D0B">
        <w:rPr>
          <w:b/>
          <w:bCs/>
          <w:color w:val="EE0000"/>
          <w:sz w:val="24"/>
          <w:szCs w:val="24"/>
        </w:rPr>
        <w:t>r</w:t>
      </w:r>
      <w:r w:rsidR="00000E1A">
        <w:rPr>
          <w:b/>
          <w:bCs/>
          <w:color w:val="EE0000"/>
          <w:sz w:val="24"/>
          <w:szCs w:val="24"/>
        </w:rPr>
        <w:t xml:space="preserve">. </w:t>
      </w:r>
      <w:proofErr w:type="spellStart"/>
      <w:r w:rsidR="00000E1A">
        <w:rPr>
          <w:b/>
          <w:bCs/>
          <w:color w:val="EE0000"/>
          <w:sz w:val="24"/>
          <w:szCs w:val="24"/>
        </w:rPr>
        <w:t>Hvis</w:t>
      </w:r>
      <w:proofErr w:type="spellEnd"/>
      <w:r w:rsidR="00000E1A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000E1A">
        <w:rPr>
          <w:b/>
          <w:bCs/>
          <w:color w:val="EE0000"/>
          <w:sz w:val="24"/>
          <w:szCs w:val="24"/>
        </w:rPr>
        <w:t>teksten</w:t>
      </w:r>
      <w:proofErr w:type="spellEnd"/>
      <w:r w:rsidR="00000E1A">
        <w:rPr>
          <w:b/>
          <w:bCs/>
          <w:color w:val="EE0000"/>
          <w:sz w:val="24"/>
          <w:szCs w:val="24"/>
        </w:rPr>
        <w:t xml:space="preserve"> er </w:t>
      </w:r>
      <w:proofErr w:type="spellStart"/>
      <w:r w:rsidR="00000E1A">
        <w:rPr>
          <w:b/>
          <w:bCs/>
          <w:color w:val="EE0000"/>
          <w:sz w:val="24"/>
          <w:szCs w:val="24"/>
        </w:rPr>
        <w:t>en</w:t>
      </w:r>
      <w:proofErr w:type="spellEnd"/>
      <w:r w:rsidR="00000E1A">
        <w:rPr>
          <w:b/>
          <w:bCs/>
          <w:color w:val="EE0000"/>
          <w:sz w:val="24"/>
          <w:szCs w:val="24"/>
        </w:rPr>
        <w:t xml:space="preserve"> short story</w:t>
      </w:r>
      <w:r w:rsidR="00CB7715">
        <w:rPr>
          <w:b/>
          <w:bCs/>
          <w:color w:val="EE0000"/>
          <w:sz w:val="24"/>
          <w:szCs w:val="24"/>
        </w:rPr>
        <w:t xml:space="preserve">, </w:t>
      </w:r>
      <w:proofErr w:type="spellStart"/>
      <w:r w:rsidR="00CB7715">
        <w:rPr>
          <w:b/>
          <w:bCs/>
          <w:color w:val="EE0000"/>
          <w:sz w:val="24"/>
          <w:szCs w:val="24"/>
        </w:rPr>
        <w:t>så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CB7715">
        <w:rPr>
          <w:b/>
          <w:bCs/>
          <w:color w:val="EE0000"/>
          <w:sz w:val="24"/>
          <w:szCs w:val="24"/>
        </w:rPr>
        <w:t>fokusér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CB7715">
        <w:rPr>
          <w:b/>
          <w:bCs/>
          <w:color w:val="EE0000"/>
          <w:sz w:val="24"/>
          <w:szCs w:val="24"/>
        </w:rPr>
        <w:t>på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8E3A21">
        <w:rPr>
          <w:b/>
          <w:bCs/>
          <w:color w:val="EE0000"/>
          <w:sz w:val="24"/>
          <w:szCs w:val="24"/>
        </w:rPr>
        <w:t>f.eks</w:t>
      </w:r>
      <w:proofErr w:type="spellEnd"/>
      <w:r w:rsidR="008E3A21">
        <w:rPr>
          <w:b/>
          <w:bCs/>
          <w:color w:val="EE0000"/>
          <w:sz w:val="24"/>
          <w:szCs w:val="24"/>
        </w:rPr>
        <w:t xml:space="preserve">. setting + </w:t>
      </w:r>
      <w:proofErr w:type="spellStart"/>
      <w:r w:rsidR="008E3A21">
        <w:rPr>
          <w:b/>
          <w:bCs/>
          <w:color w:val="EE0000"/>
          <w:sz w:val="24"/>
          <w:szCs w:val="24"/>
        </w:rPr>
        <w:t>characterisation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. </w:t>
      </w:r>
      <w:proofErr w:type="spellStart"/>
      <w:r w:rsidR="00CB7715">
        <w:rPr>
          <w:b/>
          <w:bCs/>
          <w:color w:val="EE0000"/>
          <w:sz w:val="24"/>
          <w:szCs w:val="24"/>
        </w:rPr>
        <w:t>Hvis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CB7715">
        <w:rPr>
          <w:b/>
          <w:bCs/>
          <w:color w:val="EE0000"/>
          <w:sz w:val="24"/>
          <w:szCs w:val="24"/>
        </w:rPr>
        <w:t>teksten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er </w:t>
      </w:r>
      <w:proofErr w:type="spellStart"/>
      <w:r w:rsidR="00CB7715">
        <w:rPr>
          <w:b/>
          <w:bCs/>
          <w:color w:val="EE0000"/>
          <w:sz w:val="24"/>
          <w:szCs w:val="24"/>
        </w:rPr>
        <w:t>en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article (</w:t>
      </w:r>
      <w:proofErr w:type="spellStart"/>
      <w:r w:rsidR="00CB7715">
        <w:rPr>
          <w:b/>
          <w:bCs/>
          <w:color w:val="EE0000"/>
          <w:sz w:val="24"/>
          <w:szCs w:val="24"/>
        </w:rPr>
        <w:t>dvs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. non-fiction), </w:t>
      </w:r>
      <w:proofErr w:type="spellStart"/>
      <w:r w:rsidR="00CB7715">
        <w:rPr>
          <w:b/>
          <w:bCs/>
          <w:color w:val="EE0000"/>
          <w:sz w:val="24"/>
          <w:szCs w:val="24"/>
        </w:rPr>
        <w:t>så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CB7715">
        <w:rPr>
          <w:b/>
          <w:bCs/>
          <w:color w:val="EE0000"/>
          <w:sz w:val="24"/>
          <w:szCs w:val="24"/>
        </w:rPr>
        <w:t>fokusér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CB7715">
        <w:rPr>
          <w:b/>
          <w:bCs/>
          <w:color w:val="EE0000"/>
          <w:sz w:val="24"/>
          <w:szCs w:val="24"/>
        </w:rPr>
        <w:t>på</w:t>
      </w:r>
      <w:proofErr w:type="spellEnd"/>
      <w:r w:rsidR="00CB7715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942224">
        <w:rPr>
          <w:b/>
          <w:bCs/>
          <w:color w:val="EE0000"/>
          <w:sz w:val="24"/>
          <w:szCs w:val="24"/>
        </w:rPr>
        <w:t>f.eks</w:t>
      </w:r>
      <w:proofErr w:type="spellEnd"/>
      <w:r w:rsidR="00942224">
        <w:rPr>
          <w:b/>
          <w:bCs/>
          <w:color w:val="EE0000"/>
          <w:sz w:val="24"/>
          <w:szCs w:val="24"/>
        </w:rPr>
        <w:t xml:space="preserve">. </w:t>
      </w:r>
      <w:proofErr w:type="spellStart"/>
      <w:r w:rsidR="00942224">
        <w:rPr>
          <w:b/>
          <w:bCs/>
          <w:color w:val="EE0000"/>
          <w:sz w:val="24"/>
          <w:szCs w:val="24"/>
        </w:rPr>
        <w:t>the</w:t>
      </w:r>
      <w:proofErr w:type="spellEnd"/>
      <w:r w:rsidR="00942224">
        <w:rPr>
          <w:b/>
          <w:bCs/>
          <w:color w:val="EE0000"/>
          <w:sz w:val="24"/>
          <w:szCs w:val="24"/>
        </w:rPr>
        <w:t>, sender, the receivers, the language.</w:t>
      </w:r>
      <w:r w:rsidR="00000E1A">
        <w:rPr>
          <w:b/>
          <w:bCs/>
          <w:color w:val="EE0000"/>
          <w:sz w:val="24"/>
          <w:szCs w:val="24"/>
        </w:rPr>
        <w:t xml:space="preserve"> </w:t>
      </w:r>
    </w:p>
    <w:p w14:paraId="15F27738" w14:textId="77777777" w:rsidR="00C5343F" w:rsidRDefault="00C5343F" w:rsidP="0045538D">
      <w:pPr>
        <w:pStyle w:val="Listeafsnit"/>
        <w:spacing w:line="360" w:lineRule="auto"/>
        <w:rPr>
          <w:sz w:val="24"/>
          <w:szCs w:val="24"/>
        </w:rPr>
      </w:pPr>
    </w:p>
    <w:p w14:paraId="11D45F8F" w14:textId="77777777" w:rsidR="00C5343F" w:rsidRPr="00BD7F6A" w:rsidRDefault="00C5343F" w:rsidP="0045538D">
      <w:pPr>
        <w:pStyle w:val="Listeafsnit"/>
        <w:numPr>
          <w:ilvl w:val="0"/>
          <w:numId w:val="2"/>
        </w:numPr>
        <w:spacing w:line="360" w:lineRule="auto"/>
        <w:rPr>
          <w:b/>
          <w:sz w:val="24"/>
          <w:szCs w:val="24"/>
          <w:lang w:val="da-DK"/>
        </w:rPr>
      </w:pPr>
      <w:r w:rsidRPr="00BD7F6A">
        <w:rPr>
          <w:b/>
          <w:sz w:val="24"/>
          <w:szCs w:val="24"/>
          <w:lang w:val="da-DK"/>
        </w:rPr>
        <w:t xml:space="preserve">En analyse og fortolkning af teksten (short story, </w:t>
      </w:r>
      <w:proofErr w:type="spellStart"/>
      <w:r w:rsidRPr="00BD7F6A">
        <w:rPr>
          <w:b/>
          <w:sz w:val="24"/>
          <w:szCs w:val="24"/>
          <w:lang w:val="da-DK"/>
        </w:rPr>
        <w:t>novel</w:t>
      </w:r>
      <w:proofErr w:type="spellEnd"/>
      <w:r w:rsidRPr="00BD7F6A">
        <w:rPr>
          <w:b/>
          <w:sz w:val="24"/>
          <w:szCs w:val="24"/>
          <w:lang w:val="da-DK"/>
        </w:rPr>
        <w:t xml:space="preserve">, poem, </w:t>
      </w:r>
      <w:proofErr w:type="spellStart"/>
      <w:r w:rsidRPr="00BD7F6A">
        <w:rPr>
          <w:b/>
          <w:sz w:val="24"/>
          <w:szCs w:val="24"/>
          <w:lang w:val="da-DK"/>
        </w:rPr>
        <w:t>article</w:t>
      </w:r>
      <w:proofErr w:type="spellEnd"/>
      <w:r w:rsidRPr="00BD7F6A">
        <w:rPr>
          <w:b/>
          <w:sz w:val="24"/>
          <w:szCs w:val="24"/>
          <w:lang w:val="da-DK"/>
        </w:rPr>
        <w:t>, speech)</w:t>
      </w:r>
    </w:p>
    <w:p w14:paraId="1B62BDFA" w14:textId="77777777" w:rsidR="00C5343F" w:rsidRDefault="00C5343F" w:rsidP="0045538D">
      <w:pPr>
        <w:pStyle w:val="Listeafsnit"/>
        <w:numPr>
          <w:ilvl w:val="0"/>
          <w:numId w:val="3"/>
        </w:num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Husk at forklare, hvilken genre teksten tilhører, og hvad der kendetegner denne genre</w:t>
      </w:r>
    </w:p>
    <w:p w14:paraId="361EEF2C" w14:textId="17C50C0F" w:rsidR="00C5343F" w:rsidRDefault="00C5343F" w:rsidP="0045538D">
      <w:pPr>
        <w:pStyle w:val="Listeafsnit"/>
        <w:numPr>
          <w:ilvl w:val="0"/>
          <w:numId w:val="3"/>
        </w:num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Udvælg forskellige tekstanalytiske begreber, som I vil fokusere på i analysen</w:t>
      </w:r>
      <w:r w:rsidR="00642012">
        <w:rPr>
          <w:sz w:val="24"/>
          <w:szCs w:val="24"/>
          <w:lang w:val="da-DK"/>
        </w:rPr>
        <w:t>.</w:t>
      </w:r>
    </w:p>
    <w:p w14:paraId="5BCA2C2C" w14:textId="3F4969F5" w:rsidR="00C5343F" w:rsidRPr="00D17827" w:rsidRDefault="00C5343F" w:rsidP="0045538D">
      <w:pPr>
        <w:pStyle w:val="Listeafsnit"/>
        <w:numPr>
          <w:ilvl w:val="0"/>
          <w:numId w:val="3"/>
        </w:numPr>
        <w:spacing w:line="360" w:lineRule="auto"/>
        <w:rPr>
          <w:b/>
          <w:color w:val="00B050"/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Læs teksten grundigt igennem og skriv stikord ned til </w:t>
      </w:r>
      <w:r w:rsidR="00D17827">
        <w:rPr>
          <w:sz w:val="24"/>
          <w:szCs w:val="24"/>
          <w:lang w:val="da-DK"/>
        </w:rPr>
        <w:t xml:space="preserve">hvert tekstanalytisk begreb </w:t>
      </w:r>
      <w:r w:rsidR="00D17827" w:rsidRPr="00BB3FAD">
        <w:rPr>
          <w:b/>
          <w:color w:val="00B050"/>
          <w:sz w:val="24"/>
          <w:szCs w:val="24"/>
          <w:u w:val="single"/>
          <w:lang w:val="da-DK"/>
        </w:rPr>
        <w:t>Fiction</w:t>
      </w:r>
      <w:r w:rsidR="00D17827" w:rsidRPr="00D17827">
        <w:rPr>
          <w:b/>
          <w:color w:val="00B050"/>
          <w:sz w:val="24"/>
          <w:szCs w:val="24"/>
          <w:lang w:val="da-DK"/>
        </w:rPr>
        <w:t xml:space="preserve">: </w:t>
      </w:r>
      <w:r w:rsidRPr="00D17827">
        <w:rPr>
          <w:b/>
          <w:color w:val="00B050"/>
          <w:sz w:val="24"/>
          <w:szCs w:val="24"/>
          <w:lang w:val="da-DK"/>
        </w:rPr>
        <w:t xml:space="preserve">setting, point of view, </w:t>
      </w:r>
      <w:proofErr w:type="spellStart"/>
      <w:r w:rsidRPr="00D17827">
        <w:rPr>
          <w:b/>
          <w:color w:val="00B050"/>
          <w:sz w:val="24"/>
          <w:szCs w:val="24"/>
          <w:lang w:val="da-DK"/>
        </w:rPr>
        <w:t>characterisation</w:t>
      </w:r>
      <w:proofErr w:type="spellEnd"/>
      <w:r w:rsidRPr="00D17827">
        <w:rPr>
          <w:b/>
          <w:color w:val="00B050"/>
          <w:sz w:val="24"/>
          <w:szCs w:val="24"/>
          <w:lang w:val="da-DK"/>
        </w:rPr>
        <w:t xml:space="preserve">, time </w:t>
      </w:r>
      <w:proofErr w:type="spellStart"/>
      <w:r w:rsidRPr="00D17827">
        <w:rPr>
          <w:b/>
          <w:color w:val="00B050"/>
          <w:sz w:val="24"/>
          <w:szCs w:val="24"/>
          <w:lang w:val="da-DK"/>
        </w:rPr>
        <w:t>aspec</w:t>
      </w:r>
      <w:r w:rsidR="00D17827" w:rsidRPr="00D17827">
        <w:rPr>
          <w:b/>
          <w:color w:val="00B050"/>
          <w:sz w:val="24"/>
          <w:szCs w:val="24"/>
          <w:lang w:val="da-DK"/>
        </w:rPr>
        <w:t>t</w:t>
      </w:r>
      <w:proofErr w:type="spellEnd"/>
      <w:r w:rsidR="00D17827" w:rsidRPr="00D17827">
        <w:rPr>
          <w:b/>
          <w:color w:val="00B050"/>
          <w:sz w:val="24"/>
          <w:szCs w:val="24"/>
          <w:lang w:val="da-DK"/>
        </w:rPr>
        <w:t>,</w:t>
      </w:r>
      <w:r w:rsidR="0018034B">
        <w:rPr>
          <w:b/>
          <w:color w:val="00B050"/>
          <w:sz w:val="24"/>
          <w:szCs w:val="24"/>
          <w:lang w:val="da-DK"/>
        </w:rPr>
        <w:t xml:space="preserve"> </w:t>
      </w:r>
      <w:proofErr w:type="spellStart"/>
      <w:r w:rsidR="0018034B">
        <w:rPr>
          <w:b/>
          <w:color w:val="00B050"/>
          <w:sz w:val="24"/>
          <w:szCs w:val="24"/>
          <w:lang w:val="da-DK"/>
        </w:rPr>
        <w:t>imagery</w:t>
      </w:r>
      <w:proofErr w:type="spellEnd"/>
      <w:r w:rsidR="0018034B">
        <w:rPr>
          <w:b/>
          <w:color w:val="00B050"/>
          <w:sz w:val="24"/>
          <w:szCs w:val="24"/>
          <w:lang w:val="da-DK"/>
        </w:rPr>
        <w:t>,</w:t>
      </w:r>
      <w:r w:rsidR="00D17827" w:rsidRPr="00D17827">
        <w:rPr>
          <w:b/>
          <w:color w:val="00B050"/>
          <w:sz w:val="24"/>
          <w:szCs w:val="24"/>
          <w:lang w:val="da-DK"/>
        </w:rPr>
        <w:t xml:space="preserve"> symbols, tone/</w:t>
      </w:r>
      <w:proofErr w:type="spellStart"/>
      <w:r w:rsidR="00D17827" w:rsidRPr="00D17827">
        <w:rPr>
          <w:b/>
          <w:color w:val="00B050"/>
          <w:sz w:val="24"/>
          <w:szCs w:val="24"/>
          <w:lang w:val="da-DK"/>
        </w:rPr>
        <w:t>mood</w:t>
      </w:r>
      <w:proofErr w:type="spellEnd"/>
      <w:r w:rsidR="00D17827" w:rsidRPr="00D17827">
        <w:rPr>
          <w:b/>
          <w:color w:val="00B050"/>
          <w:sz w:val="24"/>
          <w:szCs w:val="24"/>
          <w:lang w:val="da-DK"/>
        </w:rPr>
        <w:t xml:space="preserve"> og </w:t>
      </w:r>
      <w:proofErr w:type="spellStart"/>
      <w:r w:rsidR="00D17827" w:rsidRPr="00D17827">
        <w:rPr>
          <w:b/>
          <w:color w:val="00B050"/>
          <w:sz w:val="24"/>
          <w:szCs w:val="24"/>
          <w:lang w:val="da-DK"/>
        </w:rPr>
        <w:t>themes</w:t>
      </w:r>
      <w:proofErr w:type="spellEnd"/>
    </w:p>
    <w:p w14:paraId="760D6EDF" w14:textId="77777777" w:rsidR="00D17827" w:rsidRPr="00D17827" w:rsidRDefault="00D17827" w:rsidP="0045538D">
      <w:pPr>
        <w:pStyle w:val="Listeafsnit"/>
        <w:numPr>
          <w:ilvl w:val="0"/>
          <w:numId w:val="3"/>
        </w:numPr>
        <w:spacing w:line="360" w:lineRule="auto"/>
        <w:rPr>
          <w:b/>
          <w:color w:val="00B0F0"/>
          <w:sz w:val="24"/>
          <w:szCs w:val="24"/>
        </w:rPr>
      </w:pPr>
      <w:r w:rsidRPr="00BB3FAD">
        <w:rPr>
          <w:b/>
          <w:color w:val="00B0F0"/>
          <w:sz w:val="24"/>
          <w:szCs w:val="24"/>
          <w:u w:val="single"/>
        </w:rPr>
        <w:t>Non-fiction</w:t>
      </w:r>
      <w:r w:rsidRPr="00D17827">
        <w:rPr>
          <w:b/>
          <w:color w:val="00B0F0"/>
          <w:sz w:val="24"/>
          <w:szCs w:val="24"/>
        </w:rPr>
        <w:t>: Genre, medium, topic, sender-receiver, circumstances/context, language, rhetorical devices, tone, argumentation, the writer’s intention…</w:t>
      </w:r>
    </w:p>
    <w:p w14:paraId="7C634783" w14:textId="04D36F6A" w:rsidR="00C5343F" w:rsidRDefault="00C5343F" w:rsidP="0045538D">
      <w:pPr>
        <w:pStyle w:val="Listeafsnit"/>
        <w:numPr>
          <w:ilvl w:val="0"/>
          <w:numId w:val="3"/>
        </w:num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Slå ukendte ord op i ordbøgerne</w:t>
      </w:r>
      <w:r w:rsidR="00BB3FAD">
        <w:rPr>
          <w:sz w:val="24"/>
          <w:szCs w:val="24"/>
          <w:lang w:val="da-DK"/>
        </w:rPr>
        <w:t>.</w:t>
      </w:r>
    </w:p>
    <w:p w14:paraId="39529BA3" w14:textId="49E54451" w:rsidR="00C5343F" w:rsidRDefault="00C5343F" w:rsidP="0045538D">
      <w:pPr>
        <w:pStyle w:val="Listeafsnit"/>
        <w:numPr>
          <w:ilvl w:val="0"/>
          <w:numId w:val="3"/>
        </w:num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lastRenderedPageBreak/>
        <w:t xml:space="preserve">Find to-tre gode citater. Skriv en kort </w:t>
      </w:r>
      <w:r w:rsidR="00BB3FAD">
        <w:rPr>
          <w:sz w:val="24"/>
          <w:szCs w:val="24"/>
          <w:lang w:val="da-DK"/>
        </w:rPr>
        <w:t>sætning</w:t>
      </w:r>
      <w:r w:rsidR="007E626B">
        <w:rPr>
          <w:sz w:val="24"/>
          <w:szCs w:val="24"/>
          <w:lang w:val="da-DK"/>
        </w:rPr>
        <w:t xml:space="preserve">, der </w:t>
      </w:r>
      <w:r w:rsidR="00D10FEF">
        <w:rPr>
          <w:sz w:val="24"/>
          <w:szCs w:val="24"/>
          <w:lang w:val="da-DK"/>
        </w:rPr>
        <w:t xml:space="preserve">skal siges (f.eks. the </w:t>
      </w:r>
      <w:proofErr w:type="spellStart"/>
      <w:r w:rsidR="00D10FEF">
        <w:rPr>
          <w:sz w:val="24"/>
          <w:szCs w:val="24"/>
          <w:lang w:val="da-DK"/>
        </w:rPr>
        <w:t>main</w:t>
      </w:r>
      <w:proofErr w:type="spellEnd"/>
      <w:r w:rsidR="00D10FEF">
        <w:rPr>
          <w:sz w:val="24"/>
          <w:szCs w:val="24"/>
          <w:lang w:val="da-DK"/>
        </w:rPr>
        <w:t xml:space="preserve"> </w:t>
      </w:r>
      <w:proofErr w:type="spellStart"/>
      <w:r w:rsidR="00D10FEF">
        <w:rPr>
          <w:sz w:val="24"/>
          <w:szCs w:val="24"/>
          <w:lang w:val="da-DK"/>
        </w:rPr>
        <w:t>character</w:t>
      </w:r>
      <w:proofErr w:type="spellEnd"/>
      <w:r w:rsidR="00D10FEF">
        <w:rPr>
          <w:sz w:val="24"/>
          <w:szCs w:val="24"/>
          <w:lang w:val="da-DK"/>
        </w:rPr>
        <w:t xml:space="preserve"> is </w:t>
      </w:r>
      <w:proofErr w:type="spellStart"/>
      <w:r w:rsidR="00081561">
        <w:rPr>
          <w:sz w:val="24"/>
          <w:szCs w:val="24"/>
          <w:lang w:val="da-DK"/>
        </w:rPr>
        <w:t>desperately</w:t>
      </w:r>
      <w:proofErr w:type="spellEnd"/>
      <w:r w:rsidR="00081561">
        <w:rPr>
          <w:sz w:val="24"/>
          <w:szCs w:val="24"/>
          <w:lang w:val="da-DK"/>
        </w:rPr>
        <w:t xml:space="preserve"> </w:t>
      </w:r>
      <w:proofErr w:type="spellStart"/>
      <w:r w:rsidR="00081561">
        <w:rPr>
          <w:sz w:val="24"/>
          <w:szCs w:val="24"/>
          <w:lang w:val="da-DK"/>
        </w:rPr>
        <w:t>trying</w:t>
      </w:r>
      <w:proofErr w:type="spellEnd"/>
      <w:r w:rsidR="00081561">
        <w:rPr>
          <w:sz w:val="24"/>
          <w:szCs w:val="24"/>
          <w:lang w:val="da-DK"/>
        </w:rPr>
        <w:t xml:space="preserve"> to </w:t>
      </w:r>
      <w:r w:rsidR="00967A93">
        <w:rPr>
          <w:sz w:val="24"/>
          <w:szCs w:val="24"/>
          <w:lang w:val="da-DK"/>
        </w:rPr>
        <w:t>understand his son)</w:t>
      </w:r>
      <w:r w:rsidR="00D10FEF">
        <w:rPr>
          <w:sz w:val="24"/>
          <w:szCs w:val="24"/>
          <w:lang w:val="da-DK"/>
        </w:rPr>
        <w:t>, inden</w:t>
      </w:r>
      <w:r>
        <w:rPr>
          <w:sz w:val="24"/>
          <w:szCs w:val="24"/>
          <w:lang w:val="da-DK"/>
        </w:rPr>
        <w:t xml:space="preserve"> </w:t>
      </w:r>
      <w:r w:rsidR="00D10FEF">
        <w:rPr>
          <w:sz w:val="24"/>
          <w:szCs w:val="24"/>
          <w:lang w:val="da-DK"/>
        </w:rPr>
        <w:t xml:space="preserve">I læser </w:t>
      </w:r>
      <w:r>
        <w:rPr>
          <w:sz w:val="24"/>
          <w:szCs w:val="24"/>
          <w:lang w:val="da-DK"/>
        </w:rPr>
        <w:t>citat</w:t>
      </w:r>
      <w:r w:rsidR="00D10FEF">
        <w:rPr>
          <w:sz w:val="24"/>
          <w:szCs w:val="24"/>
          <w:lang w:val="da-DK"/>
        </w:rPr>
        <w:t>et op</w:t>
      </w:r>
      <w:r>
        <w:rPr>
          <w:sz w:val="24"/>
          <w:szCs w:val="24"/>
          <w:lang w:val="da-DK"/>
        </w:rPr>
        <w:t>, og skriv en kort forklaring</w:t>
      </w:r>
      <w:r w:rsidR="00967A93">
        <w:rPr>
          <w:sz w:val="24"/>
          <w:szCs w:val="24"/>
          <w:lang w:val="da-DK"/>
        </w:rPr>
        <w:t>, som I kan bruge</w:t>
      </w:r>
      <w:r>
        <w:rPr>
          <w:sz w:val="24"/>
          <w:szCs w:val="24"/>
          <w:lang w:val="da-DK"/>
        </w:rPr>
        <w:t xml:space="preserve"> til hvert citat</w:t>
      </w:r>
      <w:r w:rsidR="003A6B3E">
        <w:rPr>
          <w:sz w:val="24"/>
          <w:szCs w:val="24"/>
          <w:lang w:val="da-DK"/>
        </w:rPr>
        <w:t xml:space="preserve"> (</w:t>
      </w:r>
      <w:r w:rsidR="003A6B3E">
        <w:rPr>
          <w:color w:val="FF0000"/>
          <w:sz w:val="24"/>
          <w:szCs w:val="24"/>
          <w:lang w:val="da-DK"/>
        </w:rPr>
        <w:t>PEE</w:t>
      </w:r>
      <w:r w:rsidR="003A6B3E">
        <w:rPr>
          <w:sz w:val="24"/>
          <w:szCs w:val="24"/>
          <w:lang w:val="da-DK"/>
        </w:rPr>
        <w:t>)</w:t>
      </w:r>
      <w:r>
        <w:rPr>
          <w:sz w:val="24"/>
          <w:szCs w:val="24"/>
          <w:lang w:val="da-DK"/>
        </w:rPr>
        <w:t>.</w:t>
      </w:r>
    </w:p>
    <w:p w14:paraId="312983FF" w14:textId="77777777" w:rsidR="00632AF2" w:rsidRDefault="00632AF2" w:rsidP="0045538D">
      <w:pPr>
        <w:pStyle w:val="Listeafsnit"/>
        <w:spacing w:line="360" w:lineRule="auto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f.eks</w:t>
      </w:r>
      <w:proofErr w:type="spellEnd"/>
      <w:r>
        <w:rPr>
          <w:sz w:val="24"/>
          <w:szCs w:val="24"/>
        </w:rPr>
        <w:t>.:</w:t>
      </w:r>
    </w:p>
    <w:p w14:paraId="20B9A7ED" w14:textId="07532128" w:rsidR="00C5343F" w:rsidRDefault="00C5343F" w:rsidP="0045538D">
      <w:pPr>
        <w:pStyle w:val="Listeafsnit"/>
        <w:spacing w:line="360" w:lineRule="auto"/>
        <w:ind w:left="1080"/>
        <w:rPr>
          <w:sz w:val="24"/>
          <w:szCs w:val="24"/>
        </w:rPr>
      </w:pPr>
      <w:r w:rsidRPr="00632AF2">
        <w:rPr>
          <w:sz w:val="24"/>
          <w:szCs w:val="24"/>
        </w:rPr>
        <w:t xml:space="preserve">Eddie feels </w:t>
      </w:r>
      <w:r w:rsidR="00632AF2">
        <w:rPr>
          <w:sz w:val="24"/>
          <w:szCs w:val="24"/>
        </w:rPr>
        <w:t>excruciatingly isolated</w:t>
      </w:r>
      <w:r w:rsidR="00AD3357">
        <w:rPr>
          <w:sz w:val="24"/>
          <w:szCs w:val="24"/>
        </w:rPr>
        <w:t>…and</w:t>
      </w:r>
      <w:r w:rsidR="00632AF2">
        <w:rPr>
          <w:sz w:val="24"/>
          <w:szCs w:val="24"/>
        </w:rPr>
        <w:t xml:space="preserve"> </w:t>
      </w:r>
      <w:r w:rsidR="00AD3357">
        <w:rPr>
          <w:sz w:val="24"/>
          <w:szCs w:val="24"/>
        </w:rPr>
        <w:t>this is described</w:t>
      </w:r>
      <w:r w:rsidR="00632AF2">
        <w:rPr>
          <w:sz w:val="24"/>
          <w:szCs w:val="24"/>
        </w:rPr>
        <w:t xml:space="preserve"> on page 3</w:t>
      </w:r>
      <w:r w:rsidR="00AD3357">
        <w:rPr>
          <w:sz w:val="24"/>
          <w:szCs w:val="24"/>
        </w:rPr>
        <w:t>,</w:t>
      </w:r>
      <w:r w:rsidR="00632AF2">
        <w:rPr>
          <w:sz w:val="24"/>
          <w:szCs w:val="24"/>
        </w:rPr>
        <w:t>“</w:t>
      </w:r>
      <w:r w:rsidR="00632AF2">
        <w:rPr>
          <w:i/>
          <w:sz w:val="24"/>
          <w:szCs w:val="24"/>
        </w:rPr>
        <w:t>He never meets new people, hardly sees those he knows. His world is shrinking. Perhaps his mum’s illness is contagious after all.</w:t>
      </w:r>
      <w:r w:rsidR="00632AF2">
        <w:rPr>
          <w:sz w:val="24"/>
          <w:szCs w:val="24"/>
        </w:rPr>
        <w:t>” This quotation</w:t>
      </w:r>
      <w:r w:rsidR="00BD7F6A">
        <w:rPr>
          <w:sz w:val="24"/>
          <w:szCs w:val="24"/>
        </w:rPr>
        <w:t xml:space="preserve"> sums up his whole life;</w:t>
      </w:r>
      <w:r w:rsidR="00632AF2">
        <w:rPr>
          <w:sz w:val="24"/>
          <w:szCs w:val="24"/>
        </w:rPr>
        <w:t xml:space="preserve"> he is suffering from social deprivation.</w:t>
      </w:r>
    </w:p>
    <w:p w14:paraId="0D6C0438" w14:textId="77777777" w:rsidR="00BD7F6A" w:rsidRPr="003A6B3E" w:rsidRDefault="00BD7F6A" w:rsidP="0045538D">
      <w:pPr>
        <w:spacing w:line="360" w:lineRule="auto"/>
        <w:rPr>
          <w:sz w:val="24"/>
          <w:szCs w:val="24"/>
          <w:lang w:val="en-US"/>
        </w:rPr>
      </w:pPr>
    </w:p>
    <w:p w14:paraId="03EA9903" w14:textId="77777777" w:rsidR="00BD7F6A" w:rsidRDefault="00BD7F6A" w:rsidP="0045538D">
      <w:pPr>
        <w:pStyle w:val="Listeafsnit"/>
        <w:numPr>
          <w:ilvl w:val="0"/>
          <w:numId w:val="2"/>
        </w:numPr>
        <w:spacing w:line="360" w:lineRule="auto"/>
        <w:rPr>
          <w:b/>
          <w:sz w:val="24"/>
          <w:szCs w:val="24"/>
          <w:lang w:val="da-DK"/>
        </w:rPr>
      </w:pPr>
      <w:r w:rsidRPr="00BD7F6A">
        <w:rPr>
          <w:b/>
          <w:sz w:val="24"/>
          <w:szCs w:val="24"/>
          <w:lang w:val="da-DK"/>
        </w:rPr>
        <w:t>En perspektivering til det overordnede tema</w:t>
      </w:r>
    </w:p>
    <w:p w14:paraId="59FCB233" w14:textId="77777777" w:rsidR="00BD7F6A" w:rsidRDefault="00BD7F6A" w:rsidP="0045538D">
      <w:pPr>
        <w:pStyle w:val="Listeafsnit"/>
        <w:numPr>
          <w:ilvl w:val="0"/>
          <w:numId w:val="3"/>
        </w:num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Forklar sammenhængen mellem teksten (som I lige har analyseret) og det overordnede tema</w:t>
      </w:r>
    </w:p>
    <w:p w14:paraId="018B2A65" w14:textId="5D59A612" w:rsidR="00BD7F6A" w:rsidRDefault="00BD7F6A" w:rsidP="0045538D">
      <w:pPr>
        <w:pStyle w:val="Listeafsnit"/>
        <w:numPr>
          <w:ilvl w:val="0"/>
          <w:numId w:val="3"/>
        </w:num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I skal også udvælge en tekst (fiction/non-fiction), som vi har læst, da vi </w:t>
      </w:r>
      <w:r w:rsidR="00161FD5">
        <w:rPr>
          <w:sz w:val="24"/>
          <w:szCs w:val="24"/>
          <w:lang w:val="da-DK"/>
        </w:rPr>
        <w:t xml:space="preserve">har arbejdet med i </w:t>
      </w:r>
      <w:r w:rsidR="007875FC">
        <w:rPr>
          <w:sz w:val="24"/>
          <w:szCs w:val="24"/>
          <w:lang w:val="da-DK"/>
        </w:rPr>
        <w:t xml:space="preserve">år (Crime in Fiction eller </w:t>
      </w:r>
      <w:proofErr w:type="spellStart"/>
      <w:r w:rsidR="007875FC">
        <w:rPr>
          <w:sz w:val="24"/>
          <w:szCs w:val="24"/>
          <w:lang w:val="da-DK"/>
        </w:rPr>
        <w:t>African</w:t>
      </w:r>
      <w:proofErr w:type="spellEnd"/>
      <w:r w:rsidR="007875FC">
        <w:rPr>
          <w:sz w:val="24"/>
          <w:szCs w:val="24"/>
          <w:lang w:val="da-DK"/>
        </w:rPr>
        <w:t xml:space="preserve">-American History) eller sidste år (Social </w:t>
      </w:r>
      <w:proofErr w:type="spellStart"/>
      <w:r w:rsidR="007875FC">
        <w:rPr>
          <w:sz w:val="24"/>
          <w:szCs w:val="24"/>
          <w:lang w:val="da-DK"/>
        </w:rPr>
        <w:t>inequality</w:t>
      </w:r>
      <w:proofErr w:type="spellEnd"/>
      <w:r w:rsidR="007875FC">
        <w:rPr>
          <w:sz w:val="24"/>
          <w:szCs w:val="24"/>
          <w:lang w:val="da-DK"/>
        </w:rPr>
        <w:t xml:space="preserve"> in the UK)</w:t>
      </w:r>
      <w:r>
        <w:rPr>
          <w:sz w:val="24"/>
          <w:szCs w:val="24"/>
          <w:lang w:val="da-DK"/>
        </w:rPr>
        <w:t xml:space="preserve">. Det kan være en tekst, der har næsten samme tema som </w:t>
      </w:r>
      <w:r w:rsidR="003F6188">
        <w:rPr>
          <w:sz w:val="24"/>
          <w:szCs w:val="24"/>
          <w:lang w:val="da-DK"/>
        </w:rPr>
        <w:t>årsprøve</w:t>
      </w:r>
      <w:r>
        <w:rPr>
          <w:sz w:val="24"/>
          <w:szCs w:val="24"/>
          <w:lang w:val="da-DK"/>
        </w:rPr>
        <w:t>teksten, eller det kan være en tekst, der belyser helt andre temaer og problematikker</w:t>
      </w:r>
      <w:r w:rsidR="0039453C">
        <w:rPr>
          <w:sz w:val="24"/>
          <w:szCs w:val="24"/>
          <w:lang w:val="da-DK"/>
        </w:rPr>
        <w:t>.</w:t>
      </w:r>
    </w:p>
    <w:p w14:paraId="44F0178A" w14:textId="77777777" w:rsidR="00BD750D" w:rsidRDefault="00BD750D" w:rsidP="00BD750D">
      <w:pPr>
        <w:pStyle w:val="Listeafsnit"/>
        <w:numPr>
          <w:ilvl w:val="0"/>
          <w:numId w:val="3"/>
        </w:num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Her kan I redegøre for historiske og kulturelle forhold i den engelsksprogede verden (the British Empire). I kan også forklare vigtige begreber indenfor temaet (</w:t>
      </w:r>
      <w:proofErr w:type="spellStart"/>
      <w:r>
        <w:rPr>
          <w:sz w:val="24"/>
          <w:szCs w:val="24"/>
          <w:lang w:val="da-DK"/>
        </w:rPr>
        <w:t>white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supremacy</w:t>
      </w:r>
      <w:proofErr w:type="spellEnd"/>
      <w:r>
        <w:rPr>
          <w:sz w:val="24"/>
          <w:szCs w:val="24"/>
          <w:lang w:val="da-DK"/>
        </w:rPr>
        <w:t xml:space="preserve">, repression, national </w:t>
      </w:r>
      <w:proofErr w:type="spellStart"/>
      <w:r>
        <w:rPr>
          <w:sz w:val="24"/>
          <w:szCs w:val="24"/>
          <w:lang w:val="da-DK"/>
        </w:rPr>
        <w:t>identity</w:t>
      </w:r>
      <w:proofErr w:type="spellEnd"/>
      <w:r>
        <w:rPr>
          <w:sz w:val="24"/>
          <w:szCs w:val="24"/>
          <w:lang w:val="da-DK"/>
        </w:rPr>
        <w:t xml:space="preserve"> etc.).</w:t>
      </w:r>
    </w:p>
    <w:p w14:paraId="1F652E35" w14:textId="77777777" w:rsidR="00BD750D" w:rsidRDefault="00BD750D" w:rsidP="00BD750D">
      <w:pPr>
        <w:pStyle w:val="Listeafsnit"/>
        <w:spacing w:line="360" w:lineRule="auto"/>
        <w:ind w:left="1080"/>
        <w:rPr>
          <w:sz w:val="24"/>
          <w:szCs w:val="24"/>
          <w:lang w:val="da-DK"/>
        </w:rPr>
      </w:pPr>
    </w:p>
    <w:p w14:paraId="3F5315E8" w14:textId="77777777" w:rsidR="000244D1" w:rsidRPr="00BD7F6A" w:rsidRDefault="000244D1" w:rsidP="0045538D">
      <w:pPr>
        <w:pStyle w:val="Listeafsnit"/>
        <w:spacing w:line="360" w:lineRule="auto"/>
        <w:ind w:left="1080"/>
        <w:rPr>
          <w:sz w:val="24"/>
          <w:szCs w:val="24"/>
          <w:lang w:val="da-DK"/>
        </w:rPr>
      </w:pPr>
    </w:p>
    <w:p w14:paraId="37CD94C3" w14:textId="77777777" w:rsidR="000244D1" w:rsidRDefault="000244D1" w:rsidP="0045538D">
      <w:pPr>
        <w:pStyle w:val="Listeafsnit"/>
        <w:spacing w:line="360" w:lineRule="auto"/>
        <w:rPr>
          <w:b/>
          <w:sz w:val="24"/>
          <w:szCs w:val="24"/>
          <w:lang w:val="da-DK"/>
        </w:rPr>
      </w:pPr>
    </w:p>
    <w:p w14:paraId="5D379DF4" w14:textId="77777777" w:rsidR="00F16B30" w:rsidRDefault="00F16B30" w:rsidP="0045538D">
      <w:pPr>
        <w:pStyle w:val="Listeafsnit"/>
        <w:spacing w:line="360" w:lineRule="auto"/>
        <w:rPr>
          <w:b/>
          <w:sz w:val="24"/>
          <w:szCs w:val="24"/>
          <w:lang w:val="da-DK"/>
        </w:rPr>
      </w:pPr>
    </w:p>
    <w:p w14:paraId="39B37667" w14:textId="77777777" w:rsidR="00F16B30" w:rsidRPr="00BD7F6A" w:rsidRDefault="00F16B30" w:rsidP="0045538D">
      <w:pPr>
        <w:pStyle w:val="Listeafsnit"/>
        <w:spacing w:line="360" w:lineRule="auto"/>
        <w:rPr>
          <w:b/>
          <w:sz w:val="24"/>
          <w:szCs w:val="24"/>
          <w:lang w:val="da-DK"/>
        </w:rPr>
      </w:pPr>
    </w:p>
    <w:sectPr w:rsidR="00F16B30" w:rsidRPr="00BD7F6A" w:rsidSect="00C86543">
      <w:headerReference w:type="default" r:id="rId8"/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BCDC" w14:textId="77777777" w:rsidR="00FF5DF5" w:rsidRDefault="00FF5DF5" w:rsidP="007B1869">
      <w:r>
        <w:separator/>
      </w:r>
    </w:p>
  </w:endnote>
  <w:endnote w:type="continuationSeparator" w:id="0">
    <w:p w14:paraId="42405536" w14:textId="77777777" w:rsidR="00FF5DF5" w:rsidRDefault="00FF5DF5" w:rsidP="007B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7721" w14:textId="77777777" w:rsidR="00FF5DF5" w:rsidRDefault="00FF5DF5" w:rsidP="007B1869">
      <w:r>
        <w:separator/>
      </w:r>
    </w:p>
  </w:footnote>
  <w:footnote w:type="continuationSeparator" w:id="0">
    <w:p w14:paraId="6230EE12" w14:textId="77777777" w:rsidR="00FF5DF5" w:rsidRDefault="00FF5DF5" w:rsidP="007B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889694"/>
      <w:docPartObj>
        <w:docPartGallery w:val="Page Numbers (Top of Page)"/>
        <w:docPartUnique/>
      </w:docPartObj>
    </w:sdtPr>
    <w:sdtContent>
      <w:p w14:paraId="42991B59" w14:textId="77777777" w:rsidR="007B1869" w:rsidRDefault="007B1869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543">
          <w:rPr>
            <w:noProof/>
          </w:rPr>
          <w:t>3</w:t>
        </w:r>
        <w:r>
          <w:fldChar w:fldCharType="end"/>
        </w:r>
      </w:p>
    </w:sdtContent>
  </w:sdt>
  <w:p w14:paraId="06BAEDCB" w14:textId="77777777" w:rsidR="007B1869" w:rsidRDefault="007B186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F82"/>
    <w:multiLevelType w:val="hybridMultilevel"/>
    <w:tmpl w:val="3E909048"/>
    <w:lvl w:ilvl="0" w:tplc="000285F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2696"/>
    <w:multiLevelType w:val="hybridMultilevel"/>
    <w:tmpl w:val="D8DE4D74"/>
    <w:lvl w:ilvl="0" w:tplc="6EAE7A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63CF"/>
    <w:multiLevelType w:val="hybridMultilevel"/>
    <w:tmpl w:val="1A7E98E6"/>
    <w:lvl w:ilvl="0" w:tplc="7B304114">
      <w:start w:val="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2979F4"/>
    <w:multiLevelType w:val="hybridMultilevel"/>
    <w:tmpl w:val="BC00CC38"/>
    <w:lvl w:ilvl="0" w:tplc="633ED36E">
      <w:start w:val="9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C807DB"/>
    <w:multiLevelType w:val="hybridMultilevel"/>
    <w:tmpl w:val="921EFC18"/>
    <w:lvl w:ilvl="0" w:tplc="A21ED91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0717C2"/>
    <w:multiLevelType w:val="hybridMultilevel"/>
    <w:tmpl w:val="F84AF460"/>
    <w:lvl w:ilvl="0" w:tplc="CFC20592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A54FF3"/>
    <w:multiLevelType w:val="hybridMultilevel"/>
    <w:tmpl w:val="4C720CD8"/>
    <w:lvl w:ilvl="0" w:tplc="FBD4ABF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A1A11"/>
    <w:multiLevelType w:val="hybridMultilevel"/>
    <w:tmpl w:val="6C72D1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F6142"/>
    <w:multiLevelType w:val="hybridMultilevel"/>
    <w:tmpl w:val="8744B7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10438">
    <w:abstractNumId w:val="4"/>
  </w:num>
  <w:num w:numId="2" w16cid:durableId="326371472">
    <w:abstractNumId w:val="8"/>
  </w:num>
  <w:num w:numId="3" w16cid:durableId="367067784">
    <w:abstractNumId w:val="5"/>
  </w:num>
  <w:num w:numId="4" w16cid:durableId="1340808758">
    <w:abstractNumId w:val="7"/>
  </w:num>
  <w:num w:numId="5" w16cid:durableId="1909030357">
    <w:abstractNumId w:val="1"/>
  </w:num>
  <w:num w:numId="6" w16cid:durableId="1822187585">
    <w:abstractNumId w:val="6"/>
  </w:num>
  <w:num w:numId="7" w16cid:durableId="1513641223">
    <w:abstractNumId w:val="2"/>
  </w:num>
  <w:num w:numId="8" w16cid:durableId="168568940">
    <w:abstractNumId w:val="3"/>
  </w:num>
  <w:num w:numId="9" w16cid:durableId="86385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EB"/>
    <w:rsid w:val="00000E1A"/>
    <w:rsid w:val="000078AF"/>
    <w:rsid w:val="000244D1"/>
    <w:rsid w:val="0006185C"/>
    <w:rsid w:val="00081561"/>
    <w:rsid w:val="00087F4B"/>
    <w:rsid w:val="000A40BD"/>
    <w:rsid w:val="00131C58"/>
    <w:rsid w:val="00140871"/>
    <w:rsid w:val="00160B0A"/>
    <w:rsid w:val="00161FD5"/>
    <w:rsid w:val="0018034B"/>
    <w:rsid w:val="00186235"/>
    <w:rsid w:val="00191693"/>
    <w:rsid w:val="001958A3"/>
    <w:rsid w:val="001C4ECE"/>
    <w:rsid w:val="001D2739"/>
    <w:rsid w:val="001F4D68"/>
    <w:rsid w:val="001F7D7C"/>
    <w:rsid w:val="00202A0F"/>
    <w:rsid w:val="00222AEA"/>
    <w:rsid w:val="00280236"/>
    <w:rsid w:val="002A49EF"/>
    <w:rsid w:val="002C14D7"/>
    <w:rsid w:val="002E66C1"/>
    <w:rsid w:val="003813CF"/>
    <w:rsid w:val="00381F66"/>
    <w:rsid w:val="0039453C"/>
    <w:rsid w:val="003A6B3E"/>
    <w:rsid w:val="003F6188"/>
    <w:rsid w:val="00415EAA"/>
    <w:rsid w:val="00431804"/>
    <w:rsid w:val="004322C5"/>
    <w:rsid w:val="004467AF"/>
    <w:rsid w:val="0045538D"/>
    <w:rsid w:val="00457226"/>
    <w:rsid w:val="00472259"/>
    <w:rsid w:val="00487D42"/>
    <w:rsid w:val="004A10DA"/>
    <w:rsid w:val="004D1091"/>
    <w:rsid w:val="004D6FE2"/>
    <w:rsid w:val="0051051B"/>
    <w:rsid w:val="005502A9"/>
    <w:rsid w:val="0055072C"/>
    <w:rsid w:val="00565285"/>
    <w:rsid w:val="00573965"/>
    <w:rsid w:val="005D5690"/>
    <w:rsid w:val="0061617D"/>
    <w:rsid w:val="00632AF2"/>
    <w:rsid w:val="006357EB"/>
    <w:rsid w:val="00642012"/>
    <w:rsid w:val="006D72C1"/>
    <w:rsid w:val="006E423A"/>
    <w:rsid w:val="006F5B5B"/>
    <w:rsid w:val="00701AF8"/>
    <w:rsid w:val="00722E64"/>
    <w:rsid w:val="0076533B"/>
    <w:rsid w:val="007875FC"/>
    <w:rsid w:val="007B0199"/>
    <w:rsid w:val="007B0B98"/>
    <w:rsid w:val="007B1869"/>
    <w:rsid w:val="007C2928"/>
    <w:rsid w:val="007E626B"/>
    <w:rsid w:val="00833E40"/>
    <w:rsid w:val="00850664"/>
    <w:rsid w:val="0085799F"/>
    <w:rsid w:val="00886738"/>
    <w:rsid w:val="008A179E"/>
    <w:rsid w:val="008A2A6F"/>
    <w:rsid w:val="008E3A21"/>
    <w:rsid w:val="00913718"/>
    <w:rsid w:val="00942224"/>
    <w:rsid w:val="00967A93"/>
    <w:rsid w:val="00971805"/>
    <w:rsid w:val="0099733A"/>
    <w:rsid w:val="009B26C9"/>
    <w:rsid w:val="009B5762"/>
    <w:rsid w:val="00A00582"/>
    <w:rsid w:val="00A1035E"/>
    <w:rsid w:val="00A401B8"/>
    <w:rsid w:val="00AA521B"/>
    <w:rsid w:val="00AA5FE3"/>
    <w:rsid w:val="00AB285D"/>
    <w:rsid w:val="00AD3357"/>
    <w:rsid w:val="00B02AC2"/>
    <w:rsid w:val="00B10092"/>
    <w:rsid w:val="00B2131C"/>
    <w:rsid w:val="00B225B8"/>
    <w:rsid w:val="00B55091"/>
    <w:rsid w:val="00BB3FAD"/>
    <w:rsid w:val="00BD750D"/>
    <w:rsid w:val="00BD758B"/>
    <w:rsid w:val="00BD7F6A"/>
    <w:rsid w:val="00C03B22"/>
    <w:rsid w:val="00C16A1E"/>
    <w:rsid w:val="00C4137B"/>
    <w:rsid w:val="00C5343F"/>
    <w:rsid w:val="00C86543"/>
    <w:rsid w:val="00CA7A73"/>
    <w:rsid w:val="00CB7715"/>
    <w:rsid w:val="00CC0BAB"/>
    <w:rsid w:val="00CC495C"/>
    <w:rsid w:val="00D05332"/>
    <w:rsid w:val="00D10FEF"/>
    <w:rsid w:val="00D17827"/>
    <w:rsid w:val="00D2369F"/>
    <w:rsid w:val="00D41E2D"/>
    <w:rsid w:val="00D4308F"/>
    <w:rsid w:val="00D66CB0"/>
    <w:rsid w:val="00D82991"/>
    <w:rsid w:val="00D977EE"/>
    <w:rsid w:val="00DC7BA5"/>
    <w:rsid w:val="00DD4214"/>
    <w:rsid w:val="00DE63AC"/>
    <w:rsid w:val="00DF2F25"/>
    <w:rsid w:val="00E05BB4"/>
    <w:rsid w:val="00E324A0"/>
    <w:rsid w:val="00E32636"/>
    <w:rsid w:val="00E41CD3"/>
    <w:rsid w:val="00E552FF"/>
    <w:rsid w:val="00F003D4"/>
    <w:rsid w:val="00F0741A"/>
    <w:rsid w:val="00F13DBD"/>
    <w:rsid w:val="00F16B30"/>
    <w:rsid w:val="00F50D0B"/>
    <w:rsid w:val="00F60318"/>
    <w:rsid w:val="00F82E73"/>
    <w:rsid w:val="00FA2E20"/>
    <w:rsid w:val="00FB514E"/>
    <w:rsid w:val="00FB76C5"/>
    <w:rsid w:val="00FF0100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81F9"/>
  <w15:docId w15:val="{BBC79D3A-EB2D-45C0-BA1A-BC087B77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B8"/>
    <w:pPr>
      <w:spacing w:after="0" w:line="240" w:lineRule="auto"/>
    </w:pPr>
    <w:rPr>
      <w:rFonts w:eastAsia="SimSu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1051B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A15">
    <w:name w:val="A15"/>
    <w:uiPriority w:val="99"/>
    <w:rsid w:val="009B26C9"/>
    <w:rPr>
      <w:rFonts w:cs="Minion Pro"/>
      <w:color w:val="000000"/>
      <w:sz w:val="16"/>
      <w:szCs w:val="1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225B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225B8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225B8"/>
    <w:rPr>
      <w:rFonts w:ascii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225B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225B8"/>
    <w:rPr>
      <w:rFonts w:ascii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25B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25B8"/>
    <w:rPr>
      <w:rFonts w:ascii="Tahoma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AB285D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B186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1869"/>
    <w:rPr>
      <w:rFonts w:eastAsia="SimSu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B186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1869"/>
    <w:rPr>
      <w:rFonts w:eastAsia="SimSun"/>
      <w:sz w:val="20"/>
      <w:szCs w:val="20"/>
      <w:lang w:eastAsia="da-DK"/>
    </w:rPr>
  </w:style>
  <w:style w:type="character" w:styleId="Linjenummer">
    <w:name w:val="line number"/>
    <w:basedOn w:val="Standardskrifttypeiafsnit"/>
    <w:uiPriority w:val="99"/>
    <w:semiHidden/>
    <w:unhideWhenUsed/>
    <w:rsid w:val="00C86543"/>
  </w:style>
  <w:style w:type="character" w:styleId="Ulstomtale">
    <w:name w:val="Unresolved Mention"/>
    <w:basedOn w:val="Standardskrifttypeiafsnit"/>
    <w:uiPriority w:val="99"/>
    <w:semiHidden/>
    <w:unhideWhenUsed/>
    <w:rsid w:val="00024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830F-C442-412C-A38E-7606801D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 Jørgensgaard Graakjær</dc:creator>
  <cp:lastModifiedBy>Anja Søndergaard</cp:lastModifiedBy>
  <cp:revision>20</cp:revision>
  <dcterms:created xsi:type="dcterms:W3CDTF">2024-06-07T14:46:00Z</dcterms:created>
  <dcterms:modified xsi:type="dcterms:W3CDTF">2026-05-01T06:05:00Z</dcterms:modified>
</cp:coreProperties>
</file>