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742E" w14:textId="77777777" w:rsidR="00C86F68" w:rsidRPr="001631B3" w:rsidRDefault="00C86F68" w:rsidP="00C86F68">
      <w:pPr>
        <w:rPr>
          <w:b/>
          <w:sz w:val="40"/>
          <w:szCs w:val="40"/>
          <w:u w:val="single"/>
        </w:rPr>
      </w:pPr>
      <w:r w:rsidRPr="001631B3">
        <w:rPr>
          <w:b/>
          <w:sz w:val="40"/>
          <w:szCs w:val="40"/>
          <w:u w:val="single"/>
        </w:rPr>
        <w:t>Afleveringsspørgsmål til undersøgelse af marin biotop.</w:t>
      </w:r>
    </w:p>
    <w:p w14:paraId="19BED31E" w14:textId="77777777" w:rsidR="00C86F68" w:rsidRDefault="00C86F68" w:rsidP="00C86F68">
      <w:r>
        <w:t>Besvarelse af alle spørgsmål tæller som en rapport. Der forventes grundige forklaringer. Fremgangsmåderne som blev benyttet af de forskellige grupper skal alle have styr på.</w:t>
      </w:r>
    </w:p>
    <w:p w14:paraId="48B5E789" w14:textId="77777777" w:rsidR="00C86F68" w:rsidRDefault="00C86F68" w:rsidP="00C86F68"/>
    <w:p w14:paraId="21676A83" w14:textId="77777777" w:rsidR="00FD2B02" w:rsidRPr="005141F4" w:rsidRDefault="00FD2B02" w:rsidP="00FD2B02">
      <w:pPr>
        <w:rPr>
          <w:b/>
          <w:u w:val="single"/>
        </w:rPr>
      </w:pPr>
      <w:r w:rsidRPr="005141F4">
        <w:rPr>
          <w:b/>
          <w:u w:val="single"/>
        </w:rPr>
        <w:t>1: Ilt i vandsøjlen</w:t>
      </w:r>
    </w:p>
    <w:p w14:paraId="176DEF92" w14:textId="77777777" w:rsidR="00FD2B02" w:rsidRDefault="00FD2B02" w:rsidP="00FD2B02">
      <w:r>
        <w:t xml:space="preserve">Forklar hvordan iltforholdene ned gennem vandsøjlen i Øresund på 30 meter vand kunne se ud i en varm, vindstille sommerperiode (med springlagsdannelse)? </w:t>
      </w:r>
    </w:p>
    <w:p w14:paraId="6F8C6E8E" w14:textId="77777777" w:rsidR="00FD2B02" w:rsidRDefault="00FD2B02" w:rsidP="00FD2B02">
      <w:r>
        <w:t>Sammenlign med jeres resultater og giv en forklaring.</w:t>
      </w:r>
    </w:p>
    <w:p w14:paraId="797A3877" w14:textId="77777777" w:rsidR="00FD2B02" w:rsidRPr="005141F4" w:rsidRDefault="00FD2B02" w:rsidP="00FD2B02">
      <w:pPr>
        <w:rPr>
          <w:b/>
          <w:u w:val="single"/>
        </w:rPr>
      </w:pPr>
      <w:r w:rsidRPr="005141F4">
        <w:rPr>
          <w:b/>
          <w:u w:val="single"/>
        </w:rPr>
        <w:t xml:space="preserve">2: Ilt i tang-skoven </w:t>
      </w:r>
    </w:p>
    <w:p w14:paraId="60D5293C" w14:textId="77777777" w:rsidR="00FD2B02" w:rsidRDefault="00FD2B02" w:rsidP="00FD2B02">
      <w:r>
        <w:t xml:space="preserve">Forklar resultaterne af iltmålingerne i de to flasker med tang, der havde stået i hhv. lys og mørke i nogle døgn (blå tal i skema). </w:t>
      </w:r>
    </w:p>
    <w:p w14:paraId="6C9BD450" w14:textId="77777777" w:rsidR="00FD2B02" w:rsidRDefault="00FD2B02" w:rsidP="00FD2B02">
      <w:r>
        <w:t>Hvilken betydning har tangskove for biotopen?</w:t>
      </w:r>
    </w:p>
    <w:p w14:paraId="312CE205" w14:textId="77777777" w:rsidR="00FD2B02" w:rsidRPr="005141F4" w:rsidRDefault="00FD2B02" w:rsidP="00FD2B02">
      <w:pPr>
        <w:rPr>
          <w:b/>
          <w:u w:val="single"/>
        </w:rPr>
      </w:pPr>
      <w:r w:rsidRPr="005141F4">
        <w:rPr>
          <w:b/>
          <w:u w:val="single"/>
        </w:rPr>
        <w:t xml:space="preserve">3: </w:t>
      </w:r>
      <w:r>
        <w:rPr>
          <w:b/>
          <w:u w:val="single"/>
        </w:rPr>
        <w:t>Ilt i bunden</w:t>
      </w:r>
    </w:p>
    <w:p w14:paraId="21E7B575" w14:textId="77777777" w:rsidR="00FD2B02" w:rsidRDefault="00FD2B02" w:rsidP="00FD2B02">
      <w:r>
        <w:t>Forklar resultaterne af iltforbruget i vandet over bundprøven, som havde stået et døgn. Vurdér risikoen for iltsvind ved bunden (røde tal i skema).</w:t>
      </w:r>
    </w:p>
    <w:p w14:paraId="51290299" w14:textId="77777777" w:rsidR="00FD2B02" w:rsidRDefault="00FD2B02" w:rsidP="00FD2B02">
      <w:r>
        <w:t>Hvorfor er det ofte i lavvandede fjorde der opstår iltsvind og bundvendinger?</w:t>
      </w:r>
    </w:p>
    <w:p w14:paraId="2D559128" w14:textId="77777777" w:rsidR="00FD2B02" w:rsidRDefault="00FD2B02" w:rsidP="00FD2B02">
      <w:pPr>
        <w:rPr>
          <w:b/>
          <w:u w:val="single"/>
        </w:rPr>
      </w:pPr>
    </w:p>
    <w:p w14:paraId="46AE82BF" w14:textId="77777777" w:rsidR="00FD2B02" w:rsidRPr="005141F4" w:rsidRDefault="00FD2B02" w:rsidP="00FD2B02">
      <w:pPr>
        <w:rPr>
          <w:b/>
          <w:u w:val="single"/>
        </w:rPr>
      </w:pPr>
      <w:r w:rsidRPr="005141F4">
        <w:rPr>
          <w:b/>
          <w:u w:val="single"/>
        </w:rPr>
        <w:t>4: Springlag</w:t>
      </w:r>
    </w:p>
    <w:p w14:paraId="2FDAC3B6" w14:textId="77777777" w:rsidR="00FD2B02" w:rsidRDefault="00FD2B02" w:rsidP="00FD2B02">
      <w:r>
        <w:t>Forklar om springlag i Øresund. Kunne I konstatere springlag ud fra jeres resultater?</w:t>
      </w:r>
    </w:p>
    <w:p w14:paraId="7692ED4A" w14:textId="77777777" w:rsidR="00FD2B02" w:rsidRDefault="00FD2B02" w:rsidP="00FD2B02">
      <w:r>
        <w:t>Ville I forvente et springlag længere ude i Øresund på eksempelvis 30 meters dybde (tip: inddrag vand der kommer fra Østersøen og vand der kommer fra Nordsøen samt årstiden)?</w:t>
      </w:r>
    </w:p>
    <w:p w14:paraId="7DA6175B" w14:textId="77777777" w:rsidR="00FD2B02" w:rsidRPr="005141F4" w:rsidRDefault="00FD2B02" w:rsidP="00FD2B02">
      <w:pPr>
        <w:rPr>
          <w:b/>
          <w:u w:val="single"/>
        </w:rPr>
      </w:pPr>
      <w:r w:rsidRPr="005141F4">
        <w:rPr>
          <w:b/>
          <w:u w:val="single"/>
        </w:rPr>
        <w:t>5:Produktion</w:t>
      </w:r>
    </w:p>
    <w:p w14:paraId="67DAF86A" w14:textId="77777777" w:rsidR="00FD2B02" w:rsidRDefault="00FD2B02" w:rsidP="00FD2B02">
      <w:r>
        <w:t>Udregn BPP (i g C/L/døgn) ud fra iltmålingerne i resultatskemaet. Brug målingerne af vand prøver i lys og mørke og startmålingen (grønne tal samt startværdi). Husk ligningen BPP=NPP+R.</w:t>
      </w:r>
    </w:p>
    <w:p w14:paraId="5678EC2C" w14:textId="77777777" w:rsidR="00FD2B02" w:rsidRDefault="00FD2B02" w:rsidP="00FD2B02">
      <w:r>
        <w:t xml:space="preserve"> Tip: Et gram udskilt O</w:t>
      </w:r>
      <w:r>
        <w:rPr>
          <w:vertAlign w:val="subscript"/>
        </w:rPr>
        <w:t>2</w:t>
      </w:r>
      <w:r>
        <w:t xml:space="preserve"> svarer til en produktion på 0,38 g C. Der går 1000 mg på et gram. </w:t>
      </w:r>
    </w:p>
    <w:p w14:paraId="780942E0" w14:textId="77777777" w:rsidR="00FD2B02" w:rsidRPr="00A44DE5" w:rsidRDefault="00FD2B02" w:rsidP="00FD2B02">
      <w:r>
        <w:t>Hvordan ville det påvirke estimatet af produktionen, hvis der ved et tilfælde var kommet en tangloppe i mørkeflasken?</w:t>
      </w:r>
    </w:p>
    <w:p w14:paraId="165784FD" w14:textId="77777777" w:rsidR="00FD2B02" w:rsidRPr="005141F4" w:rsidRDefault="00FD2B02" w:rsidP="00FD2B02">
      <w:pPr>
        <w:rPr>
          <w:b/>
          <w:u w:val="single"/>
        </w:rPr>
      </w:pPr>
      <w:r w:rsidRPr="005141F4">
        <w:rPr>
          <w:b/>
          <w:u w:val="single"/>
        </w:rPr>
        <w:t>6: Næringssalte og alger</w:t>
      </w:r>
    </w:p>
    <w:p w14:paraId="369589E5" w14:textId="77777777" w:rsidR="00FD2B02" w:rsidRDefault="00FD2B02" w:rsidP="00FD2B02">
      <w:r>
        <w:lastRenderedPageBreak/>
        <w:t xml:space="preserve">Hvorfor skal planter (og alger) have næringssalte (tænk på grundstofferne N og P som indgår i næringssaltene)? </w:t>
      </w:r>
    </w:p>
    <w:p w14:paraId="21D7E192" w14:textId="77777777" w:rsidR="00FD2B02" w:rsidRDefault="00FD2B02" w:rsidP="00FD2B02">
      <w:r>
        <w:t>Forklar resultaterne af jeres målinger af næringssalte (</w:t>
      </w:r>
      <w:proofErr w:type="spellStart"/>
      <w:r>
        <w:t>indddrag</w:t>
      </w:r>
      <w:proofErr w:type="spellEnd"/>
      <w:r>
        <w:t xml:space="preserve"> gerne årstiden i forklaringen). Passer mængden af næringssalte med resultaterne for </w:t>
      </w:r>
      <w:proofErr w:type="spellStart"/>
      <w:r>
        <w:t>secchiskiven</w:t>
      </w:r>
      <w:proofErr w:type="spellEnd"/>
      <w:r>
        <w:t xml:space="preserve">? </w:t>
      </w:r>
    </w:p>
    <w:p w14:paraId="71F56D89" w14:textId="77777777" w:rsidR="00FD2B02" w:rsidRDefault="00FD2B02" w:rsidP="00FD2B02">
      <w:r>
        <w:t xml:space="preserve">Hvilke konsekvenser har det, hvis der udledes en masse næringssalte fra Kastrup Havn? </w:t>
      </w:r>
    </w:p>
    <w:p w14:paraId="6F781641" w14:textId="77777777" w:rsidR="00FD2B02" w:rsidRDefault="00FD2B02" w:rsidP="00FD2B02"/>
    <w:p w14:paraId="6CFAB49F" w14:textId="77777777" w:rsidR="00FD2B02" w:rsidRPr="005141F4" w:rsidRDefault="00FD2B02" w:rsidP="00FD2B02">
      <w:pPr>
        <w:rPr>
          <w:b/>
          <w:u w:val="single"/>
        </w:rPr>
      </w:pPr>
      <w:r w:rsidRPr="005141F4">
        <w:rPr>
          <w:b/>
          <w:u w:val="single"/>
        </w:rPr>
        <w:t>7: Fødenet</w:t>
      </w:r>
    </w:p>
    <w:p w14:paraId="68F01F16" w14:textId="77777777" w:rsidR="00FD2B02" w:rsidRDefault="00FD2B02" w:rsidP="00FD2B02">
      <w:r>
        <w:t>Tegn et fødenet hvor dyrene og planterne, som I fangede, indgår (</w:t>
      </w:r>
      <w:r w:rsidRPr="007E51E4">
        <w:rPr>
          <w:b/>
        </w:rPr>
        <w:t xml:space="preserve">Hestereje, tangreje, planteplankton, vandmand, tangsnarre, tangnål, krabbe, dyreplankton, fladfisk, sandorm, torsk, blåmusling, </w:t>
      </w:r>
      <w:proofErr w:type="spellStart"/>
      <w:r w:rsidRPr="007E51E4">
        <w:rPr>
          <w:b/>
        </w:rPr>
        <w:t>nedbrydere</w:t>
      </w:r>
      <w:proofErr w:type="spellEnd"/>
      <w:r>
        <w:t xml:space="preserve">…). </w:t>
      </w:r>
    </w:p>
    <w:p w14:paraId="5EE57B69" w14:textId="77777777" w:rsidR="00FD2B02" w:rsidRDefault="00FD2B02" w:rsidP="00FD2B02">
      <w:r>
        <w:t>Angiv hvor nedbryderkæden og græsningskæden findes.</w:t>
      </w:r>
    </w:p>
    <w:p w14:paraId="24BC64FB" w14:textId="77777777" w:rsidR="00FD2B02" w:rsidRPr="005141F4" w:rsidRDefault="00FD2B02" w:rsidP="00FD2B02">
      <w:pPr>
        <w:rPr>
          <w:b/>
          <w:u w:val="single"/>
        </w:rPr>
      </w:pPr>
      <w:r w:rsidRPr="005141F4">
        <w:rPr>
          <w:b/>
          <w:u w:val="single"/>
        </w:rPr>
        <w:t>8: Tilpasninger</w:t>
      </w:r>
    </w:p>
    <w:p w14:paraId="6A7AB1FF" w14:textId="77777777" w:rsidR="00FD2B02" w:rsidRDefault="00FD2B02" w:rsidP="00FD2B02">
      <w:r>
        <w:t xml:space="preserve">Vælg et af de indsamlede dyr eller planter og beskriv dens særlige tilpasninger til det miljø den lever i. Inddrag også gerne deres </w:t>
      </w:r>
      <w:proofErr w:type="spellStart"/>
      <w:r>
        <w:t>livs-cyklus</w:t>
      </w:r>
      <w:proofErr w:type="spellEnd"/>
      <w:r>
        <w:t>.</w:t>
      </w:r>
    </w:p>
    <w:p w14:paraId="000B620D" w14:textId="77777777" w:rsidR="00FD2B02" w:rsidRDefault="00FD2B02" w:rsidP="00FD2B02"/>
    <w:p w14:paraId="4FBD3B1A" w14:textId="5DF88BDC" w:rsidR="00FD2B02" w:rsidRPr="005141F4" w:rsidRDefault="00FD2B02" w:rsidP="00FD2B02">
      <w:pPr>
        <w:rPr>
          <w:b/>
          <w:u w:val="single"/>
        </w:rPr>
      </w:pPr>
      <w:r w:rsidRPr="005141F4">
        <w:rPr>
          <w:b/>
          <w:u w:val="single"/>
        </w:rPr>
        <w:t>9. Respiration hos krabbe og mus</w:t>
      </w:r>
      <w:r w:rsidR="003B7147">
        <w:rPr>
          <w:b/>
          <w:u w:val="single"/>
        </w:rPr>
        <w:t xml:space="preserve"> (kun hvis forsøget er lavet)</w:t>
      </w:r>
    </w:p>
    <w:p w14:paraId="29913EFF" w14:textId="77777777" w:rsidR="00FD2B02" w:rsidRDefault="00FD2B02" w:rsidP="00FD2B02">
      <w:r>
        <w:t>Hvad viste resultaterne fra respirationsforsøget med krabben (evt. også med mus)?</w:t>
      </w:r>
    </w:p>
    <w:p w14:paraId="442A88FD" w14:textId="77777777" w:rsidR="00FD2B02" w:rsidRDefault="00FD2B02" w:rsidP="00FD2B02"/>
    <w:p w14:paraId="2ED62F46" w14:textId="77777777" w:rsidR="00FD2B02" w:rsidRPr="005141F4" w:rsidRDefault="00FD2B02" w:rsidP="00FD2B02">
      <w:pPr>
        <w:rPr>
          <w:b/>
          <w:u w:val="single"/>
        </w:rPr>
      </w:pPr>
      <w:r w:rsidRPr="005141F4">
        <w:rPr>
          <w:b/>
          <w:u w:val="single"/>
        </w:rPr>
        <w:t>10: Konklusion</w:t>
      </w:r>
    </w:p>
    <w:p w14:paraId="69E05057" w14:textId="77777777" w:rsidR="00FD2B02" w:rsidRDefault="00FD2B02" w:rsidP="00FD2B02">
      <w:r>
        <w:t>Skriv en kort konklusion på undersøgelsen.</w:t>
      </w:r>
    </w:p>
    <w:p w14:paraId="5D77177C" w14:textId="77777777" w:rsidR="00FD2B02" w:rsidRDefault="00FD2B02" w:rsidP="00FD2B02"/>
    <w:p w14:paraId="3CCCCFE1" w14:textId="77777777" w:rsidR="00FD2B02" w:rsidRDefault="00FD2B02" w:rsidP="00FD2B02"/>
    <w:p w14:paraId="184FD0CB" w14:textId="77777777" w:rsidR="00FD2B02" w:rsidRDefault="00FD2B02" w:rsidP="00FD2B02">
      <w:r>
        <w:t>God fornøjelse.</w:t>
      </w:r>
    </w:p>
    <w:p w14:paraId="4909BE5B" w14:textId="77777777" w:rsidR="00FD2B02" w:rsidRDefault="00FD2B02" w:rsidP="00FD2B02">
      <w:r>
        <w:t>KR.</w:t>
      </w:r>
    </w:p>
    <w:p w14:paraId="651165E8" w14:textId="77777777" w:rsidR="00000000" w:rsidRDefault="00000000"/>
    <w:sectPr w:rsidR="003A0D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F68"/>
    <w:rsid w:val="00173C52"/>
    <w:rsid w:val="001B6490"/>
    <w:rsid w:val="00266641"/>
    <w:rsid w:val="003B7147"/>
    <w:rsid w:val="003C12B0"/>
    <w:rsid w:val="005D2A07"/>
    <w:rsid w:val="00613BF7"/>
    <w:rsid w:val="00686CCA"/>
    <w:rsid w:val="00BB42D7"/>
    <w:rsid w:val="00BE7859"/>
    <w:rsid w:val="00C36A4D"/>
    <w:rsid w:val="00C86F68"/>
    <w:rsid w:val="00FC6CFF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1232"/>
  <w15:docId w15:val="{A6BD2F6A-24E9-49B6-A5E6-82FCC20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6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370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Ramkær</dc:creator>
  <cp:lastModifiedBy>Kasper Ramkær</cp:lastModifiedBy>
  <cp:revision>9</cp:revision>
  <dcterms:created xsi:type="dcterms:W3CDTF">2014-09-07T11:30:00Z</dcterms:created>
  <dcterms:modified xsi:type="dcterms:W3CDTF">2024-09-03T11:04:00Z</dcterms:modified>
</cp:coreProperties>
</file>