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86B66" w14:textId="77777777" w:rsidR="000C29F8" w:rsidRPr="00D239B5" w:rsidRDefault="008250DF" w:rsidP="00D239B5">
      <w:pPr>
        <w:pStyle w:val="Overskrift1"/>
        <w:rPr>
          <w:sz w:val="40"/>
          <w:szCs w:val="40"/>
          <w:u w:val="single"/>
        </w:rPr>
      </w:pPr>
      <w:r>
        <w:rPr>
          <w:noProof/>
          <w:sz w:val="40"/>
          <w:szCs w:val="40"/>
          <w:u w:val="single"/>
          <w:lang w:eastAsia="da-DK" w:bidi="ar-SA"/>
        </w:rPr>
        <w:drawing>
          <wp:anchor distT="0" distB="0" distL="114300" distR="114300" simplePos="0" relativeHeight="251660288" behindDoc="0" locked="0" layoutInCell="1" allowOverlap="1" wp14:anchorId="4166B968" wp14:editId="1CE3969C">
            <wp:simplePos x="0" y="0"/>
            <wp:positionH relativeFrom="column">
              <wp:posOffset>3648710</wp:posOffset>
            </wp:positionH>
            <wp:positionV relativeFrom="paragraph">
              <wp:posOffset>-167640</wp:posOffset>
            </wp:positionV>
            <wp:extent cx="2669540" cy="3800475"/>
            <wp:effectExtent l="19050" t="0" r="0" b="0"/>
            <wp:wrapSquare wrapText="bothSides"/>
            <wp:docPr id="3" name="il_fi" descr="http://www.elements4health.com/images/stories/conditions/heart-anato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lements4health.com/images/stories/conditions/heart-anatom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54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29F8" w:rsidRPr="00D239B5">
        <w:rPr>
          <w:sz w:val="40"/>
          <w:szCs w:val="40"/>
          <w:u w:val="single"/>
        </w:rPr>
        <w:t xml:space="preserve">Hjertets form og funktion </w:t>
      </w:r>
    </w:p>
    <w:p w14:paraId="7EED0350" w14:textId="77777777" w:rsidR="000C29F8" w:rsidRDefault="000C29F8" w:rsidP="00D239B5">
      <w:pPr>
        <w:pStyle w:val="Brdtekst"/>
      </w:pPr>
    </w:p>
    <w:p w14:paraId="65A51D67" w14:textId="77777777" w:rsidR="000C29F8" w:rsidRDefault="000C29F8" w:rsidP="00164C8A">
      <w:pPr>
        <w:pStyle w:val="Overskrift3"/>
        <w:spacing w:line="288" w:lineRule="auto"/>
      </w:pPr>
      <w:r>
        <w:t>Sikkerhedsinstruks</w:t>
      </w:r>
    </w:p>
    <w:p w14:paraId="0A65F6AD" w14:textId="77777777" w:rsidR="000C29F8" w:rsidRDefault="000C29F8" w:rsidP="00164C8A">
      <w:pPr>
        <w:pStyle w:val="Brdtekst"/>
        <w:spacing w:line="288" w:lineRule="auto"/>
      </w:pPr>
      <w:r>
        <w:t xml:space="preserve">Svinehjerterne er godkendt til menneskeføde, men hjerterne kan være kontanimeret med bakterier fra slagterier – så der skal vaskes hænder efter forsøget. Skalpeller skal behandles forsigtigt. </w:t>
      </w:r>
    </w:p>
    <w:p w14:paraId="04B500CD" w14:textId="77777777" w:rsidR="000C29F8" w:rsidRDefault="000C29F8" w:rsidP="00164C8A">
      <w:pPr>
        <w:pStyle w:val="Brdtekst"/>
        <w:spacing w:line="288" w:lineRule="auto"/>
      </w:pPr>
    </w:p>
    <w:p w14:paraId="2EEC638F" w14:textId="77777777" w:rsidR="000C29F8" w:rsidRDefault="000C29F8" w:rsidP="00164C8A">
      <w:pPr>
        <w:pStyle w:val="Overskrift3"/>
        <w:spacing w:line="288" w:lineRule="auto"/>
      </w:pPr>
      <w:r>
        <w:t>Materialer</w:t>
      </w:r>
    </w:p>
    <w:p w14:paraId="3DB4296F" w14:textId="77777777" w:rsidR="000C29F8" w:rsidRDefault="00164C8A" w:rsidP="00164C8A">
      <w:pPr>
        <w:pStyle w:val="Brdtekst"/>
        <w:spacing w:line="288" w:lineRule="auto"/>
        <w:rPr>
          <w:rFonts w:ascii="Arial" w:hAnsi="Arial" w:cs="Arial"/>
          <w:sz w:val="20"/>
          <w:szCs w:val="20"/>
        </w:rPr>
      </w:pPr>
      <w:r>
        <w:t>Hjerte</w:t>
      </w:r>
      <w:r w:rsidR="00D239B5">
        <w:t>, b</w:t>
      </w:r>
      <w:r w:rsidR="000C29F8">
        <w:t>akke</w:t>
      </w:r>
      <w:r w:rsidR="00D239B5">
        <w:t>, g</w:t>
      </w:r>
      <w:r w:rsidR="000C29F8">
        <w:t>lasspatel</w:t>
      </w:r>
      <w:r w:rsidR="00D239B5">
        <w:t>, s</w:t>
      </w:r>
      <w:r w:rsidR="000C29F8">
        <w:t>kalpel</w:t>
      </w:r>
      <w:r w:rsidR="00D239B5">
        <w:t>, h</w:t>
      </w:r>
      <w:r w:rsidR="000C29F8">
        <w:t>andsker</w:t>
      </w:r>
      <w:r w:rsidR="00D239B5">
        <w:t>.</w:t>
      </w:r>
      <w:r w:rsidR="00D239B5" w:rsidRPr="00D239B5">
        <w:rPr>
          <w:rFonts w:ascii="Arial" w:hAnsi="Arial" w:cs="Arial"/>
          <w:sz w:val="20"/>
          <w:szCs w:val="20"/>
        </w:rPr>
        <w:t xml:space="preserve"> </w:t>
      </w:r>
    </w:p>
    <w:p w14:paraId="43A661EA" w14:textId="77777777" w:rsidR="00D239B5" w:rsidRDefault="00D239B5" w:rsidP="00164C8A">
      <w:pPr>
        <w:pStyle w:val="Brdtekst"/>
        <w:spacing w:line="288" w:lineRule="auto"/>
      </w:pPr>
    </w:p>
    <w:p w14:paraId="610718A2" w14:textId="77777777" w:rsidR="000C29F8" w:rsidRPr="00C444DF" w:rsidRDefault="000C29F8" w:rsidP="00164C8A">
      <w:pPr>
        <w:pStyle w:val="Overskrift3"/>
        <w:spacing w:line="288" w:lineRule="auto"/>
        <w:rPr>
          <w:sz w:val="32"/>
          <w:szCs w:val="32"/>
        </w:rPr>
      </w:pPr>
      <w:r w:rsidRPr="00C444DF">
        <w:rPr>
          <w:sz w:val="32"/>
          <w:szCs w:val="32"/>
        </w:rPr>
        <w:t>Fremgangsmåde</w:t>
      </w:r>
    </w:p>
    <w:p w14:paraId="6848FBC1" w14:textId="77777777" w:rsidR="000C29F8" w:rsidRDefault="000C29F8" w:rsidP="00164C8A">
      <w:pPr>
        <w:pStyle w:val="Brdtekst"/>
        <w:spacing w:line="288" w:lineRule="auto"/>
      </w:pPr>
      <w:r>
        <w:t>Bemærk: Hjertet er taget ud af pericardiet (hjertesækken).</w:t>
      </w:r>
    </w:p>
    <w:p w14:paraId="52EF1373" w14:textId="77777777" w:rsidR="00164C8A" w:rsidRPr="00164C8A" w:rsidRDefault="00164C8A" w:rsidP="00164C8A">
      <w:pPr>
        <w:pStyle w:val="Brdtekst"/>
        <w:spacing w:line="288" w:lineRule="auto"/>
      </w:pPr>
    </w:p>
    <w:p w14:paraId="38C9F1AD" w14:textId="77777777" w:rsidR="000C29F8" w:rsidRPr="00C444DF" w:rsidRDefault="000C29F8" w:rsidP="00164C8A">
      <w:pPr>
        <w:pStyle w:val="Brdtekst"/>
        <w:spacing w:line="288" w:lineRule="auto"/>
        <w:rPr>
          <w:b/>
          <w:bCs/>
          <w:u w:val="single"/>
        </w:rPr>
      </w:pPr>
      <w:r w:rsidRPr="00C444DF">
        <w:rPr>
          <w:b/>
          <w:bCs/>
          <w:u w:val="single"/>
        </w:rPr>
        <w:t>Forsøg at finde følgende dele af hjertet:</w:t>
      </w:r>
    </w:p>
    <w:p w14:paraId="36495DF4" w14:textId="77777777" w:rsidR="000C29F8" w:rsidRDefault="000C29F8" w:rsidP="00164C8A">
      <w:pPr>
        <w:pStyle w:val="Brdtekst"/>
        <w:numPr>
          <w:ilvl w:val="0"/>
          <w:numId w:val="2"/>
        </w:numPr>
        <w:spacing w:line="288" w:lineRule="auto"/>
      </w:pPr>
      <w:r>
        <w:t xml:space="preserve">Den vandrette fedtkrans omkring hjertet, som markerer grænsen mellem forkamre og hjertekamre. </w:t>
      </w:r>
    </w:p>
    <w:p w14:paraId="37A626E4" w14:textId="5D73754D" w:rsidR="000C29F8" w:rsidRDefault="000C29F8" w:rsidP="00164C8A">
      <w:pPr>
        <w:pStyle w:val="Brdtekst"/>
        <w:numPr>
          <w:ilvl w:val="0"/>
          <w:numId w:val="2"/>
        </w:numPr>
        <w:spacing w:line="288" w:lineRule="auto"/>
      </w:pPr>
      <w:r>
        <w:t>Den diagonale fedtkrans omkring hjertet, som markerer grænsen mellem højre og venstre hjertehalvdel</w:t>
      </w:r>
      <w:r w:rsidR="00C52913">
        <w:t>. F</w:t>
      </w:r>
      <w:r w:rsidR="009B1912">
        <w:t>ind forkamrene.</w:t>
      </w:r>
    </w:p>
    <w:p w14:paraId="7C2EDD14" w14:textId="77777777" w:rsidR="000C29F8" w:rsidRDefault="000C29F8" w:rsidP="00164C8A">
      <w:pPr>
        <w:pStyle w:val="Brdtekst"/>
        <w:numPr>
          <w:ilvl w:val="0"/>
          <w:numId w:val="2"/>
        </w:numPr>
        <w:spacing w:line="288" w:lineRule="auto"/>
      </w:pPr>
      <w:r>
        <w:t>Åbn hjertet og find højre og venstre hjertehalvdel. Læg mærke til forskellen i hjertemuskulaturens tykkelse i henholdsvis højre og venstre hjertekammer.</w:t>
      </w:r>
    </w:p>
    <w:p w14:paraId="2CE449D1" w14:textId="77777777" w:rsidR="00C444DF" w:rsidRDefault="00C444DF" w:rsidP="00164C8A">
      <w:pPr>
        <w:pStyle w:val="Brdtekst"/>
        <w:numPr>
          <w:ilvl w:val="0"/>
          <w:numId w:val="2"/>
        </w:numPr>
        <w:spacing w:line="288" w:lineRule="auto"/>
      </w:pPr>
      <w:r>
        <w:t>Brug en glasspatel til at ”finde vej” gennem hjertet. Start i højre forkammer og find vej vil højre hjertekammer osv. (brug tegningen sidste side).</w:t>
      </w:r>
    </w:p>
    <w:p w14:paraId="4CF0B303" w14:textId="77777777" w:rsidR="000C29F8" w:rsidRDefault="000C29F8" w:rsidP="00164C8A">
      <w:pPr>
        <w:pStyle w:val="Brdtekst"/>
        <w:numPr>
          <w:ilvl w:val="0"/>
          <w:numId w:val="2"/>
        </w:numPr>
        <w:spacing w:line="288" w:lineRule="auto"/>
      </w:pPr>
      <w:r>
        <w:t>Sammenlign forkamrenes muskulatur med hjertekamrenes. Læg mærke til, at hjertekamrenes muskulatur er kraftigst.</w:t>
      </w:r>
    </w:p>
    <w:p w14:paraId="49105CFF" w14:textId="77777777" w:rsidR="000C29F8" w:rsidRDefault="000C29F8" w:rsidP="00164C8A">
      <w:pPr>
        <w:pStyle w:val="Brdtekst"/>
        <w:numPr>
          <w:ilvl w:val="0"/>
          <w:numId w:val="2"/>
        </w:numPr>
        <w:spacing w:line="288" w:lineRule="auto"/>
      </w:pPr>
      <w:r>
        <w:t>Find klapperne i hjertekamrene og senetømmerne, som de er hæftet fast med.</w:t>
      </w:r>
    </w:p>
    <w:p w14:paraId="13CC737D" w14:textId="77777777" w:rsidR="000C29F8" w:rsidRDefault="000C29F8" w:rsidP="00164C8A">
      <w:pPr>
        <w:pStyle w:val="Brdtekst"/>
        <w:numPr>
          <w:ilvl w:val="0"/>
          <w:numId w:val="2"/>
        </w:numPr>
        <w:spacing w:line="288" w:lineRule="auto"/>
      </w:pPr>
      <w:r>
        <w:t>Find aorta- og lungeklapper. Hvis muligt kan i forsigtigt prøve at hælde en smule (ikke direkte fra vandhanen) vand gennem klapperne, begge veje. Hvad sker der?</w:t>
      </w:r>
    </w:p>
    <w:p w14:paraId="25773583" w14:textId="77777777" w:rsidR="000C29F8" w:rsidRDefault="000C29F8" w:rsidP="00164C8A">
      <w:pPr>
        <w:pStyle w:val="Brdtekst"/>
        <w:numPr>
          <w:ilvl w:val="0"/>
          <w:numId w:val="2"/>
        </w:numPr>
        <w:spacing w:line="288" w:lineRule="auto"/>
      </w:pPr>
      <w:r>
        <w:t xml:space="preserve">Find aorta og lungepulsåren – eller hvad </w:t>
      </w:r>
      <w:r w:rsidR="00C444DF">
        <w:t>der er tilbage af dem.</w:t>
      </w:r>
      <w:r w:rsidR="00C444DF" w:rsidRPr="00C444DF">
        <w:t xml:space="preserve"> </w:t>
      </w:r>
      <w:r w:rsidR="00C444DF">
        <w:t xml:space="preserve">Sammenlign deres tykkelse. </w:t>
      </w:r>
    </w:p>
    <w:p w14:paraId="694CB7C8" w14:textId="1CC33BC9" w:rsidR="000C29F8" w:rsidRDefault="00C444DF" w:rsidP="00164C8A">
      <w:pPr>
        <w:pStyle w:val="Brdtekst"/>
        <w:numPr>
          <w:ilvl w:val="0"/>
          <w:numId w:val="2"/>
        </w:numPr>
        <w:spacing w:line="288" w:lineRule="auto"/>
      </w:pPr>
      <w:r>
        <w:t>Prøv med en tynd spids genstand</w:t>
      </w:r>
      <w:r w:rsidR="000C29F8">
        <w:t xml:space="preserve"> at finde</w:t>
      </w:r>
      <w:r w:rsidR="00D239B5">
        <w:t xml:space="preserve"> kranspulsåren</w:t>
      </w:r>
      <w:r w:rsidR="00FA1F3A">
        <w:t>e</w:t>
      </w:r>
      <w:r w:rsidR="00D239B5">
        <w:t xml:space="preserve"> (carona-arterie</w:t>
      </w:r>
      <w:r w:rsidR="00FA1F3A">
        <w:t>r</w:t>
      </w:r>
      <w:r w:rsidR="00D239B5">
        <w:t>)</w:t>
      </w:r>
      <w:r w:rsidR="000C29F8">
        <w:t>, der udgår fra</w:t>
      </w:r>
      <w:r w:rsidR="00D239B5">
        <w:t xml:space="preserve"> indersiden af</w:t>
      </w:r>
      <w:r w:rsidR="000C29F8">
        <w:t xml:space="preserve"> aorta lige ovenfor hjertekammeret</w:t>
      </w:r>
      <w:r>
        <w:t xml:space="preserve"> (</w:t>
      </w:r>
      <w:r w:rsidR="00FA1F3A">
        <w:t>ca. 3-4mm</w:t>
      </w:r>
      <w:r>
        <w:t>)</w:t>
      </w:r>
      <w:r w:rsidR="00D239B5">
        <w:t>. Følg kranspulsårens</w:t>
      </w:r>
      <w:r w:rsidR="000C29F8">
        <w:t xml:space="preserve"> forløb rundt på hjertekammerets overflad</w:t>
      </w:r>
      <w:r w:rsidR="00D239B5">
        <w:t>e. Hvis det ikke kan lade sig</w:t>
      </w:r>
      <w:r w:rsidR="000C29F8">
        <w:t xml:space="preserve"> gøre, så prik hul</w:t>
      </w:r>
      <w:r w:rsidR="00D239B5">
        <w:t xml:space="preserve"> i åren uden på hjertet</w:t>
      </w:r>
      <w:r w:rsidR="000C29F8">
        <w:t xml:space="preserve"> og forsøg at følge åren et stykke vej.</w:t>
      </w:r>
    </w:p>
    <w:p w14:paraId="3F3361A7" w14:textId="77777777" w:rsidR="00F8020E" w:rsidRDefault="00F8020E" w:rsidP="00F8020E">
      <w:pPr>
        <w:pStyle w:val="Brdtekst"/>
        <w:ind w:left="720"/>
      </w:pPr>
    </w:p>
    <w:p w14:paraId="31361005" w14:textId="77777777" w:rsidR="000C29F8" w:rsidRPr="00C444DF" w:rsidRDefault="00164C8A" w:rsidP="00D239B5">
      <w:pPr>
        <w:pStyle w:val="Overskrift3"/>
        <w:numPr>
          <w:ilvl w:val="0"/>
          <w:numId w:val="0"/>
        </w:numPr>
        <w:spacing w:line="360" w:lineRule="auto"/>
        <w:rPr>
          <w:sz w:val="32"/>
          <w:szCs w:val="32"/>
        </w:rPr>
      </w:pPr>
      <w:r>
        <w:rPr>
          <w:noProof/>
          <w:sz w:val="32"/>
          <w:szCs w:val="32"/>
          <w:lang w:eastAsia="da-DK" w:bidi="ar-SA"/>
        </w:rPr>
        <w:drawing>
          <wp:anchor distT="0" distB="0" distL="114300" distR="114300" simplePos="0" relativeHeight="251664384" behindDoc="0" locked="0" layoutInCell="1" allowOverlap="1" wp14:anchorId="6215B19E" wp14:editId="754BD728">
            <wp:simplePos x="0" y="0"/>
            <wp:positionH relativeFrom="column">
              <wp:posOffset>4671060</wp:posOffset>
            </wp:positionH>
            <wp:positionV relativeFrom="paragraph">
              <wp:posOffset>70485</wp:posOffset>
            </wp:positionV>
            <wp:extent cx="1383665" cy="2038350"/>
            <wp:effectExtent l="19050" t="0" r="6985" b="0"/>
            <wp:wrapSquare wrapText="bothSides"/>
            <wp:docPr id="1" name="il_fi" descr="http://heresyblog.com/uploads/billeder/bl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heresyblog.com/uploads/billeder/blo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29F8" w:rsidRPr="00C444DF">
        <w:rPr>
          <w:sz w:val="32"/>
          <w:szCs w:val="32"/>
        </w:rPr>
        <w:t xml:space="preserve">Spørgsmål:   </w:t>
      </w:r>
    </w:p>
    <w:p w14:paraId="02116D2E" w14:textId="77777777" w:rsidR="000C29F8" w:rsidRDefault="000C29F8">
      <w:pPr>
        <w:pStyle w:val="Brdtekst"/>
        <w:spacing w:line="360" w:lineRule="auto"/>
      </w:pPr>
      <w:r>
        <w:t>a) Hvilket hjertekammer er tykkest? Forklar hvorfor.</w:t>
      </w:r>
    </w:p>
    <w:p w14:paraId="71963D9F" w14:textId="77777777" w:rsidR="000C29F8" w:rsidRDefault="000C29F8">
      <w:pPr>
        <w:pStyle w:val="Brdtekst"/>
        <w:spacing w:line="360" w:lineRule="auto"/>
      </w:pPr>
      <w:r>
        <w:t>b) Hvorfor behøver forkamrenes muskulatur ikke at være så kraftig som hjertekamrenes?</w:t>
      </w:r>
    </w:p>
    <w:p w14:paraId="2BC6FAA5" w14:textId="77777777" w:rsidR="000C29F8" w:rsidRDefault="000C29F8">
      <w:pPr>
        <w:pStyle w:val="Brdtekst"/>
        <w:spacing w:line="360" w:lineRule="auto"/>
      </w:pPr>
      <w:r>
        <w:t>c) Hvilken funktion har klapperne? Findes der klapper med tilsvarende funktion andre steder i</w:t>
      </w:r>
      <w:r w:rsidR="00164C8A">
        <w:t xml:space="preserve"> </w:t>
      </w:r>
      <w:r>
        <w:t>kroppen?</w:t>
      </w:r>
    </w:p>
    <w:p w14:paraId="0B8A5C7E" w14:textId="77777777" w:rsidR="000C29F8" w:rsidRDefault="000C29F8">
      <w:pPr>
        <w:pStyle w:val="Brdtekst"/>
        <w:spacing w:line="360" w:lineRule="auto"/>
      </w:pPr>
      <w:r>
        <w:t>d) Hvilken rolle spiller kranspulsåren? Hvordan fungerer den?</w:t>
      </w:r>
    </w:p>
    <w:p w14:paraId="560B0B5D" w14:textId="77777777" w:rsidR="000C29F8" w:rsidRDefault="000C29F8">
      <w:pPr>
        <w:pStyle w:val="Brdtekst"/>
        <w:spacing w:line="360" w:lineRule="auto"/>
      </w:pPr>
      <w:r>
        <w:t>e) Fører nogle af arterierne afiltet blod? Forklar.</w:t>
      </w:r>
    </w:p>
    <w:p w14:paraId="00BFD478" w14:textId="77777777" w:rsidR="000C29F8" w:rsidRDefault="000C29F8">
      <w:pPr>
        <w:pStyle w:val="Brdtekst"/>
        <w:spacing w:line="360" w:lineRule="auto"/>
      </w:pPr>
      <w:r>
        <w:t>f) fører nogle af venerne iltet blod? Forklar.</w:t>
      </w:r>
    </w:p>
    <w:p w14:paraId="5A469F5D" w14:textId="2B7A1696" w:rsidR="000C29F8" w:rsidRDefault="000C29F8">
      <w:pPr>
        <w:pStyle w:val="Brdtekst"/>
        <w:spacing w:line="360" w:lineRule="auto"/>
      </w:pPr>
      <w:r>
        <w:t>g) Skriv en kort oversigt over blodets vej gennem hjertet</w:t>
      </w:r>
      <w:r w:rsidR="00FA1F3A">
        <w:t xml:space="preserve"> og kroppen</w:t>
      </w:r>
      <w:r>
        <w:t>.</w:t>
      </w:r>
      <w:r w:rsidR="00FA1F3A">
        <w:t xml:space="preserve"> Brug de to figurer nedenfor.</w:t>
      </w:r>
    </w:p>
    <w:p w14:paraId="625C8D39" w14:textId="5ED3849F" w:rsidR="002B0A31" w:rsidRDefault="000C29F8">
      <w:pPr>
        <w:pStyle w:val="Brdtekst"/>
        <w:spacing w:line="360" w:lineRule="auto"/>
      </w:pPr>
      <w:r>
        <w:t>h) Forklar hvordan hjertets kontraktion styres.</w:t>
      </w:r>
      <w:r w:rsidR="00FA1F3A">
        <w:t xml:space="preserve"> Inddrag ”pacemaker-celler”.</w:t>
      </w:r>
    </w:p>
    <w:p w14:paraId="3D7AB77C" w14:textId="414C9F66" w:rsidR="004C3BF1" w:rsidRPr="004C3BF1" w:rsidRDefault="004C3BF1">
      <w:pPr>
        <w:pStyle w:val="Brdtekst"/>
        <w:spacing w:line="360" w:lineRule="auto"/>
        <w:rPr>
          <w:b/>
          <w:bCs/>
          <w:i/>
          <w:iCs/>
        </w:rPr>
      </w:pPr>
      <w:r>
        <w:t xml:space="preserve">i) Forklar hvad følgende vil sige: </w:t>
      </w:r>
      <w:r w:rsidRPr="004C3BF1">
        <w:rPr>
          <w:b/>
          <w:bCs/>
          <w:i/>
          <w:iCs/>
        </w:rPr>
        <w:t>Blodprop i hjertet, ballonudvidelse/stent, bypas-operation, hjerteklapoperation, pacemaker.</w:t>
      </w:r>
    </w:p>
    <w:p w14:paraId="13A2B23B" w14:textId="77777777" w:rsidR="002B0A31" w:rsidRDefault="008250DF">
      <w:pPr>
        <w:pStyle w:val="Brdtekst"/>
        <w:spacing w:line="360" w:lineRule="auto"/>
      </w:pPr>
      <w:r>
        <w:rPr>
          <w:noProof/>
          <w:lang w:eastAsia="da-DK" w:bidi="ar-SA"/>
        </w:rPr>
        <w:drawing>
          <wp:anchor distT="0" distB="0" distL="114300" distR="114300" simplePos="0" relativeHeight="251661312" behindDoc="0" locked="0" layoutInCell="1" allowOverlap="1" wp14:anchorId="798A14C9" wp14:editId="414C5B94">
            <wp:simplePos x="0" y="0"/>
            <wp:positionH relativeFrom="column">
              <wp:posOffset>582930</wp:posOffset>
            </wp:positionH>
            <wp:positionV relativeFrom="paragraph">
              <wp:posOffset>303530</wp:posOffset>
            </wp:positionV>
            <wp:extent cx="4754880" cy="5247005"/>
            <wp:effectExtent l="19050" t="0" r="7620" b="0"/>
            <wp:wrapSquare wrapText="bothSides"/>
            <wp:docPr id="6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524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39C31D6" w14:textId="77777777" w:rsidR="002B0A31" w:rsidRDefault="002B0A31">
      <w:pPr>
        <w:pStyle w:val="Brdtekst"/>
        <w:spacing w:line="360" w:lineRule="auto"/>
      </w:pPr>
    </w:p>
    <w:p w14:paraId="7A30C59E" w14:textId="77777777" w:rsidR="002B0A31" w:rsidRDefault="002B0A31">
      <w:pPr>
        <w:pStyle w:val="Brdtekst"/>
        <w:spacing w:line="360" w:lineRule="auto"/>
      </w:pPr>
    </w:p>
    <w:p w14:paraId="3C1A274C" w14:textId="77777777" w:rsidR="002B0A31" w:rsidRDefault="002B0A31">
      <w:pPr>
        <w:pStyle w:val="Brdtekst"/>
        <w:spacing w:line="360" w:lineRule="auto"/>
      </w:pPr>
    </w:p>
    <w:p w14:paraId="526273D6" w14:textId="77777777" w:rsidR="002B0A31" w:rsidRDefault="002B0A31">
      <w:pPr>
        <w:pStyle w:val="Brdtekst"/>
        <w:spacing w:line="360" w:lineRule="auto"/>
      </w:pPr>
    </w:p>
    <w:p w14:paraId="2602C1CB" w14:textId="77777777" w:rsidR="002B0A31" w:rsidRDefault="002B0A31">
      <w:pPr>
        <w:pStyle w:val="Brdtekst"/>
        <w:spacing w:line="360" w:lineRule="auto"/>
      </w:pPr>
    </w:p>
    <w:p w14:paraId="52D1558C" w14:textId="77777777" w:rsidR="002B0A31" w:rsidRDefault="002B0A31">
      <w:pPr>
        <w:pStyle w:val="Brdtekst"/>
        <w:spacing w:line="360" w:lineRule="auto"/>
      </w:pPr>
    </w:p>
    <w:p w14:paraId="43CBBCAB" w14:textId="77777777" w:rsidR="002B0A31" w:rsidRDefault="002B0A31">
      <w:pPr>
        <w:pStyle w:val="Brdtekst"/>
        <w:spacing w:line="360" w:lineRule="auto"/>
      </w:pPr>
    </w:p>
    <w:p w14:paraId="7A11B9AB" w14:textId="77777777" w:rsidR="002B0A31" w:rsidRDefault="002B0A31">
      <w:pPr>
        <w:pStyle w:val="Brdtekst"/>
        <w:spacing w:line="360" w:lineRule="auto"/>
      </w:pPr>
    </w:p>
    <w:p w14:paraId="150CD540" w14:textId="77777777" w:rsidR="002B0A31" w:rsidRDefault="002B0A31">
      <w:pPr>
        <w:pStyle w:val="Brdtekst"/>
        <w:spacing w:line="360" w:lineRule="auto"/>
      </w:pPr>
    </w:p>
    <w:p w14:paraId="285DC31B" w14:textId="77777777" w:rsidR="002B0A31" w:rsidRDefault="002B0A31">
      <w:pPr>
        <w:pStyle w:val="Brdtekst"/>
        <w:spacing w:line="360" w:lineRule="auto"/>
      </w:pPr>
    </w:p>
    <w:p w14:paraId="3012A7E5" w14:textId="77777777" w:rsidR="002B0A31" w:rsidRDefault="002B0A31">
      <w:pPr>
        <w:pStyle w:val="Brdtekst"/>
        <w:spacing w:line="360" w:lineRule="auto"/>
      </w:pPr>
    </w:p>
    <w:p w14:paraId="56BFC1CC" w14:textId="77777777" w:rsidR="002B0A31" w:rsidRDefault="002B0A31">
      <w:pPr>
        <w:pStyle w:val="Brdtekst"/>
        <w:spacing w:line="360" w:lineRule="auto"/>
      </w:pPr>
    </w:p>
    <w:p w14:paraId="157AA580" w14:textId="77777777" w:rsidR="002B0A31" w:rsidRDefault="002B0A31">
      <w:pPr>
        <w:pStyle w:val="Brdtekst"/>
        <w:spacing w:line="360" w:lineRule="auto"/>
      </w:pPr>
    </w:p>
    <w:p w14:paraId="1D2BD2AE" w14:textId="77777777" w:rsidR="002B0A31" w:rsidRDefault="002B0A31">
      <w:pPr>
        <w:pStyle w:val="Brdtekst"/>
        <w:spacing w:line="360" w:lineRule="auto"/>
      </w:pPr>
    </w:p>
    <w:p w14:paraId="353E1303" w14:textId="77777777" w:rsidR="002B0A31" w:rsidRDefault="002B0A31">
      <w:pPr>
        <w:pStyle w:val="Brdtekst"/>
        <w:spacing w:line="360" w:lineRule="auto"/>
      </w:pPr>
    </w:p>
    <w:p w14:paraId="296C1D9A" w14:textId="77777777" w:rsidR="002B0A31" w:rsidRDefault="002B0A31">
      <w:pPr>
        <w:pStyle w:val="Brdtekst"/>
        <w:spacing w:line="360" w:lineRule="auto"/>
      </w:pPr>
    </w:p>
    <w:p w14:paraId="33B869AC" w14:textId="77777777" w:rsidR="002B0A31" w:rsidRPr="00F8020E" w:rsidRDefault="00F8020E">
      <w:pPr>
        <w:pStyle w:val="Brdtekst"/>
        <w:spacing w:line="360" w:lineRule="auto"/>
        <w:rPr>
          <w:b/>
          <w:sz w:val="28"/>
          <w:szCs w:val="28"/>
          <w:u w:val="single"/>
        </w:rPr>
      </w:pPr>
      <w:r w:rsidRPr="00F8020E">
        <w:rPr>
          <w:b/>
          <w:sz w:val="28"/>
          <w:szCs w:val="28"/>
          <w:u w:val="single"/>
        </w:rPr>
        <w:t>Blod-kredsløbet:</w:t>
      </w:r>
    </w:p>
    <w:p w14:paraId="44BAC553" w14:textId="77777777" w:rsidR="002B0A31" w:rsidRDefault="008250DF">
      <w:pPr>
        <w:pStyle w:val="Brdtekst"/>
        <w:spacing w:line="360" w:lineRule="auto"/>
      </w:pPr>
      <w:r>
        <w:rPr>
          <w:noProof/>
          <w:lang w:eastAsia="da-DK" w:bidi="ar-SA"/>
        </w:rPr>
        <w:drawing>
          <wp:anchor distT="0" distB="0" distL="114300" distR="114300" simplePos="0" relativeHeight="251663360" behindDoc="0" locked="0" layoutInCell="1" allowOverlap="1" wp14:anchorId="296220A6" wp14:editId="348B38A7">
            <wp:simplePos x="0" y="0"/>
            <wp:positionH relativeFrom="column">
              <wp:posOffset>681990</wp:posOffset>
            </wp:positionH>
            <wp:positionV relativeFrom="paragraph">
              <wp:posOffset>0</wp:posOffset>
            </wp:positionV>
            <wp:extent cx="4608195" cy="7418070"/>
            <wp:effectExtent l="19050" t="0" r="1905" b="0"/>
            <wp:wrapSquare wrapText="bothSides"/>
            <wp:docPr id="7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195" cy="7418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C30D2D3" w14:textId="77777777" w:rsidR="002B0A31" w:rsidRDefault="002B0A31">
      <w:pPr>
        <w:pStyle w:val="Brdtekst"/>
        <w:spacing w:line="360" w:lineRule="auto"/>
      </w:pPr>
    </w:p>
    <w:p w14:paraId="0814C20C" w14:textId="77777777" w:rsidR="002B0A31" w:rsidRDefault="002B0A31">
      <w:pPr>
        <w:pStyle w:val="Brdtekst"/>
        <w:spacing w:line="360" w:lineRule="auto"/>
      </w:pPr>
    </w:p>
    <w:p w14:paraId="1F64EE39" w14:textId="77777777" w:rsidR="002B0A31" w:rsidRDefault="002B0A31">
      <w:pPr>
        <w:pStyle w:val="Brdtekst"/>
        <w:spacing w:line="360" w:lineRule="auto"/>
      </w:pPr>
    </w:p>
    <w:p w14:paraId="7E13CC75" w14:textId="77777777" w:rsidR="002B0A31" w:rsidRDefault="002B0A31">
      <w:pPr>
        <w:pStyle w:val="Brdtekst"/>
        <w:spacing w:line="360" w:lineRule="auto"/>
      </w:pPr>
    </w:p>
    <w:p w14:paraId="589796D8" w14:textId="77777777" w:rsidR="00D239B5" w:rsidRDefault="00D239B5">
      <w:pPr>
        <w:pStyle w:val="Brdtekst"/>
        <w:spacing w:line="360" w:lineRule="auto"/>
      </w:pPr>
    </w:p>
    <w:p w14:paraId="4A82BD80" w14:textId="77777777" w:rsidR="00D239B5" w:rsidRDefault="00D239B5">
      <w:pPr>
        <w:pStyle w:val="Brdtekst"/>
        <w:spacing w:line="360" w:lineRule="auto"/>
      </w:pPr>
    </w:p>
    <w:p w14:paraId="14ACB9F5" w14:textId="77777777" w:rsidR="000C29F8" w:rsidRDefault="000C29F8">
      <w:pPr>
        <w:pStyle w:val="Brdtekst"/>
      </w:pPr>
    </w:p>
    <w:sectPr w:rsidR="000C29F8" w:rsidSect="00420349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FD86B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46142740">
    <w:abstractNumId w:val="0"/>
  </w:num>
  <w:num w:numId="2" w16cid:durableId="383068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9F8"/>
    <w:rsid w:val="000C29F8"/>
    <w:rsid w:val="00164C8A"/>
    <w:rsid w:val="002B0A31"/>
    <w:rsid w:val="00420349"/>
    <w:rsid w:val="004C3BF1"/>
    <w:rsid w:val="008250DF"/>
    <w:rsid w:val="00890107"/>
    <w:rsid w:val="009B1912"/>
    <w:rsid w:val="009D4BA8"/>
    <w:rsid w:val="00C102FB"/>
    <w:rsid w:val="00C444DF"/>
    <w:rsid w:val="00C52913"/>
    <w:rsid w:val="00D12B16"/>
    <w:rsid w:val="00D239B5"/>
    <w:rsid w:val="00E14205"/>
    <w:rsid w:val="00F8020E"/>
    <w:rsid w:val="00FA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73BFCC"/>
  <w15:docId w15:val="{99F3D9C1-4564-45F8-8191-D7911BC1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349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Overskrift1">
    <w:name w:val="heading 1"/>
    <w:basedOn w:val="Overskrift"/>
    <w:next w:val="Brdtekst"/>
    <w:qFormat/>
    <w:rsid w:val="00420349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rsid w:val="00420349"/>
    <w:pPr>
      <w:numPr>
        <w:ilvl w:val="2"/>
        <w:numId w:val="1"/>
      </w:numPr>
      <w:outlineLvl w:val="2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Nummereringstegn">
    <w:name w:val="Nummereringstegn"/>
    <w:rsid w:val="00420349"/>
  </w:style>
  <w:style w:type="paragraph" w:styleId="Overskrift">
    <w:name w:val="TOC Heading"/>
    <w:basedOn w:val="Normal"/>
    <w:next w:val="Brdtekst"/>
    <w:qFormat/>
    <w:rsid w:val="00420349"/>
    <w:pPr>
      <w:keepNext/>
      <w:spacing w:before="240" w:after="120"/>
    </w:pPr>
    <w:rPr>
      <w:rFonts w:ascii="Arial" w:hAnsi="Arial"/>
      <w:sz w:val="28"/>
      <w:szCs w:val="28"/>
    </w:rPr>
  </w:style>
  <w:style w:type="paragraph" w:styleId="Brdtekst">
    <w:name w:val="Body Text"/>
    <w:basedOn w:val="Normal"/>
    <w:rsid w:val="00420349"/>
    <w:pPr>
      <w:spacing w:after="120"/>
    </w:pPr>
  </w:style>
  <w:style w:type="paragraph" w:styleId="Liste">
    <w:name w:val="List"/>
    <w:basedOn w:val="Brdtekst"/>
    <w:rsid w:val="00420349"/>
  </w:style>
  <w:style w:type="paragraph" w:customStyle="1" w:styleId="Billedtekst1">
    <w:name w:val="Billedtekst1"/>
    <w:basedOn w:val="Normal"/>
    <w:rsid w:val="0042034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rsid w:val="00420349"/>
    <w:pPr>
      <w:suppressLineNumbers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64C8A"/>
    <w:rPr>
      <w:rFonts w:ascii="Tahoma" w:hAnsi="Tahoma" w:cs="Mangal"/>
      <w:sz w:val="16"/>
      <w:szCs w:val="14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64C8A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elements4health.com/images/stories/conditions/heart-anatomy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345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Eliasen Vollmond</dc:creator>
  <cp:lastModifiedBy>Kasper Ramkær</cp:lastModifiedBy>
  <cp:revision>7</cp:revision>
  <cp:lastPrinted>1899-12-31T23:00:00Z</cp:lastPrinted>
  <dcterms:created xsi:type="dcterms:W3CDTF">2011-01-23T15:21:00Z</dcterms:created>
  <dcterms:modified xsi:type="dcterms:W3CDTF">2024-12-13T18:31:00Z</dcterms:modified>
</cp:coreProperties>
</file>