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E044" w14:textId="77777777" w:rsidR="00CC1B54" w:rsidRPr="00AA1730" w:rsidRDefault="00AA1730">
      <w:pPr>
        <w:pStyle w:val="Overskrift1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Guide: How to Make a Good 3–5 Minute Presentation (English C Exam)</w:t>
      </w:r>
    </w:p>
    <w:p w14:paraId="20987BEE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1. Purpose of the Presentation</w:t>
      </w:r>
    </w:p>
    <w:p w14:paraId="14D70A2B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t>You must present your self-chosen topic and show that you can:</w:t>
      </w:r>
      <w:r w:rsidRPr="00AA1730">
        <w:rPr>
          <w:rFonts w:asciiTheme="majorHAnsi" w:hAnsiTheme="majorHAnsi" w:cstheme="majorHAnsi"/>
          <w:sz w:val="24"/>
          <w:szCs w:val="24"/>
        </w:rPr>
        <w:br/>
        <w:t>- communicate clearly in English</w:t>
      </w:r>
      <w:r w:rsidRPr="00AA1730">
        <w:rPr>
          <w:rFonts w:asciiTheme="majorHAnsi" w:hAnsiTheme="majorHAnsi" w:cstheme="majorHAnsi"/>
          <w:sz w:val="24"/>
          <w:szCs w:val="24"/>
        </w:rPr>
        <w:br/>
        <w:t>- use relevant vocabulary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Theme="majorHAnsi" w:hAnsiTheme="majorHAnsi" w:cstheme="majorHAnsi"/>
          <w:sz w:val="24"/>
          <w:szCs w:val="24"/>
        </w:rPr>
        <w:t>- explain why the topic matters</w:t>
      </w:r>
      <w:r w:rsidRPr="00AA1730">
        <w:rPr>
          <w:rFonts w:asciiTheme="majorHAnsi" w:hAnsiTheme="majorHAnsi" w:cstheme="majorHAnsi"/>
          <w:sz w:val="24"/>
          <w:szCs w:val="24"/>
        </w:rPr>
        <w:br/>
        <w:t>- structure a short presentation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Theme="majorHAnsi" w:hAnsiTheme="majorHAnsi" w:cstheme="majorHAnsi"/>
          <w:sz w:val="24"/>
          <w:szCs w:val="24"/>
        </w:rPr>
        <w:br/>
        <w:t>The presentation should last 3–5 minutes.</w:t>
      </w:r>
    </w:p>
    <w:p w14:paraId="18ADC9A6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2. Recommended Structure</w:t>
      </w:r>
    </w:p>
    <w:p w14:paraId="5E1D975B" w14:textId="77777777" w:rsidR="00CC1B54" w:rsidRPr="00AA1730" w:rsidRDefault="00CC1B54">
      <w:pPr>
        <w:rPr>
          <w:rFonts w:asciiTheme="majorHAnsi" w:hAnsiTheme="majorHAnsi" w:cstheme="majorHAnsi"/>
          <w:sz w:val="24"/>
          <w:szCs w:val="24"/>
        </w:rPr>
      </w:pPr>
    </w:p>
    <w:p w14:paraId="304464C9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A. Introduction (30–45 seconds)</w:t>
      </w:r>
    </w:p>
    <w:p w14:paraId="4ADB4DFB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t>• Introduce your topic</w:t>
      </w:r>
      <w:r w:rsidRPr="00AA1730">
        <w:rPr>
          <w:rFonts w:asciiTheme="majorHAnsi" w:hAnsiTheme="majorHAnsi" w:cstheme="majorHAnsi"/>
          <w:sz w:val="24"/>
          <w:szCs w:val="24"/>
        </w:rPr>
        <w:br/>
        <w:t>• Explain why you chose it</w:t>
      </w:r>
      <w:r w:rsidRPr="00AA1730">
        <w:rPr>
          <w:rFonts w:asciiTheme="majorHAnsi" w:hAnsiTheme="majorHAnsi" w:cstheme="majorHAnsi"/>
          <w:sz w:val="24"/>
          <w:szCs w:val="24"/>
        </w:rPr>
        <w:br/>
        <w:t>• Give a short overview of your points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Theme="majorHAnsi" w:hAnsiTheme="majorHAnsi" w:cstheme="majorHAnsi"/>
          <w:sz w:val="24"/>
          <w:szCs w:val="24"/>
        </w:rPr>
        <w:br/>
        <w:t>Example:</w:t>
      </w:r>
      <w:r w:rsidRPr="00AA1730">
        <w:rPr>
          <w:rFonts w:asciiTheme="majorHAnsi" w:hAnsiTheme="majorHAnsi" w:cstheme="majorHAnsi"/>
          <w:sz w:val="24"/>
          <w:szCs w:val="24"/>
        </w:rPr>
        <w:br/>
        <w:t>"Today I will talk about greenwashing and why it is a growing problem. I chose this topic because many young consumers struggle to trust companies’ environmental claims."</w:t>
      </w:r>
    </w:p>
    <w:p w14:paraId="5A4B83A7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B. Main Points (2–3 minutes)</w:t>
      </w:r>
    </w:p>
    <w:p w14:paraId="1E0685F8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t>Choose only 2–3 main points such as:</w:t>
      </w:r>
      <w:r w:rsidRPr="00AA1730">
        <w:rPr>
          <w:rFonts w:asciiTheme="majorHAnsi" w:hAnsiTheme="majorHAnsi" w:cstheme="majorHAnsi"/>
          <w:sz w:val="24"/>
          <w:szCs w:val="24"/>
        </w:rPr>
        <w:br/>
        <w:t>• A problem or challenge</w:t>
      </w:r>
      <w:r w:rsidRPr="00AA1730">
        <w:rPr>
          <w:rFonts w:asciiTheme="majorHAnsi" w:hAnsiTheme="majorHAnsi" w:cstheme="majorHAnsi"/>
          <w:sz w:val="24"/>
          <w:szCs w:val="24"/>
        </w:rPr>
        <w:br/>
        <w:t>• Causes or reasons</w:t>
      </w:r>
      <w:r w:rsidRPr="00AA1730">
        <w:rPr>
          <w:rFonts w:asciiTheme="majorHAnsi" w:hAnsiTheme="majorHAnsi" w:cstheme="majorHAnsi"/>
          <w:sz w:val="24"/>
          <w:szCs w:val="24"/>
        </w:rPr>
        <w:br/>
        <w:t>• Examples or case studies</w:t>
      </w:r>
      <w:r w:rsidRPr="00AA1730">
        <w:rPr>
          <w:rFonts w:asciiTheme="majorHAnsi" w:hAnsiTheme="majorHAnsi" w:cstheme="majorHAnsi"/>
          <w:sz w:val="24"/>
          <w:szCs w:val="24"/>
        </w:rPr>
        <w:br/>
        <w:t>• Consequences</w:t>
      </w:r>
      <w:r w:rsidRPr="00AA1730">
        <w:rPr>
          <w:rFonts w:asciiTheme="majorHAnsi" w:hAnsiTheme="majorHAnsi" w:cstheme="majorHAnsi"/>
          <w:sz w:val="24"/>
          <w:szCs w:val="24"/>
        </w:rPr>
        <w:br/>
        <w:t>• Your personal perspective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Theme="majorHAnsi" w:hAnsiTheme="majorHAnsi" w:cstheme="majorHAnsi"/>
          <w:sz w:val="24"/>
          <w:szCs w:val="24"/>
        </w:rPr>
        <w:br/>
        <w:t xml:space="preserve">Useful signpost words: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first of all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>, another important point is, finally.</w:t>
      </w:r>
    </w:p>
    <w:p w14:paraId="7B4E4EEF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C. Conclusion (20–30 seconds)</w:t>
      </w:r>
    </w:p>
    <w:p w14:paraId="1E3CEC8A" w14:textId="77777777" w:rsid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t>• Summarize your main points</w:t>
      </w:r>
      <w:r w:rsidRPr="00AA1730">
        <w:rPr>
          <w:rFonts w:asciiTheme="majorHAnsi" w:hAnsiTheme="majorHAnsi" w:cstheme="majorHAnsi"/>
          <w:sz w:val="24"/>
          <w:szCs w:val="24"/>
        </w:rPr>
        <w:br/>
        <w:t>• Explain why the topic matters today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Theme="majorHAnsi" w:hAnsiTheme="majorHAnsi" w:cstheme="majorHAnsi"/>
          <w:sz w:val="24"/>
          <w:szCs w:val="24"/>
        </w:rPr>
        <w:br/>
      </w:r>
    </w:p>
    <w:p w14:paraId="063730D9" w14:textId="327DC6B5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lastRenderedPageBreak/>
        <w:t>Example:</w:t>
      </w:r>
      <w:r w:rsidRPr="00AA1730">
        <w:rPr>
          <w:rFonts w:asciiTheme="majorHAnsi" w:hAnsiTheme="majorHAnsi" w:cstheme="majorHAnsi"/>
          <w:sz w:val="24"/>
          <w:szCs w:val="24"/>
        </w:rPr>
        <w:br/>
        <w:t>"To sum up, greenwashing affects how we understand sustainability and makes it harder for consumers to make informed choices."</w:t>
      </w:r>
    </w:p>
    <w:p w14:paraId="0E59986D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3. Language Tips</w:t>
      </w:r>
    </w:p>
    <w:p w14:paraId="1E394BCA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="Segoe UI Symbol" w:hAnsi="Segoe UI Symbol" w:cs="Segoe UI Symbol"/>
          <w:sz w:val="24"/>
          <w:szCs w:val="24"/>
        </w:rPr>
        <w:t>✔</w:t>
      </w:r>
      <w:r w:rsidRPr="00AA1730">
        <w:rPr>
          <w:rFonts w:asciiTheme="majorHAnsi" w:hAnsiTheme="majorHAnsi" w:cstheme="majorHAnsi"/>
          <w:sz w:val="24"/>
          <w:szCs w:val="24"/>
        </w:rPr>
        <w:t xml:space="preserve"> Use topic-specific vocabulary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Symbol" w:hAnsi="Segoe UI Symbol" w:cs="Segoe UI Symbol"/>
          <w:sz w:val="24"/>
          <w:szCs w:val="24"/>
        </w:rPr>
        <w:t>✔</w:t>
      </w:r>
      <w:r w:rsidRPr="00AA1730">
        <w:rPr>
          <w:rFonts w:asciiTheme="majorHAnsi" w:hAnsiTheme="majorHAnsi" w:cstheme="majorHAnsi"/>
          <w:sz w:val="24"/>
          <w:szCs w:val="24"/>
        </w:rPr>
        <w:t xml:space="preserve"> Speak slowly and clearly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Symbol" w:hAnsi="Segoe UI Symbol" w:cs="Segoe UI Symbol"/>
          <w:sz w:val="24"/>
          <w:szCs w:val="24"/>
        </w:rPr>
        <w:t>✔</w:t>
      </w:r>
      <w:r w:rsidRPr="00AA1730">
        <w:rPr>
          <w:rFonts w:asciiTheme="majorHAnsi" w:hAnsiTheme="majorHAnsi" w:cstheme="majorHAnsi"/>
          <w:sz w:val="24"/>
          <w:szCs w:val="24"/>
        </w:rPr>
        <w:t xml:space="preserve"> Avoid reading directly from your notes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Symbol" w:hAnsi="Segoe UI Symbol" w:cs="Segoe UI Symbol"/>
          <w:sz w:val="24"/>
          <w:szCs w:val="24"/>
        </w:rPr>
        <w:t>✔</w:t>
      </w:r>
      <w:r w:rsidRPr="00AA1730">
        <w:rPr>
          <w:rFonts w:asciiTheme="majorHAnsi" w:hAnsiTheme="majorHAnsi" w:cstheme="majorHAnsi"/>
          <w:sz w:val="24"/>
          <w:szCs w:val="24"/>
        </w:rPr>
        <w:t xml:space="preserve"> Practice speaking for 3</w:t>
      </w:r>
      <w:r w:rsidRPr="00AA1730">
        <w:rPr>
          <w:rFonts w:ascii="Calibri" w:hAnsi="Calibri" w:cs="Calibri"/>
          <w:sz w:val="24"/>
          <w:szCs w:val="24"/>
        </w:rPr>
        <w:t>–</w:t>
      </w:r>
      <w:r w:rsidRPr="00AA1730">
        <w:rPr>
          <w:rFonts w:asciiTheme="majorHAnsi" w:hAnsiTheme="majorHAnsi" w:cstheme="majorHAnsi"/>
          <w:sz w:val="24"/>
          <w:szCs w:val="24"/>
        </w:rPr>
        <w:t>4 minutes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Symbol" w:hAnsi="Segoe UI Symbol" w:cs="Segoe UI Symbol"/>
          <w:sz w:val="24"/>
          <w:szCs w:val="24"/>
        </w:rPr>
        <w:t>✔</w:t>
      </w:r>
      <w:r w:rsidRPr="00AA1730">
        <w:rPr>
          <w:rFonts w:asciiTheme="majorHAnsi" w:hAnsiTheme="majorHAnsi" w:cstheme="majorHAnsi"/>
          <w:sz w:val="24"/>
          <w:szCs w:val="24"/>
        </w:rPr>
        <w:t xml:space="preserve"> Use short, clear sentences</w:t>
      </w:r>
    </w:p>
    <w:p w14:paraId="171D5515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4. Common Mistakes to Avoid</w:t>
      </w:r>
    </w:p>
    <w:p w14:paraId="5B55D228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="Segoe UI Emoji" w:hAnsi="Segoe UI Emoji" w:cs="Segoe UI Emoji"/>
          <w:sz w:val="24"/>
          <w:szCs w:val="24"/>
        </w:rPr>
        <w:t>❌</w:t>
      </w:r>
      <w:r w:rsidRPr="00AA1730">
        <w:rPr>
          <w:rFonts w:asciiTheme="majorHAnsi" w:hAnsiTheme="majorHAnsi" w:cstheme="majorHAnsi"/>
          <w:sz w:val="24"/>
          <w:szCs w:val="24"/>
        </w:rPr>
        <w:t xml:space="preserve"> Speaking for more than 5 minutes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Emoji" w:hAnsi="Segoe UI Emoji" w:cs="Segoe UI Emoji"/>
          <w:sz w:val="24"/>
          <w:szCs w:val="24"/>
        </w:rPr>
        <w:t>❌</w:t>
      </w:r>
      <w:r w:rsidRPr="00AA1730">
        <w:rPr>
          <w:rFonts w:asciiTheme="majorHAnsi" w:hAnsiTheme="majorHAnsi" w:cstheme="majorHAnsi"/>
          <w:sz w:val="24"/>
          <w:szCs w:val="24"/>
        </w:rPr>
        <w:t xml:space="preserve"> Reading aloud from a manuscript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Emoji" w:hAnsi="Segoe UI Emoji" w:cs="Segoe UI Emoji"/>
          <w:sz w:val="24"/>
          <w:szCs w:val="24"/>
        </w:rPr>
        <w:t>❌</w:t>
      </w:r>
      <w:r w:rsidRPr="00AA1730">
        <w:rPr>
          <w:rFonts w:asciiTheme="majorHAnsi" w:hAnsiTheme="majorHAnsi" w:cstheme="majorHAnsi"/>
          <w:sz w:val="24"/>
          <w:szCs w:val="24"/>
        </w:rPr>
        <w:t xml:space="preserve"> Including too many details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Emoji" w:hAnsi="Segoe UI Emoji" w:cs="Segoe UI Emoji"/>
          <w:sz w:val="24"/>
          <w:szCs w:val="24"/>
        </w:rPr>
        <w:t>❌</w:t>
      </w:r>
      <w:r w:rsidRPr="00AA1730">
        <w:rPr>
          <w:rFonts w:asciiTheme="majorHAnsi" w:hAnsiTheme="majorHAnsi" w:cstheme="majorHAnsi"/>
          <w:sz w:val="24"/>
          <w:szCs w:val="24"/>
        </w:rPr>
        <w:t xml:space="preserve"> Using overly simple or overly complex vocabulary</w:t>
      </w:r>
      <w:r w:rsidRPr="00AA1730">
        <w:rPr>
          <w:rFonts w:asciiTheme="majorHAnsi" w:hAnsiTheme="majorHAnsi" w:cstheme="majorHAnsi"/>
          <w:sz w:val="24"/>
          <w:szCs w:val="24"/>
        </w:rPr>
        <w:br/>
      </w:r>
      <w:r w:rsidRPr="00AA1730">
        <w:rPr>
          <w:rFonts w:ascii="Segoe UI Emoji" w:hAnsi="Segoe UI Emoji" w:cs="Segoe UI Emoji"/>
          <w:sz w:val="24"/>
          <w:szCs w:val="24"/>
        </w:rPr>
        <w:t>❌</w:t>
      </w:r>
      <w:r w:rsidRPr="00AA1730">
        <w:rPr>
          <w:rFonts w:asciiTheme="majorHAnsi" w:hAnsiTheme="majorHAnsi" w:cstheme="majorHAnsi"/>
          <w:sz w:val="24"/>
          <w:szCs w:val="24"/>
        </w:rPr>
        <w:t xml:space="preserve"> Missing a clear structure</w:t>
      </w:r>
    </w:p>
    <w:p w14:paraId="066C25F8" w14:textId="77777777" w:rsidR="00CC1B54" w:rsidRPr="00AA1730" w:rsidRDefault="00AA1730">
      <w:pPr>
        <w:pStyle w:val="Overskrift2"/>
        <w:rPr>
          <w:rFonts w:cstheme="majorHAnsi"/>
          <w:color w:val="auto"/>
          <w:sz w:val="24"/>
          <w:szCs w:val="24"/>
        </w:rPr>
      </w:pPr>
      <w:r w:rsidRPr="00AA1730">
        <w:rPr>
          <w:rFonts w:cstheme="majorHAnsi"/>
          <w:color w:val="auto"/>
          <w:sz w:val="24"/>
          <w:szCs w:val="24"/>
        </w:rPr>
        <w:t>5. Checklist for Students</w:t>
      </w:r>
    </w:p>
    <w:p w14:paraId="7DF961F9" w14:textId="77777777" w:rsidR="00CC1B54" w:rsidRPr="00AA1730" w:rsidRDefault="00AA1730">
      <w:pPr>
        <w:rPr>
          <w:rFonts w:asciiTheme="majorHAnsi" w:hAnsiTheme="majorHAnsi" w:cstheme="majorHAnsi"/>
          <w:sz w:val="24"/>
          <w:szCs w:val="24"/>
        </w:rPr>
      </w:pPr>
      <w:r w:rsidRPr="00AA1730"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 xml:space="preserve"> I have chosen 2–3 main points</w:t>
      </w:r>
      <w:r w:rsidRPr="00AA1730">
        <w:rPr>
          <w:rFonts w:asciiTheme="majorHAnsi" w:hAnsiTheme="majorHAnsi" w:cstheme="majorHAnsi"/>
          <w:sz w:val="24"/>
          <w:szCs w:val="24"/>
        </w:rPr>
        <w:br/>
        <w:t xml:space="preserve">-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 xml:space="preserve"> I use keywords, not a full script</w:t>
      </w:r>
      <w:r w:rsidRPr="00AA1730">
        <w:rPr>
          <w:rFonts w:asciiTheme="majorHAnsi" w:hAnsiTheme="majorHAnsi" w:cstheme="majorHAnsi"/>
          <w:sz w:val="24"/>
          <w:szCs w:val="24"/>
        </w:rPr>
        <w:br/>
        <w:t xml:space="preserve">-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 xml:space="preserve"> I have practiced the timing (3–5 minutes)</w:t>
      </w:r>
      <w:r w:rsidRPr="00AA1730">
        <w:rPr>
          <w:rFonts w:asciiTheme="majorHAnsi" w:hAnsiTheme="majorHAnsi" w:cstheme="majorHAnsi"/>
          <w:sz w:val="24"/>
          <w:szCs w:val="24"/>
        </w:rPr>
        <w:br/>
        <w:t xml:space="preserve">-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 xml:space="preserve"> I have a clear introduction and conclusion</w:t>
      </w:r>
      <w:r w:rsidRPr="00AA1730">
        <w:rPr>
          <w:rFonts w:asciiTheme="majorHAnsi" w:hAnsiTheme="majorHAnsi" w:cstheme="majorHAnsi"/>
          <w:sz w:val="24"/>
          <w:szCs w:val="24"/>
        </w:rPr>
        <w:br/>
        <w:t xml:space="preserve">- </w:t>
      </w:r>
      <w:proofErr w:type="gramStart"/>
      <w:r w:rsidRPr="00AA1730">
        <w:rPr>
          <w:rFonts w:asciiTheme="majorHAnsi" w:hAnsiTheme="majorHAnsi" w:cstheme="majorHAnsi"/>
          <w:sz w:val="24"/>
          <w:szCs w:val="24"/>
        </w:rPr>
        <w:t>[ ]</w:t>
      </w:r>
      <w:proofErr w:type="gramEnd"/>
      <w:r w:rsidRPr="00AA1730">
        <w:rPr>
          <w:rFonts w:asciiTheme="majorHAnsi" w:hAnsiTheme="majorHAnsi" w:cstheme="majorHAnsi"/>
          <w:sz w:val="24"/>
          <w:szCs w:val="24"/>
        </w:rPr>
        <w:t xml:space="preserve"> I can explain why I chose the topic</w:t>
      </w:r>
    </w:p>
    <w:sectPr w:rsidR="00CC1B54" w:rsidRPr="00AA1730" w:rsidSect="00AA1730">
      <w:pgSz w:w="12240" w:h="15840"/>
      <w:pgMar w:top="1440" w:right="1800" w:bottom="1440" w:left="180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747120">
    <w:abstractNumId w:val="8"/>
  </w:num>
  <w:num w:numId="2" w16cid:durableId="1751384074">
    <w:abstractNumId w:val="6"/>
  </w:num>
  <w:num w:numId="3" w16cid:durableId="1951814189">
    <w:abstractNumId w:val="5"/>
  </w:num>
  <w:num w:numId="4" w16cid:durableId="1125007418">
    <w:abstractNumId w:val="4"/>
  </w:num>
  <w:num w:numId="5" w16cid:durableId="915406963">
    <w:abstractNumId w:val="7"/>
  </w:num>
  <w:num w:numId="6" w16cid:durableId="842820857">
    <w:abstractNumId w:val="3"/>
  </w:num>
  <w:num w:numId="7" w16cid:durableId="256598445">
    <w:abstractNumId w:val="2"/>
  </w:num>
  <w:num w:numId="8" w16cid:durableId="356809254">
    <w:abstractNumId w:val="1"/>
  </w:num>
  <w:num w:numId="9" w16cid:durableId="184335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6DF0"/>
    <w:rsid w:val="00AA1730"/>
    <w:rsid w:val="00AA1D8D"/>
    <w:rsid w:val="00B47730"/>
    <w:rsid w:val="00CB0664"/>
    <w:rsid w:val="00CC1B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A805B"/>
  <w14:defaultImageDpi w14:val="300"/>
  <w15:docId w15:val="{CB6F4395-7CB8-45E3-9099-AED7A187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Stine Rømer Nielsen (SRN - Underviser - SP - LMH)</cp:lastModifiedBy>
  <cp:revision>2</cp:revision>
  <cp:lastPrinted>2025-11-28T09:39:00Z</cp:lastPrinted>
  <dcterms:created xsi:type="dcterms:W3CDTF">2025-11-28T09:45:00Z</dcterms:created>
  <dcterms:modified xsi:type="dcterms:W3CDTF">2025-11-28T09:45:00Z</dcterms:modified>
  <cp:category/>
</cp:coreProperties>
</file>