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tabs>
          <w:tab w:val="right" w:pos="7655"/>
        </w:tabs>
        <w:spacing w:after="0" w:before="0" w:line="240" w:lineRule="auto"/>
        <w:ind w:left="0" w:right="0" w:firstLine="0"/>
        <w:jc w:val="left"/>
        <w:rPr>
          <w:rFonts w:ascii="Arial" w:cs="Arial" w:eastAsia="Arial" w:hAnsi="Arial"/>
          <w:b w:val="0"/>
          <w:i w:val="0"/>
          <w:smallCaps w:val="0"/>
          <w:strike w:val="0"/>
          <w:color w:val="333399"/>
          <w:sz w:val="62"/>
          <w:szCs w:val="62"/>
          <w:u w:val="none"/>
          <w:shd w:fill="auto" w:val="clear"/>
          <w:vertAlign w:val="baseline"/>
        </w:rPr>
      </w:pPr>
      <w:r w:rsidDel="00000000" w:rsidR="00000000" w:rsidRPr="00000000">
        <w:rPr>
          <w:rFonts w:ascii="Arial" w:cs="Arial" w:eastAsia="Arial" w:hAnsi="Arial"/>
          <w:b w:val="0"/>
          <w:i w:val="0"/>
          <w:smallCaps w:val="0"/>
          <w:strike w:val="0"/>
          <w:color w:val="333399"/>
          <w:sz w:val="46"/>
          <w:szCs w:val="46"/>
          <w:u w:val="none"/>
          <w:shd w:fill="auto" w:val="clear"/>
          <w:vertAlign w:val="baseline"/>
          <w:rtl w:val="0"/>
        </w:rPr>
        <w:t xml:space="preserve">Newtons 3. lov</w:t>
      </w:r>
      <w:r w:rsidDel="00000000" w:rsidR="00000000" w:rsidRPr="00000000">
        <w:rPr>
          <w:rtl w:val="0"/>
        </w:rPr>
      </w:r>
    </w:p>
    <w:p w:rsidR="00000000" w:rsidDel="00000000" w:rsidP="00000000" w:rsidRDefault="00000000" w:rsidRPr="00000000" w14:paraId="00000003">
      <w:pPr>
        <w:ind w:left="45"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jc w:val="both"/>
        <w:rPr>
          <w:sz w:val="24"/>
          <w:szCs w:val="24"/>
          <w:vertAlign w:val="baseline"/>
        </w:rPr>
      </w:pPr>
      <w:r w:rsidDel="00000000" w:rsidR="00000000" w:rsidRPr="00000000">
        <w:rPr>
          <w:sz w:val="24"/>
          <w:szCs w:val="24"/>
          <w:vertAlign w:val="baseline"/>
          <w:rtl w:val="0"/>
        </w:rPr>
        <w:t xml:space="preserve">Når vi nedsænker et lod i en væske, bliver loddet påvirket af en opadrettet kraft, opdriften. Ifølge Newtons 3. lov må vi forvente, at væsken bliver påvirket af en lige så stor og modsatrettet kraft. Det vil vi undersøge nærmere.</w:t>
      </w:r>
    </w:p>
    <w:p w:rsidR="00000000" w:rsidDel="00000000" w:rsidP="00000000" w:rsidRDefault="00000000" w:rsidRPr="00000000" w14:paraId="00000005">
      <w:pPr>
        <w:jc w:val="both"/>
        <w:rPr>
          <w:sz w:val="24"/>
          <w:szCs w:val="24"/>
          <w:vertAlign w:val="baseline"/>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Forsøg 1: Kraften fra vandet på loddet</w:t>
      </w:r>
    </w:p>
    <w:p w:rsidR="00000000" w:rsidDel="00000000" w:rsidP="00000000" w:rsidRDefault="00000000" w:rsidRPr="00000000" w14:paraId="00000007">
      <w:pPr>
        <w:jc w:val="both"/>
        <w:rPr>
          <w:sz w:val="24"/>
          <w:szCs w:val="24"/>
          <w:vertAlign w:val="baseline"/>
        </w:rPr>
      </w:pPr>
      <w:r w:rsidDel="00000000" w:rsidR="00000000" w:rsidRPr="00000000">
        <w:rPr>
          <w:sz w:val="24"/>
          <w:szCs w:val="24"/>
          <w:vertAlign w:val="baseline"/>
          <w:rtl w:val="0"/>
        </w:rPr>
        <w:t xml:space="preserve">Aflæs på vægten den samlede masse </w:t>
      </w:r>
      <w:r w:rsidDel="00000000" w:rsidR="00000000" w:rsidRPr="00000000">
        <w:rPr>
          <w:i w:val="1"/>
          <w:sz w:val="24"/>
          <w:szCs w:val="24"/>
          <w:rtl w:val="0"/>
        </w:rPr>
        <w:t xml:space="preserve">m</w:t>
      </w:r>
      <w:r w:rsidDel="00000000" w:rsidR="00000000" w:rsidRPr="00000000">
        <w:rPr>
          <w:sz w:val="24"/>
          <w:szCs w:val="24"/>
          <w:vertAlign w:val="baseline"/>
          <w:rtl w:val="0"/>
        </w:rPr>
        <w:t xml:space="preserve"> af stativ, tråd og lod. Før et bægerglas med vand ind under loddet og aflæs den nye masse</w:t>
      </w:r>
      <w:r w:rsidDel="00000000" w:rsidR="00000000" w:rsidRPr="00000000">
        <w:rPr>
          <w:sz w:val="24"/>
          <w:szCs w:val="24"/>
          <w:rtl w:val="0"/>
        </w:rPr>
        <w:t xml:space="preserve"> </w:t>
      </w:r>
      <m:oMath>
        <m:sSub>
          <m:sSubPr>
            <m:ctrlPr>
              <w:rPr>
                <w:sz w:val="24"/>
                <w:szCs w:val="24"/>
              </w:rPr>
            </m:ctrlPr>
          </m:sSubPr>
          <m:e>
            <m:r>
              <w:rPr>
                <w:sz w:val="24"/>
                <w:szCs w:val="24"/>
              </w:rPr>
              <m:t xml:space="preserve">m</m:t>
            </m:r>
          </m:e>
          <m:sub>
            <m:r>
              <w:rPr>
                <w:sz w:val="24"/>
                <w:szCs w:val="24"/>
              </w:rPr>
              <m:t xml:space="preserve">1</m:t>
            </m:r>
          </m:sub>
        </m:sSub>
      </m:oMath>
      <w:r w:rsidDel="00000000" w:rsidR="00000000" w:rsidRPr="00000000">
        <w:rPr>
          <w:sz w:val="24"/>
          <w:szCs w:val="24"/>
          <w:vertAlign w:val="baseline"/>
          <w:rtl w:val="0"/>
        </w:rPr>
        <w:t xml:space="preserve">.</w:t>
      </w:r>
    </w:p>
    <w:p w:rsidR="00000000" w:rsidDel="00000000" w:rsidP="00000000" w:rsidRDefault="00000000" w:rsidRPr="00000000" w14:paraId="00000008">
      <w:pPr>
        <w:jc w:val="both"/>
        <w:rPr>
          <w:sz w:val="24"/>
          <w:szCs w:val="2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1913254</wp:posOffset>
            </wp:positionH>
            <wp:positionV relativeFrom="paragraph">
              <wp:posOffset>27940</wp:posOffset>
            </wp:positionV>
            <wp:extent cx="1933575" cy="1796415"/>
            <wp:effectExtent b="0" l="0" r="0" t="0"/>
            <wp:wrapNone/>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933575" cy="1796415"/>
                    </a:xfrm>
                    <a:prstGeom prst="rect"/>
                    <a:ln/>
                  </pic:spPr>
                </pic:pic>
              </a:graphicData>
            </a:graphic>
          </wp:anchor>
        </w:drawing>
      </w:r>
    </w:p>
    <w:p w:rsidR="00000000" w:rsidDel="00000000" w:rsidP="00000000" w:rsidRDefault="00000000" w:rsidRPr="00000000" w14:paraId="00000009">
      <w:pPr>
        <w:jc w:val="both"/>
        <w:rPr>
          <w:sz w:val="24"/>
          <w:szCs w:val="24"/>
          <w:vertAlign w:val="baseline"/>
        </w:rPr>
      </w:pPr>
      <w:r w:rsidDel="00000000" w:rsidR="00000000" w:rsidRPr="00000000">
        <w:rPr>
          <w:rtl w:val="0"/>
        </w:rPr>
      </w:r>
    </w:p>
    <w:p w:rsidR="00000000" w:rsidDel="00000000" w:rsidP="00000000" w:rsidRDefault="00000000" w:rsidRPr="00000000" w14:paraId="0000000A">
      <w:pPr>
        <w:jc w:val="both"/>
        <w:rPr>
          <w:sz w:val="24"/>
          <w:szCs w:val="24"/>
          <w:vertAlign w:val="baseline"/>
        </w:rPr>
      </w:pPr>
      <w:r w:rsidDel="00000000" w:rsidR="00000000" w:rsidRPr="00000000">
        <w:rPr>
          <w:rtl w:val="0"/>
        </w:rPr>
      </w:r>
    </w:p>
    <w:p w:rsidR="00000000" w:rsidDel="00000000" w:rsidP="00000000" w:rsidRDefault="00000000" w:rsidRPr="00000000" w14:paraId="0000000B">
      <w:pPr>
        <w:jc w:val="both"/>
        <w:rPr>
          <w:sz w:val="24"/>
          <w:szCs w:val="24"/>
          <w:vertAlign w:val="baseline"/>
        </w:rPr>
      </w:pPr>
      <w:r w:rsidDel="00000000" w:rsidR="00000000" w:rsidRPr="00000000">
        <w:rPr>
          <w:rtl w:val="0"/>
        </w:rPr>
      </w:r>
    </w:p>
    <w:p w:rsidR="00000000" w:rsidDel="00000000" w:rsidP="00000000" w:rsidRDefault="00000000" w:rsidRPr="00000000" w14:paraId="0000000C">
      <w:pPr>
        <w:jc w:val="both"/>
        <w:rPr>
          <w:sz w:val="24"/>
          <w:szCs w:val="24"/>
          <w:vertAlign w:val="baseline"/>
        </w:rPr>
      </w:pPr>
      <w:r w:rsidDel="00000000" w:rsidR="00000000" w:rsidRPr="00000000">
        <w:rPr>
          <w:rtl w:val="0"/>
        </w:rPr>
      </w:r>
    </w:p>
    <w:p w:rsidR="00000000" w:rsidDel="00000000" w:rsidP="00000000" w:rsidRDefault="00000000" w:rsidRPr="00000000" w14:paraId="0000000D">
      <w:pPr>
        <w:jc w:val="both"/>
        <w:rPr>
          <w:sz w:val="24"/>
          <w:szCs w:val="24"/>
          <w:vertAlign w:val="baseline"/>
        </w:rPr>
      </w:pPr>
      <w:r w:rsidDel="00000000" w:rsidR="00000000" w:rsidRPr="00000000">
        <w:rPr>
          <w:rtl w:val="0"/>
        </w:rPr>
      </w:r>
    </w:p>
    <w:p w:rsidR="00000000" w:rsidDel="00000000" w:rsidP="00000000" w:rsidRDefault="00000000" w:rsidRPr="00000000" w14:paraId="0000000E">
      <w:pPr>
        <w:jc w:val="both"/>
        <w:rPr>
          <w:sz w:val="24"/>
          <w:szCs w:val="24"/>
          <w:vertAlign w:val="baseline"/>
        </w:rPr>
      </w:pPr>
      <w:r w:rsidDel="00000000" w:rsidR="00000000" w:rsidRPr="00000000">
        <w:rPr>
          <w:rtl w:val="0"/>
        </w:rPr>
      </w:r>
    </w:p>
    <w:p w:rsidR="00000000" w:rsidDel="00000000" w:rsidP="00000000" w:rsidRDefault="00000000" w:rsidRPr="00000000" w14:paraId="0000000F">
      <w:pPr>
        <w:jc w:val="both"/>
        <w:rPr>
          <w:sz w:val="24"/>
          <w:szCs w:val="24"/>
          <w:vertAlign w:val="baseline"/>
        </w:rPr>
      </w:pPr>
      <w:r w:rsidDel="00000000" w:rsidR="00000000" w:rsidRPr="00000000">
        <w:rPr>
          <w:rtl w:val="0"/>
        </w:rPr>
      </w:r>
    </w:p>
    <w:p w:rsidR="00000000" w:rsidDel="00000000" w:rsidP="00000000" w:rsidRDefault="00000000" w:rsidRPr="00000000" w14:paraId="00000010">
      <w:pPr>
        <w:jc w:val="both"/>
        <w:rPr>
          <w:sz w:val="24"/>
          <w:szCs w:val="24"/>
          <w:vertAlign w:val="baseline"/>
        </w:rPr>
      </w:pPr>
      <w:r w:rsidDel="00000000" w:rsidR="00000000" w:rsidRPr="00000000">
        <w:rPr>
          <w:rtl w:val="0"/>
        </w:rPr>
      </w:r>
    </w:p>
    <w:p w:rsidR="00000000" w:rsidDel="00000000" w:rsidP="00000000" w:rsidRDefault="00000000" w:rsidRPr="00000000" w14:paraId="00000011">
      <w:pPr>
        <w:jc w:val="both"/>
        <w:rPr>
          <w:sz w:val="24"/>
          <w:szCs w:val="24"/>
          <w:vertAlign w:val="baseline"/>
        </w:rPr>
      </w:pPr>
      <w:r w:rsidDel="00000000" w:rsidR="00000000" w:rsidRPr="00000000">
        <w:rPr>
          <w:rtl w:val="0"/>
        </w:rPr>
      </w:r>
    </w:p>
    <w:p w:rsidR="00000000" w:rsidDel="00000000" w:rsidP="00000000" w:rsidRDefault="00000000" w:rsidRPr="00000000" w14:paraId="00000012">
      <w:pPr>
        <w:jc w:val="both"/>
        <w:rPr>
          <w:sz w:val="24"/>
          <w:szCs w:val="24"/>
          <w:vertAlign w:val="baseline"/>
        </w:rPr>
      </w:pPr>
      <w:r w:rsidDel="00000000" w:rsidR="00000000" w:rsidRPr="00000000">
        <w:rPr>
          <w:rtl w:val="0"/>
        </w:rPr>
      </w:r>
    </w:p>
    <w:p w:rsidR="00000000" w:rsidDel="00000000" w:rsidP="00000000" w:rsidRDefault="00000000" w:rsidRPr="00000000" w14:paraId="00000013">
      <w:pPr>
        <w:jc w:val="both"/>
        <w:rPr>
          <w:sz w:val="24"/>
          <w:szCs w:val="24"/>
          <w:vertAlign w:val="baseline"/>
        </w:rPr>
      </w:pPr>
      <w:r w:rsidDel="00000000" w:rsidR="00000000" w:rsidRPr="00000000">
        <w:rPr>
          <w:sz w:val="24"/>
          <w:szCs w:val="24"/>
          <w:vertAlign w:val="baseline"/>
          <w:rtl w:val="0"/>
        </w:rPr>
        <w:t xml:space="preserve">På grund af opdriften er</w:t>
      </w:r>
      <w:r w:rsidDel="00000000" w:rsidR="00000000" w:rsidRPr="00000000">
        <w:rPr>
          <w:sz w:val="24"/>
          <w:szCs w:val="24"/>
          <w:rtl w:val="0"/>
        </w:rPr>
        <w:t xml:space="preserve"> </w:t>
      </w:r>
      <m:oMath>
        <m:sSub>
          <m:sSubPr>
            <m:ctrlPr>
              <w:rPr>
                <w:sz w:val="24"/>
                <w:szCs w:val="24"/>
              </w:rPr>
            </m:ctrlPr>
          </m:sSubPr>
          <m:e>
            <m:r>
              <w:rPr>
                <w:sz w:val="24"/>
                <w:szCs w:val="24"/>
              </w:rPr>
              <m:t xml:space="preserve">m</m:t>
            </m:r>
          </m:e>
          <m:sub>
            <m:r>
              <w:rPr>
                <w:sz w:val="24"/>
                <w:szCs w:val="24"/>
              </w:rPr>
              <m:t xml:space="preserve">1</m:t>
            </m:r>
          </m:sub>
        </m:sSub>
        <m:r>
          <w:rPr>
            <w:sz w:val="24"/>
            <w:szCs w:val="24"/>
          </w:rPr>
          <m:t xml:space="preserve">&lt;m</m:t>
        </m:r>
      </m:oMath>
      <w:r w:rsidDel="00000000" w:rsidR="00000000" w:rsidRPr="00000000">
        <w:rPr>
          <w:sz w:val="24"/>
          <w:szCs w:val="24"/>
          <w:vertAlign w:val="baseline"/>
          <w:rtl w:val="0"/>
        </w:rPr>
        <w:t xml:space="preserve">, og opdriften</w:t>
      </w:r>
      <w:r w:rsidDel="00000000" w:rsidR="00000000" w:rsidRPr="00000000">
        <w:rPr>
          <w:sz w:val="24"/>
          <w:szCs w:val="24"/>
          <w:rtl w:val="0"/>
        </w:rPr>
        <w:t xml:space="preserve"> </w:t>
      </w:r>
      <m:oMath>
        <m:sSub>
          <m:sSubPr>
            <m:ctrlPr>
              <w:rPr>
                <w:sz w:val="24"/>
                <w:szCs w:val="24"/>
              </w:rPr>
            </m:ctrlPr>
          </m:sSubPr>
          <m:e>
            <m:r>
              <w:rPr>
                <w:sz w:val="24"/>
                <w:szCs w:val="24"/>
              </w:rPr>
              <m:t xml:space="preserve">F</m:t>
            </m:r>
          </m:e>
          <m:sub>
            <m:r>
              <w:rPr>
                <w:sz w:val="24"/>
                <w:szCs w:val="24"/>
              </w:rPr>
              <m:t xml:space="preserve">op</m:t>
            </m:r>
          </m:sub>
        </m:sSub>
      </m:oMath>
      <w:r w:rsidDel="00000000" w:rsidR="00000000" w:rsidRPr="00000000">
        <w:rPr>
          <w:sz w:val="24"/>
          <w:szCs w:val="24"/>
          <w:vertAlign w:val="baseline"/>
          <w:rtl w:val="0"/>
        </w:rPr>
        <w:t xml:space="preserve">er givet ved:</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m:oMath>
        <m:sSub>
          <m:sSubPr>
            <m:ctrlPr>
              <w:rPr>
                <w:sz w:val="24"/>
                <w:szCs w:val="24"/>
              </w:rPr>
            </m:ctrlPr>
          </m:sSubPr>
          <m:e>
            <m:r>
              <w:rPr>
                <w:sz w:val="24"/>
                <w:szCs w:val="24"/>
              </w:rPr>
              <m:t xml:space="preserve">F</m:t>
            </m:r>
          </m:e>
          <m:sub>
            <m:r>
              <w:rPr>
                <w:sz w:val="24"/>
                <w:szCs w:val="24"/>
              </w:rPr>
              <m:t xml:space="preserve">op</m:t>
            </m:r>
          </m:sub>
        </m:sSub>
        <m:r>
          <w:rPr>
            <w:sz w:val="24"/>
            <w:szCs w:val="24"/>
          </w:rPr>
          <m:t xml:space="preserve">=(m-</m:t>
        </m:r>
        <m:sSub>
          <m:sSubPr>
            <m:ctrlPr>
              <w:rPr>
                <w:sz w:val="24"/>
                <w:szCs w:val="24"/>
              </w:rPr>
            </m:ctrlPr>
          </m:sSubPr>
          <m:e>
            <m:r>
              <w:rPr>
                <w:sz w:val="24"/>
                <w:szCs w:val="24"/>
              </w:rPr>
              <m:t xml:space="preserve">m</m:t>
            </m:r>
          </m:e>
          <m:sub>
            <m:r>
              <w:rPr>
                <w:sz w:val="24"/>
                <w:szCs w:val="24"/>
              </w:rPr>
              <m:t xml:space="preserve">1</m:t>
            </m:r>
          </m:sub>
        </m:sSub>
        <m:r>
          <w:rPr>
            <w:sz w:val="24"/>
            <w:szCs w:val="24"/>
          </w:rPr>
          <m:t xml:space="preserve">)</m:t>
        </m:r>
        <m:r>
          <w:rPr>
            <w:sz w:val="24"/>
            <w:szCs w:val="24"/>
          </w:rPr>
          <m:t>⋅</m:t>
        </m:r>
        <m:r>
          <w:rPr>
            <w:sz w:val="24"/>
            <w:szCs w:val="24"/>
          </w:rPr>
          <m:t xml:space="preserve">g</m:t>
        </m:r>
      </m:oMath>
      <w:r w:rsidDel="00000000" w:rsidR="00000000" w:rsidRPr="00000000">
        <w:rPr>
          <w:rtl w:val="0"/>
        </w:rPr>
      </w:r>
    </w:p>
    <w:p w:rsidR="00000000" w:rsidDel="00000000" w:rsidP="00000000" w:rsidRDefault="00000000" w:rsidRPr="00000000" w14:paraId="00000016">
      <w:pPr>
        <w:jc w:val="both"/>
        <w:rPr>
          <w:sz w:val="24"/>
          <w:szCs w:val="24"/>
          <w:vertAlign w:val="baseline"/>
        </w:rPr>
      </w:pPr>
      <w:r w:rsidDel="00000000" w:rsidR="00000000" w:rsidRPr="00000000">
        <w:rPr>
          <w:rtl w:val="0"/>
        </w:rPr>
      </w:r>
    </w:p>
    <w:p w:rsidR="00000000" w:rsidDel="00000000" w:rsidP="00000000" w:rsidRDefault="00000000" w:rsidRPr="00000000" w14:paraId="00000017">
      <w:pPr>
        <w:jc w:val="both"/>
        <w:rPr>
          <w:sz w:val="24"/>
          <w:szCs w:val="24"/>
          <w:vertAlign w:val="baseline"/>
        </w:rPr>
      </w:pPr>
      <w:r w:rsidDel="00000000" w:rsidR="00000000" w:rsidRPr="00000000">
        <w:rPr>
          <w:sz w:val="24"/>
          <w:szCs w:val="24"/>
          <w:vertAlign w:val="baseline"/>
          <w:rtl w:val="0"/>
        </w:rPr>
        <w:t xml:space="preserve">hvor </w:t>
      </w:r>
      <w:r w:rsidDel="00000000" w:rsidR="00000000" w:rsidRPr="00000000">
        <w:rPr>
          <w:i w:val="1"/>
          <w:sz w:val="24"/>
          <w:szCs w:val="24"/>
          <w:vertAlign w:val="baseline"/>
          <w:rtl w:val="0"/>
        </w:rPr>
        <w:t xml:space="preserve">g</w:t>
      </w:r>
      <w:r w:rsidDel="00000000" w:rsidR="00000000" w:rsidRPr="00000000">
        <w:rPr>
          <w:sz w:val="24"/>
          <w:szCs w:val="24"/>
          <w:vertAlign w:val="baseline"/>
          <w:rtl w:val="0"/>
        </w:rPr>
        <w:t xml:space="preserve"> er tyngdeaccelerationen.</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Forsøg 2: Kraften fra loddet på vægten</w:t>
      </w:r>
    </w:p>
    <w:p w:rsidR="00000000" w:rsidDel="00000000" w:rsidP="00000000" w:rsidRDefault="00000000" w:rsidRPr="00000000" w14:paraId="0000001A">
      <w:pPr>
        <w:jc w:val="both"/>
        <w:rPr>
          <w:sz w:val="24"/>
          <w:szCs w:val="24"/>
          <w:vertAlign w:val="baseline"/>
        </w:rPr>
      </w:pPr>
      <w:r w:rsidDel="00000000" w:rsidR="00000000" w:rsidRPr="00000000">
        <w:rPr>
          <w:sz w:val="24"/>
          <w:szCs w:val="24"/>
          <w:vertAlign w:val="baseline"/>
          <w:rtl w:val="0"/>
        </w:rPr>
        <w:t xml:space="preserve">Stil det samme bægerglas med vand på vægten og aflæs massen </w:t>
      </w:r>
      <w:r w:rsidDel="00000000" w:rsidR="00000000" w:rsidRPr="00000000">
        <w:rPr>
          <w:i w:val="1"/>
          <w:sz w:val="24"/>
          <w:szCs w:val="24"/>
          <w:vertAlign w:val="baseline"/>
          <w:rtl w:val="0"/>
        </w:rPr>
        <w:t xml:space="preserve">m</w:t>
      </w:r>
      <w:r w:rsidDel="00000000" w:rsidR="00000000" w:rsidRPr="00000000">
        <w:rPr>
          <w:sz w:val="24"/>
          <w:szCs w:val="24"/>
          <w:vertAlign w:val="baseline"/>
          <w:rtl w:val="0"/>
        </w:rPr>
        <w:t xml:space="preserve">. Nedsænk loddet i vandet og aflæs den nye masse</w:t>
      </w:r>
      <w:r w:rsidDel="00000000" w:rsidR="00000000" w:rsidRPr="00000000">
        <w:rPr>
          <w:sz w:val="24"/>
          <w:szCs w:val="24"/>
          <w:rtl w:val="0"/>
        </w:rPr>
        <w:t xml:space="preserve"> </w:t>
      </w:r>
      <m:oMath>
        <m:sSub>
          <m:sSubPr>
            <m:ctrlPr>
              <w:rPr>
                <w:sz w:val="24"/>
                <w:szCs w:val="24"/>
              </w:rPr>
            </m:ctrlPr>
          </m:sSubPr>
          <m:e>
            <m:r>
              <w:rPr>
                <w:sz w:val="24"/>
                <w:szCs w:val="24"/>
              </w:rPr>
              <m:t xml:space="preserve">m</m:t>
            </m:r>
          </m:e>
          <m:sub>
            <m:r>
              <w:rPr>
                <w:sz w:val="24"/>
                <w:szCs w:val="24"/>
              </w:rPr>
              <m:t xml:space="preserve">1</m:t>
            </m:r>
          </m:sub>
        </m:sSub>
      </m:oMath>
      <w:r w:rsidDel="00000000" w:rsidR="00000000" w:rsidRPr="00000000">
        <w:rPr>
          <w:sz w:val="24"/>
          <w:szCs w:val="24"/>
          <w:vertAlign w:val="baseline"/>
          <w:rtl w:val="0"/>
        </w:rPr>
        <w:t xml:space="preserve">. På grund af reaktionen fra opdriften er</w:t>
      </w:r>
      <w:r w:rsidDel="00000000" w:rsidR="00000000" w:rsidRPr="00000000">
        <w:rPr>
          <w:sz w:val="24"/>
          <w:szCs w:val="24"/>
          <w:rtl w:val="0"/>
        </w:rPr>
        <w:t xml:space="preserve"> </w:t>
      </w:r>
      <m:oMath>
        <m:sSub>
          <m:sSubPr>
            <m:ctrlPr>
              <w:rPr>
                <w:sz w:val="24"/>
                <w:szCs w:val="24"/>
              </w:rPr>
            </m:ctrlPr>
          </m:sSubPr>
          <m:e>
            <m:r>
              <w:rPr>
                <w:sz w:val="24"/>
                <w:szCs w:val="24"/>
              </w:rPr>
              <m:t xml:space="preserve">m</m:t>
            </m:r>
          </m:e>
          <m:sub>
            <m:r>
              <w:rPr>
                <w:sz w:val="24"/>
                <w:szCs w:val="24"/>
              </w:rPr>
              <m:t xml:space="preserve">1</m:t>
            </m:r>
          </m:sub>
        </m:sSub>
        <m:r>
          <w:rPr>
            <w:sz w:val="24"/>
            <w:szCs w:val="24"/>
          </w:rPr>
          <m:t xml:space="preserve">&gt;m</m:t>
        </m:r>
      </m:oMath>
      <w:r w:rsidDel="00000000" w:rsidR="00000000" w:rsidRPr="00000000">
        <w:rPr>
          <w:sz w:val="24"/>
          <w:szCs w:val="24"/>
          <w:vertAlign w:val="baseline"/>
          <w:rtl w:val="0"/>
        </w:rPr>
        <w:t xml:space="preserve">, og</w:t>
      </w:r>
      <w:r w:rsidDel="00000000" w:rsidR="00000000" w:rsidRPr="00000000">
        <w:rPr>
          <w:sz w:val="24"/>
          <w:szCs w:val="24"/>
          <w:rtl w:val="0"/>
        </w:rPr>
        <w:t xml:space="preserve"> kraften fra loddet på vægten er givet ved:</w:t>
      </w:r>
      <w:r w:rsidDel="00000000" w:rsidR="00000000" w:rsidRPr="00000000">
        <w:rPr>
          <w:rtl w:val="0"/>
        </w:rPr>
      </w:r>
    </w:p>
    <w:p w:rsidR="00000000" w:rsidDel="00000000" w:rsidP="00000000" w:rsidRDefault="00000000" w:rsidRPr="00000000" w14:paraId="0000001B">
      <w:pPr>
        <w:jc w:val="both"/>
        <w:rPr>
          <w:sz w:val="24"/>
          <w:szCs w:val="24"/>
          <w:vertAlign w:val="baseline"/>
        </w:rPr>
      </w:pPr>
      <w:r w:rsidDel="00000000" w:rsidR="00000000" w:rsidRPr="00000000">
        <w:rPr>
          <w:rtl w:val="0"/>
        </w:rPr>
      </w:r>
    </w:p>
    <w:p w:rsidR="00000000" w:rsidDel="00000000" w:rsidP="00000000" w:rsidRDefault="00000000" w:rsidRPr="00000000" w14:paraId="0000001C">
      <w:pPr>
        <w:ind w:firstLine="1136"/>
        <w:jc w:val="both"/>
        <w:rPr>
          <w:i w:val="0"/>
          <w:sz w:val="24"/>
          <w:szCs w:val="24"/>
          <w:vertAlign w:val="baseline"/>
        </w:rPr>
      </w:pPr>
      <w:r w:rsidDel="00000000" w:rsidR="00000000" w:rsidRPr="00000000">
        <w:rPr>
          <w:i w:val="1"/>
          <w:sz w:val="24"/>
          <w:szCs w:val="24"/>
          <w:vertAlign w:val="baseline"/>
        </w:rPr>
        <w:pict>
          <v:shape id="_x0000_s6" style="width:100pt;height:18pt" type="#_x0000_t75">
            <v:imagedata r:id="rId13" o:title=""/>
          </v:shape>
          <o:OLEObject DrawAspect="Content" r:id="rId14" ObjectID="_1165004552" ProgID="Equation.DSMT4" ShapeID="_x0000_s6" Type="Embed"/>
        </w:pict>
      </w:r>
      <w:r w:rsidDel="00000000" w:rsidR="00000000" w:rsidRPr="00000000">
        <w:rPr>
          <w:rtl w:val="0"/>
        </w:rPr>
      </w:r>
    </w:p>
    <w:p w:rsidR="00000000" w:rsidDel="00000000" w:rsidP="00000000" w:rsidRDefault="00000000" w:rsidRPr="00000000" w14:paraId="0000001D">
      <w:pPr>
        <w:jc w:val="both"/>
        <w:rPr>
          <w:sz w:val="24"/>
          <w:szCs w:val="2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1802765</wp:posOffset>
            </wp:positionH>
            <wp:positionV relativeFrom="paragraph">
              <wp:posOffset>59689</wp:posOffset>
            </wp:positionV>
            <wp:extent cx="2152650" cy="1950085"/>
            <wp:effectExtent b="0" l="0" r="0" t="0"/>
            <wp:wrapNone/>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152650" cy="1950085"/>
                    </a:xfrm>
                    <a:prstGeom prst="rect"/>
                    <a:ln/>
                  </pic:spPr>
                </pic:pic>
              </a:graphicData>
            </a:graphic>
          </wp:anchor>
        </w:drawing>
      </w:r>
    </w:p>
    <w:p w:rsidR="00000000" w:rsidDel="00000000" w:rsidP="00000000" w:rsidRDefault="00000000" w:rsidRPr="00000000" w14:paraId="0000001E">
      <w:pPr>
        <w:jc w:val="both"/>
        <w:rPr>
          <w:sz w:val="24"/>
          <w:szCs w:val="24"/>
          <w:vertAlign w:val="baseline"/>
        </w:rPr>
      </w:pPr>
      <w:r w:rsidDel="00000000" w:rsidR="00000000" w:rsidRPr="00000000">
        <w:rPr>
          <w:rtl w:val="0"/>
        </w:rPr>
      </w:r>
    </w:p>
    <w:p w:rsidR="00000000" w:rsidDel="00000000" w:rsidP="00000000" w:rsidRDefault="00000000" w:rsidRPr="00000000" w14:paraId="0000001F">
      <w:pPr>
        <w:jc w:val="both"/>
        <w:rPr>
          <w:sz w:val="24"/>
          <w:szCs w:val="24"/>
          <w:vertAlign w:val="baseline"/>
        </w:rPr>
      </w:pPr>
      <w:r w:rsidDel="00000000" w:rsidR="00000000" w:rsidRPr="00000000">
        <w:rPr>
          <w:rtl w:val="0"/>
        </w:rPr>
      </w:r>
    </w:p>
    <w:p w:rsidR="00000000" w:rsidDel="00000000" w:rsidP="00000000" w:rsidRDefault="00000000" w:rsidRPr="00000000" w14:paraId="00000020">
      <w:pPr>
        <w:jc w:val="both"/>
        <w:rPr>
          <w:sz w:val="24"/>
          <w:szCs w:val="24"/>
          <w:vertAlign w:val="baseline"/>
        </w:rPr>
      </w:pPr>
      <w:r w:rsidDel="00000000" w:rsidR="00000000" w:rsidRPr="00000000">
        <w:rPr>
          <w:rtl w:val="0"/>
        </w:rPr>
      </w:r>
    </w:p>
    <w:p w:rsidR="00000000" w:rsidDel="00000000" w:rsidP="00000000" w:rsidRDefault="00000000" w:rsidRPr="00000000" w14:paraId="00000021">
      <w:pPr>
        <w:jc w:val="both"/>
        <w:rPr>
          <w:sz w:val="24"/>
          <w:szCs w:val="24"/>
          <w:vertAlign w:val="baseline"/>
        </w:rPr>
      </w:pPr>
      <w:r w:rsidDel="00000000" w:rsidR="00000000" w:rsidRPr="00000000">
        <w:rPr>
          <w:rtl w:val="0"/>
        </w:rPr>
      </w:r>
    </w:p>
    <w:p w:rsidR="00000000" w:rsidDel="00000000" w:rsidP="00000000" w:rsidRDefault="00000000" w:rsidRPr="00000000" w14:paraId="00000022">
      <w:pPr>
        <w:jc w:val="both"/>
        <w:rPr>
          <w:sz w:val="24"/>
          <w:szCs w:val="24"/>
          <w:vertAlign w:val="baseline"/>
        </w:rPr>
      </w:pPr>
      <w:r w:rsidDel="00000000" w:rsidR="00000000" w:rsidRPr="00000000">
        <w:rPr>
          <w:rtl w:val="0"/>
        </w:rPr>
      </w:r>
    </w:p>
    <w:p w:rsidR="00000000" w:rsidDel="00000000" w:rsidP="00000000" w:rsidRDefault="00000000" w:rsidRPr="00000000" w14:paraId="00000023">
      <w:pPr>
        <w:jc w:val="both"/>
        <w:rPr>
          <w:sz w:val="24"/>
          <w:szCs w:val="24"/>
          <w:vertAlign w:val="baseline"/>
        </w:rPr>
      </w:pPr>
      <w:r w:rsidDel="00000000" w:rsidR="00000000" w:rsidRPr="00000000">
        <w:rPr>
          <w:rtl w:val="0"/>
        </w:rPr>
      </w:r>
    </w:p>
    <w:p w:rsidR="00000000" w:rsidDel="00000000" w:rsidP="00000000" w:rsidRDefault="00000000" w:rsidRPr="00000000" w14:paraId="00000024">
      <w:pPr>
        <w:jc w:val="both"/>
        <w:rPr>
          <w:sz w:val="24"/>
          <w:szCs w:val="24"/>
          <w:vertAlign w:val="baseline"/>
        </w:rPr>
      </w:pPr>
      <w:r w:rsidDel="00000000" w:rsidR="00000000" w:rsidRPr="00000000">
        <w:rPr>
          <w:rtl w:val="0"/>
        </w:rPr>
      </w:r>
    </w:p>
    <w:p w:rsidR="00000000" w:rsidDel="00000000" w:rsidP="00000000" w:rsidRDefault="00000000" w:rsidRPr="00000000" w14:paraId="00000025">
      <w:pPr>
        <w:jc w:val="both"/>
        <w:rPr>
          <w:sz w:val="24"/>
          <w:szCs w:val="24"/>
          <w:vertAlign w:val="baseline"/>
        </w:rPr>
      </w:pPr>
      <w:r w:rsidDel="00000000" w:rsidR="00000000" w:rsidRPr="00000000">
        <w:rPr>
          <w:rtl w:val="0"/>
        </w:rPr>
      </w:r>
    </w:p>
    <w:p w:rsidR="00000000" w:rsidDel="00000000" w:rsidP="00000000" w:rsidRDefault="00000000" w:rsidRPr="00000000" w14:paraId="00000026">
      <w:pPr>
        <w:jc w:val="both"/>
        <w:rPr>
          <w:sz w:val="24"/>
          <w:szCs w:val="24"/>
          <w:vertAlign w:val="baseline"/>
        </w:rPr>
      </w:pPr>
      <w:r w:rsidDel="00000000" w:rsidR="00000000" w:rsidRPr="00000000">
        <w:rPr>
          <w:rtl w:val="0"/>
        </w:rPr>
      </w:r>
    </w:p>
    <w:p w:rsidR="00000000" w:rsidDel="00000000" w:rsidP="00000000" w:rsidRDefault="00000000" w:rsidRPr="00000000" w14:paraId="00000027">
      <w:pPr>
        <w:jc w:val="both"/>
        <w:rPr>
          <w:sz w:val="24"/>
          <w:szCs w:val="24"/>
          <w:vertAlign w:val="baseline"/>
        </w:rPr>
      </w:pPr>
      <w:r w:rsidDel="00000000" w:rsidR="00000000" w:rsidRPr="00000000">
        <w:rPr>
          <w:rtl w:val="0"/>
        </w:rPr>
      </w:r>
    </w:p>
    <w:p w:rsidR="00000000" w:rsidDel="00000000" w:rsidP="00000000" w:rsidRDefault="00000000" w:rsidRPr="00000000" w14:paraId="00000028">
      <w:pPr>
        <w:jc w:val="both"/>
        <w:rPr>
          <w:sz w:val="24"/>
          <w:szCs w:val="24"/>
          <w:vertAlign w:val="baseline"/>
        </w:rPr>
      </w:pPr>
      <w:r w:rsidDel="00000000" w:rsidR="00000000" w:rsidRPr="00000000">
        <w:rPr>
          <w:rtl w:val="0"/>
        </w:rPr>
      </w:r>
    </w:p>
    <w:p w:rsidR="00000000" w:rsidDel="00000000" w:rsidP="00000000" w:rsidRDefault="00000000" w:rsidRPr="00000000" w14:paraId="00000029">
      <w:pPr>
        <w:jc w:val="both"/>
        <w:rPr>
          <w:sz w:val="24"/>
          <w:szCs w:val="24"/>
          <w:vertAlign w:val="baseline"/>
        </w:rPr>
      </w:pPr>
      <w:r w:rsidDel="00000000" w:rsidR="00000000" w:rsidRPr="00000000">
        <w:rPr>
          <w:sz w:val="24"/>
          <w:szCs w:val="24"/>
          <w:vertAlign w:val="baseline"/>
          <w:rtl w:val="0"/>
        </w:rPr>
        <w:t xml:space="preserve">Gentag forsøget med andre væsker (f.eks. glycerol og sprit) og vis, at</w:t>
      </w:r>
      <w:r w:rsidDel="00000000" w:rsidR="00000000" w:rsidRPr="00000000">
        <w:rPr>
          <w:sz w:val="24"/>
          <w:szCs w:val="24"/>
          <w:rtl w:val="0"/>
        </w:rPr>
        <w:t xml:space="preserve"> </w:t>
      </w:r>
      <w:r w:rsidDel="00000000" w:rsidR="00000000" w:rsidRPr="00000000">
        <w:rPr>
          <w:sz w:val="24"/>
          <w:szCs w:val="24"/>
          <w:vertAlign w:val="subscript"/>
        </w:rPr>
        <w:pict>
          <v:shape id="_x0000_s7" style="width:73pt;height:19pt" type="#_x0000_t75">
            <v:imagedata r:id="rId15" o:title=""/>
          </v:shape>
          <o:OLEObject DrawAspect="Content" r:id="rId16" ObjectID="_1165004551" ProgID="Equation.DSMT4" ShapeID="_x0000_s7" Type="Embed"/>
        </w:pict>
      </w:r>
      <w:r w:rsidDel="00000000" w:rsidR="00000000" w:rsidRPr="00000000">
        <w:rPr>
          <w:sz w:val="24"/>
          <w:szCs w:val="24"/>
          <w:vertAlign w:val="subscript"/>
          <w:rtl w:val="0"/>
        </w:rPr>
        <w:t xml:space="preserve"> </w:t>
      </w:r>
      <w:r w:rsidDel="00000000" w:rsidR="00000000" w:rsidRPr="00000000">
        <w:rPr>
          <w:rtl w:val="0"/>
        </w:rPr>
      </w:r>
    </w:p>
    <w:p w:rsidR="00000000" w:rsidDel="00000000" w:rsidP="00000000" w:rsidRDefault="00000000" w:rsidRPr="00000000" w14:paraId="0000002A">
      <w:pPr>
        <w:jc w:val="both"/>
        <w:rPr>
          <w:sz w:val="24"/>
          <w:szCs w:val="24"/>
          <w:vertAlign w:val="baseline"/>
        </w:rPr>
      </w:pPr>
      <w:r w:rsidDel="00000000" w:rsidR="00000000" w:rsidRPr="00000000">
        <w:rPr>
          <w:rtl w:val="0"/>
        </w:rPr>
      </w:r>
    </w:p>
    <w:p w:rsidR="00000000" w:rsidDel="00000000" w:rsidP="00000000" w:rsidRDefault="00000000" w:rsidRPr="00000000" w14:paraId="0000002B">
      <w:pPr>
        <w:jc w:val="both"/>
        <w:rPr>
          <w:color w:val="008080"/>
          <w:sz w:val="24"/>
          <w:szCs w:val="24"/>
          <w:vertAlign w:val="baseline"/>
        </w:rPr>
      </w:pPr>
      <w:r w:rsidDel="00000000" w:rsidR="00000000" w:rsidRPr="00000000">
        <w:rPr>
          <w:sz w:val="24"/>
          <w:szCs w:val="24"/>
          <w:rtl w:val="0"/>
        </w:rPr>
        <w:t xml:space="preserve">er </w:t>
      </w:r>
      <w:r w:rsidDel="00000000" w:rsidR="00000000" w:rsidRPr="00000000">
        <w:rPr>
          <w:sz w:val="24"/>
          <w:szCs w:val="24"/>
          <w:vertAlign w:val="baseline"/>
          <w:rtl w:val="0"/>
        </w:rPr>
        <w:t xml:space="preserve">uafhængig af væsketype. Hermed er Newtons 3. lov bekræftet.</w:t>
      </w:r>
      <w:r w:rsidDel="00000000" w:rsidR="00000000" w:rsidRPr="00000000">
        <w:rPr>
          <w:rtl w:val="0"/>
        </w:rPr>
      </w:r>
    </w:p>
    <w:sectPr>
      <w:footerReference r:id="rId9" w:type="default"/>
      <w:footerReference r:id="rId10" w:type="even"/>
      <w:pgSz w:h="16840" w:w="11907"/>
      <w:pgMar w:bottom="1134" w:top="1134" w:left="1701" w:right="1134" w:header="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right" w:pos="765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7655"/>
      </w:tabs>
      <w:spacing w:after="0" w:before="0" w:line="240" w:lineRule="auto"/>
      <w:ind w:left="0" w:right="0" w:firstLine="0"/>
      <w:jc w:val="center"/>
      <w:rPr>
        <w:rFonts w:ascii="Times New Roman" w:cs="Times New Roman" w:eastAsia="Times New Roman" w:hAnsi="Times New Roman"/>
        <w:b w:val="0"/>
        <w:i w:val="0"/>
        <w:smallCaps w:val="0"/>
        <w:strike w:val="0"/>
        <w:color w:val="333399"/>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spacing w:val="-2"/>
      <w:w w:val="100"/>
      <w:position w:val="-1"/>
      <w:sz w:val="22"/>
      <w:effect w:val="none"/>
      <w:vertAlign w:val="baseline"/>
      <w:cs w:val="0"/>
      <w:em w:val="none"/>
      <w:lang w:bidi="ar-SA" w:eastAsia="da-DK" w:val="da-DK"/>
    </w:rPr>
  </w:style>
  <w:style w:type="paragraph" w:styleId="Overskrift1">
    <w:name w:val="Overskrift 1"/>
    <w:basedOn w:val="Normal"/>
    <w:next w:val="Normal"/>
    <w:autoRedefine w:val="0"/>
    <w:hidden w:val="0"/>
    <w:qFormat w:val="0"/>
    <w:pPr>
      <w:keepNext w:val="1"/>
      <w:tabs>
        <w:tab w:val="right" w:leader="none" w:pos="7655"/>
      </w:tabs>
      <w:suppressAutoHyphens w:val="1"/>
      <w:spacing w:line="1" w:lineRule="atLeast"/>
      <w:ind w:leftChars="-1" w:rightChars="0" w:firstLineChars="-1"/>
      <w:textDirection w:val="btLr"/>
      <w:textAlignment w:val="top"/>
      <w:outlineLvl w:val="0"/>
    </w:pPr>
    <w:rPr>
      <w:rFonts w:ascii="Arial" w:cs="Arial" w:hAnsi="Arial"/>
      <w:spacing w:val="-2"/>
      <w:w w:val="100"/>
      <w:position w:val="-1"/>
      <w:sz w:val="46"/>
      <w:effect w:val="none"/>
      <w:vertAlign w:val="baseline"/>
      <w:cs w:val="0"/>
      <w:em w:val="none"/>
      <w:lang w:bidi="ar-SA" w:eastAsia="da-DK" w:val="da-DK"/>
    </w:rPr>
  </w:style>
  <w:style w:type="paragraph" w:styleId="Overskrift2">
    <w:name w:val="Overskrift 2"/>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1"/>
    </w:pPr>
    <w:rPr>
      <w:rFonts w:ascii="Verdana" w:hAnsi="Verdana"/>
      <w:spacing w:val="-2"/>
      <w:w w:val="100"/>
      <w:position w:val="-1"/>
      <w:sz w:val="30"/>
      <w:effect w:val="none"/>
      <w:vertAlign w:val="baseline"/>
      <w:cs w:val="0"/>
      <w:em w:val="none"/>
      <w:lang w:bidi="ar-SA" w:eastAsia="da-DK" w:val="da-DK"/>
    </w:rPr>
  </w:style>
  <w:style w:type="character" w:styleId="Standardskrifttypeiafsnit">
    <w:name w:val="Standardskrifttype i afsnit"/>
    <w:next w:val="Standardskrifttypeiafsnit"/>
    <w:autoRedefine w:val="0"/>
    <w:hidden w:val="0"/>
    <w:qFormat w:val="0"/>
    <w:rPr>
      <w:w w:val="100"/>
      <w:position w:val="-1"/>
      <w:effect w:val="none"/>
      <w:vertAlign w:val="baseline"/>
      <w:cs w:val="0"/>
      <w:em w:val="none"/>
      <w:lang/>
    </w:rPr>
  </w:style>
  <w:style w:type="paragraph" w:styleId="Brødtekst">
    <w:name w:val="Brødtekst"/>
    <w:basedOn w:val="Normal"/>
    <w:next w:val="Brødtekst"/>
    <w:autoRedefine w:val="0"/>
    <w:hidden w:val="0"/>
    <w:qFormat w:val="0"/>
    <w:pPr>
      <w:suppressAutoHyphens w:val="1"/>
      <w:spacing w:after="120" w:line="1" w:lineRule="atLeast"/>
      <w:ind w:leftChars="-1" w:rightChars="0" w:firstLineChars="-1"/>
      <w:textDirection w:val="btLr"/>
      <w:textAlignment w:val="top"/>
      <w:outlineLvl w:val="0"/>
    </w:pPr>
    <w:rPr>
      <w:spacing w:val="-2"/>
      <w:w w:val="100"/>
      <w:position w:val="-1"/>
      <w:sz w:val="22"/>
      <w:effect w:val="none"/>
      <w:vertAlign w:val="baseline"/>
      <w:cs w:val="0"/>
      <w:em w:val="none"/>
      <w:lang w:bidi="ar-SA" w:eastAsia="da-DK" w:val="da-DK"/>
    </w:rPr>
  </w:style>
  <w:style w:type="paragraph" w:styleId="Bodytext">
    <w:name w:val="Body text"/>
    <w:basedOn w:val="Normal"/>
    <w:next w:val="Bodytext"/>
    <w:autoRedefine w:val="0"/>
    <w:hidden w:val="0"/>
    <w:qFormat w:val="0"/>
    <w:pPr>
      <w:suppressAutoHyphens w:val="1"/>
      <w:spacing w:after="160" w:line="1" w:lineRule="atLeast"/>
      <w:ind w:leftChars="-1" w:rightChars="0" w:firstLineChars="-1"/>
      <w:textDirection w:val="btLr"/>
      <w:textAlignment w:val="top"/>
      <w:outlineLvl w:val="0"/>
    </w:pPr>
    <w:rPr>
      <w:spacing w:val="0"/>
      <w:w w:val="100"/>
      <w:position w:val="-1"/>
      <w:sz w:val="20"/>
      <w:effect w:val="none"/>
      <w:vertAlign w:val="baseline"/>
      <w:cs w:val="0"/>
      <w:em w:val="none"/>
      <w:lang w:bidi="ar-SA" w:eastAsia="da-DK" w:val="da-DK"/>
    </w:rPr>
  </w:style>
  <w:style w:type="paragraph" w:styleId="Fodnotetekst">
    <w:name w:val="Fodnotetekst"/>
    <w:basedOn w:val="Normal"/>
    <w:next w:val="Fodnotetekst"/>
    <w:autoRedefine w:val="0"/>
    <w:hidden w:val="0"/>
    <w:qFormat w:val="0"/>
    <w:pPr>
      <w:suppressAutoHyphens w:val="1"/>
      <w:spacing w:line="1" w:lineRule="atLeast"/>
      <w:ind w:leftChars="-1" w:rightChars="0" w:firstLineChars="-1"/>
      <w:textDirection w:val="btLr"/>
      <w:textAlignment w:val="top"/>
      <w:outlineLvl w:val="0"/>
    </w:pPr>
    <w:rPr>
      <w:spacing w:val="-2"/>
      <w:w w:val="100"/>
      <w:position w:val="-1"/>
      <w:sz w:val="20"/>
      <w:effect w:val="none"/>
      <w:vertAlign w:val="baseline"/>
      <w:cs w:val="0"/>
      <w:em w:val="none"/>
      <w:lang w:bidi="ar-SA" w:eastAsia="da-DK" w:val="da-DK"/>
    </w:rPr>
  </w:style>
  <w:style w:type="character" w:styleId="Fodnotehenvisning">
    <w:name w:val="Fodnotehenvisning"/>
    <w:basedOn w:val="Standardskrifttypeiafsnit"/>
    <w:next w:val="Fodnotehenvisning"/>
    <w:autoRedefine w:val="0"/>
    <w:hidden w:val="0"/>
    <w:qFormat w:val="0"/>
    <w:rPr>
      <w:w w:val="100"/>
      <w:position w:val="-1"/>
      <w:effect w:val="none"/>
      <w:vertAlign w:val="superscript"/>
      <w:cs w:val="0"/>
      <w:em w:val="none"/>
      <w:lang/>
    </w:rPr>
  </w:style>
  <w:style w:type="paragraph" w:styleId="Sidefod">
    <w:name w:val="Sidefod"/>
    <w:basedOn w:val="Normal"/>
    <w:next w:val="Sidefod"/>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spacing w:val="-2"/>
      <w:w w:val="100"/>
      <w:position w:val="-1"/>
      <w:sz w:val="22"/>
      <w:effect w:val="none"/>
      <w:vertAlign w:val="baseline"/>
      <w:cs w:val="0"/>
      <w:em w:val="none"/>
      <w:lang w:bidi="ar-SA" w:eastAsia="da-DK" w:val="da-DK"/>
    </w:rPr>
  </w:style>
  <w:style w:type="character" w:styleId="Sidetal">
    <w:name w:val="Sidetal"/>
    <w:basedOn w:val="Standardskrifttypeiafsnit"/>
    <w:next w:val="Sidetal"/>
    <w:autoRedefine w:val="0"/>
    <w:hidden w:val="0"/>
    <w:qFormat w:val="0"/>
    <w:rPr>
      <w:w w:val="100"/>
      <w:position w:val="-1"/>
      <w:effect w:val="none"/>
      <w:vertAlign w:val="baseline"/>
      <w:cs w:val="0"/>
      <w:em w:val="none"/>
      <w:lang/>
    </w:rPr>
  </w:style>
  <w:style w:type="paragraph" w:styleId="Sidehoved">
    <w:name w:val="Sidehoved"/>
    <w:basedOn w:val="Normal"/>
    <w:next w:val="Sidehoved"/>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spacing w:val="-2"/>
      <w:w w:val="100"/>
      <w:position w:val="-1"/>
      <w:sz w:val="22"/>
      <w:effect w:val="none"/>
      <w:vertAlign w:val="baseline"/>
      <w:cs w:val="0"/>
      <w:em w:val="none"/>
      <w:lang w:bidi="ar-SA" w:eastAsia="da-DK" w:val="da-DK"/>
    </w:rPr>
  </w:style>
  <w:style w:type="paragraph" w:styleId="Brødtekst2">
    <w:name w:val="Brødtekst 2"/>
    <w:basedOn w:val="Normal"/>
    <w:next w:val="Brødtekst2"/>
    <w:autoRedefine w:val="0"/>
    <w:hidden w:val="0"/>
    <w:qFormat w:val="0"/>
    <w:pPr>
      <w:suppressAutoHyphens w:val="1"/>
      <w:spacing w:line="1" w:lineRule="atLeast"/>
      <w:ind w:leftChars="-1" w:rightChars="0" w:firstLineChars="-1"/>
      <w:jc w:val="both"/>
      <w:textDirection w:val="btLr"/>
      <w:textAlignment w:val="top"/>
      <w:outlineLvl w:val="0"/>
    </w:pPr>
    <w:rPr>
      <w:rFonts w:ascii="Palatino Linotype" w:hAnsi="Palatino Linotype"/>
      <w:spacing w:val="-2"/>
      <w:w w:val="100"/>
      <w:position w:val="-1"/>
      <w:sz w:val="22"/>
      <w:effect w:val="none"/>
      <w:vertAlign w:val="baseline"/>
      <w:cs w:val="0"/>
      <w:em w:val="none"/>
      <w:lang w:bidi="ar-SA" w:eastAsia="da-DK" w:val="da-DK"/>
    </w:rPr>
  </w:style>
  <w:style w:type="paragraph" w:styleId="Brødtekst3">
    <w:name w:val="Brødtekst 3"/>
    <w:basedOn w:val="Normal"/>
    <w:next w:val="Brødtekst3"/>
    <w:autoRedefine w:val="0"/>
    <w:hidden w:val="0"/>
    <w:qFormat w:val="0"/>
    <w:pPr>
      <w:suppressAutoHyphens w:val="1"/>
      <w:overflowPunct w:val="0"/>
      <w:autoSpaceDE w:val="0"/>
      <w:autoSpaceDN w:val="0"/>
      <w:adjustRightInd w:val="0"/>
      <w:spacing w:line="1" w:lineRule="atLeast"/>
      <w:ind w:leftChars="-1" w:rightChars="0" w:firstLineChars="-1"/>
      <w:jc w:val="both"/>
      <w:textDirection w:val="btLr"/>
      <w:textAlignment w:val="top"/>
      <w:outlineLvl w:val="0"/>
    </w:pPr>
    <w:rPr>
      <w:spacing w:val="-2"/>
      <w:w w:val="100"/>
      <w:position w:val="-1"/>
      <w:sz w:val="24"/>
      <w:effect w:val="none"/>
      <w:vertAlign w:val="baseline"/>
      <w:cs w:val="0"/>
      <w:em w:val="none"/>
      <w:lang w:bidi="ar-SA" w:eastAsia="da-DK" w:val="en-US"/>
    </w:rPr>
  </w:style>
  <w:style w:type="character" w:styleId="MTConvertedEquation">
    <w:name w:val="MTConvertedEquation"/>
    <w:basedOn w:val="Standardskrifttypeiafsnit"/>
    <w:next w:val="MTConvertedEquation"/>
    <w:autoRedefine w:val="0"/>
    <w:hidden w:val="0"/>
    <w:qFormat w:val="0"/>
    <w:rPr>
      <w:w w:val="100"/>
      <w:position w:val="-1"/>
      <w:sz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0" Type="http://schemas.openxmlformats.org/officeDocument/2006/relationships/footer" Target="footer2.xml"/><Relationship Id="rId13" Type="http://schemas.openxmlformats.org/officeDocument/2006/relationships/image" Target="media/image1.wmf"/><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5" Type="http://schemas.openxmlformats.org/officeDocument/2006/relationships/image" Target="media/image2.wmf"/><Relationship Id="rId9" Type="http://schemas.openxmlformats.org/officeDocument/2006/relationships/footer" Target="footer1.xml"/><Relationship Id="rId14" Type="http://schemas.openxmlformats.org/officeDocument/2006/relationships/oleObject" Target="embeddings/oleObject1.bin"/><Relationship Id="rId16" Type="http://schemas.openxmlformats.org/officeDocument/2006/relationships/oleObject" Target="embeddings/oleObject2.bin"/><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QCZ4vWFCKaSIgo1iRBYqdTn+VQ==">AMUW2mUeIFZwlzj1+B1tesoo0/lBIt4k1q/cZYT+T8yabdj0QGScPAqFcmWTT5GYobSoJMDXuGajIi3+5NcVH/1xfCy4KiHqyVqpRDFumvWVY50AZfP2x6Q=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2004-12-02T22:34:00Z</dcterms:created>
  <dc:creator>ORBIT-gruppen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TWinEqns">
    <vt:bool>true</vt:bool>
  </property>
</Properties>
</file>