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9205F" w14:textId="2B0303D1" w:rsidR="005053EF" w:rsidRDefault="00A90AB6" w:rsidP="005053EF">
      <w:pPr>
        <w:pStyle w:val="Overskrift1"/>
      </w:pPr>
      <w:r>
        <w:t>Dopplereffekt</w:t>
      </w:r>
    </w:p>
    <w:p w14:paraId="2DB64012" w14:textId="43C4AF88" w:rsidR="00A90AB6" w:rsidRDefault="00A90AB6" w:rsidP="00A90AB6"/>
    <w:p w14:paraId="1C139303" w14:textId="0A308CB4" w:rsidR="00B67CFB" w:rsidRDefault="00B67CFB" w:rsidP="00B67CFB">
      <w:r>
        <w:t xml:space="preserve">Formlen for </w:t>
      </w:r>
      <w:r w:rsidR="00B96A50">
        <w:t>dopplereffekten er givet nedenfor</w:t>
      </w:r>
      <w:r>
        <w:t xml:space="preserve"> og en udledning af </w:t>
      </w:r>
      <w:r w:rsidR="00E75352">
        <w:t>kan ses i</w:t>
      </w:r>
      <w:r>
        <w:t xml:space="preserve"> </w:t>
      </w:r>
      <w:hyperlink r:id="rId11" w:history="1">
        <w:r w:rsidRPr="00772510">
          <w:rPr>
            <w:rStyle w:val="Hyperlink"/>
            <w:rFonts w:cstheme="minorBidi"/>
            <w:szCs w:val="22"/>
          </w:rPr>
          <w:t>video</w:t>
        </w:r>
        <w:r w:rsidRPr="00772510">
          <w:rPr>
            <w:rStyle w:val="Hyperlink"/>
            <w:rFonts w:cstheme="minorBidi"/>
            <w:szCs w:val="22"/>
          </w:rPr>
          <w:t>e</w:t>
        </w:r>
        <w:r w:rsidRPr="00772510">
          <w:rPr>
            <w:rStyle w:val="Hyperlink"/>
            <w:rFonts w:cstheme="minorBidi"/>
            <w:szCs w:val="22"/>
          </w:rPr>
          <w:t>n her</w:t>
        </w:r>
      </w:hyperlink>
      <w:r w:rsidR="00E75352">
        <w:t>.</w:t>
      </w:r>
      <w:r>
        <w:t xml:space="preserve"> </w:t>
      </w:r>
    </w:p>
    <w:p w14:paraId="35FBABFD" w14:textId="77777777" w:rsidR="00B67CFB" w:rsidRDefault="00B67CFB" w:rsidP="00B67CFB"/>
    <w:p w14:paraId="1301D0D8" w14:textId="77777777" w:rsidR="00B67CFB" w:rsidRDefault="00B67CFB" w:rsidP="00B67CFB"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obs</m:t>
                  </m:r>
                </m:sub>
              </m:sSub>
              <m:r>
                <w:rPr>
                  <w:rFonts w:ascii="Cambria Math" w:hAnsi="Cambria Math"/>
                </w:rPr>
                <m:t>-λ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lyd</m:t>
              </m:r>
            </m:sub>
          </m:sSub>
        </m:oMath>
      </m:oMathPara>
    </w:p>
    <w:p w14:paraId="47B5B055" w14:textId="77777777" w:rsidR="00B67CFB" w:rsidRDefault="00B67CFB" w:rsidP="00B67CFB"/>
    <w:p w14:paraId="203A79C2" w14:textId="36F2A31D" w:rsidR="00B67CFB" w:rsidRPr="00690B8B" w:rsidRDefault="00B67CFB" w:rsidP="00B67CFB">
      <w:pPr>
        <w:rPr>
          <w:rFonts w:eastAsiaTheme="minorEastAsia"/>
        </w:rPr>
      </w:pPr>
      <w:r>
        <w:t xml:space="preserve">hvor </w:t>
      </w:r>
      <m:oMath>
        <m:r>
          <w:rPr>
            <w:rFonts w:ascii="Cambria Math" w:hAnsi="Cambria Math"/>
          </w:rPr>
          <m:t>v</m:t>
        </m:r>
      </m:oMath>
      <w:r>
        <w:rPr>
          <w:rFonts w:eastAsiaTheme="minorEastAsia"/>
        </w:rPr>
        <w:t xml:space="preserve"> er den hastighed som lydkilden bevæger sig med</w:t>
      </w:r>
      <w:r w:rsidR="008E54FC">
        <w:rPr>
          <w:rFonts w:eastAsiaTheme="minorEastAsia"/>
        </w:rPr>
        <w:t xml:space="preserve"> væk fra </w:t>
      </w:r>
      <w:r w:rsidR="00820AEA">
        <w:rPr>
          <w:rFonts w:eastAsiaTheme="minorEastAsia"/>
        </w:rPr>
        <w:t>os</w:t>
      </w:r>
      <w:r>
        <w:rPr>
          <w:rFonts w:eastAsiaTheme="minorEastAsia"/>
        </w:rPr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obs</m:t>
            </m:r>
          </m:sub>
        </m:sSub>
      </m:oMath>
      <w:r>
        <w:rPr>
          <w:rFonts w:eastAsiaTheme="minorEastAsia"/>
        </w:rPr>
        <w:t xml:space="preserve"> er den bølgelængde vi observerer, </w:t>
      </w:r>
      <m:oMath>
        <m:r>
          <w:rPr>
            <w:rFonts w:ascii="Cambria Math" w:eastAsiaTheme="minorEastAsia" w:hAnsi="Cambria Math"/>
          </w:rPr>
          <m:t>λ</m:t>
        </m:r>
      </m:oMath>
      <w:r>
        <w:rPr>
          <w:rFonts w:eastAsiaTheme="minorEastAsia"/>
        </w:rPr>
        <w:t xml:space="preserve"> er den bølgelængde lyd</w:t>
      </w:r>
      <w:r w:rsidR="00780082">
        <w:rPr>
          <w:rFonts w:eastAsiaTheme="minorEastAsia"/>
        </w:rPr>
        <w:t>en</w:t>
      </w:r>
      <w:r>
        <w:rPr>
          <w:rFonts w:eastAsiaTheme="minorEastAsia"/>
        </w:rPr>
        <w:t xml:space="preserve"> har</w:t>
      </w:r>
      <w:r w:rsidR="00A37CBC">
        <w:rPr>
          <w:rFonts w:eastAsiaTheme="minorEastAsia"/>
        </w:rPr>
        <w:t xml:space="preserve"> når lyd</w:t>
      </w:r>
      <w:r w:rsidR="00F95023">
        <w:rPr>
          <w:rFonts w:eastAsiaTheme="minorEastAsia"/>
        </w:rPr>
        <w:t>kilden står stille</w:t>
      </w:r>
      <w:r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lyd</m:t>
            </m:r>
          </m:sub>
        </m:sSub>
      </m:oMath>
      <w:r>
        <w:rPr>
          <w:rFonts w:eastAsiaTheme="minorEastAsia"/>
        </w:rPr>
        <w:t xml:space="preserve"> er lydens </w:t>
      </w:r>
      <w:r w:rsidR="00DC716B">
        <w:rPr>
          <w:rFonts w:eastAsiaTheme="minorEastAsia"/>
        </w:rPr>
        <w:t>udbre</w:t>
      </w:r>
      <w:r w:rsidR="00F7742F">
        <w:rPr>
          <w:rFonts w:eastAsiaTheme="minorEastAsia"/>
        </w:rPr>
        <w:t>delses</w:t>
      </w:r>
      <w:r>
        <w:rPr>
          <w:rFonts w:eastAsiaTheme="minorEastAsia"/>
        </w:rPr>
        <w:t xml:space="preserve">hastighed. </w:t>
      </w:r>
      <w:r w:rsidR="00CB7B9B">
        <w:rPr>
          <w:rFonts w:eastAsiaTheme="minorEastAsia"/>
        </w:rPr>
        <w:t xml:space="preserve">Ved </w:t>
      </w:r>
      <m:oMath>
        <m:r>
          <w:rPr>
            <w:rFonts w:ascii="Cambria Math" w:eastAsiaTheme="minorEastAsia" w:hAnsi="Cambria Math"/>
          </w:rPr>
          <m:t>20 ℃</m:t>
        </m:r>
      </m:oMath>
      <w:r>
        <w:rPr>
          <w:rFonts w:eastAsiaTheme="minorEastAsia"/>
        </w:rPr>
        <w:t xml:space="preserve"> er </w:t>
      </w:r>
      <w:r w:rsidR="000010C9">
        <w:rPr>
          <w:rFonts w:eastAsiaTheme="minorEastAsia"/>
        </w:rPr>
        <w:t xml:space="preserve">udbredelseshastigheden </w:t>
      </w:r>
      <m:oMath>
        <m:r>
          <w:rPr>
            <w:rFonts w:ascii="Cambria Math" w:eastAsiaTheme="minorEastAsia" w:hAnsi="Cambria Math"/>
          </w:rPr>
          <m:t>343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den>
        </m:f>
      </m:oMath>
      <w:r>
        <w:rPr>
          <w:rFonts w:eastAsiaTheme="minorEastAsia"/>
          <w:iCs/>
        </w:rPr>
        <w:t xml:space="preserve">. </w:t>
      </w:r>
      <w:r w:rsidR="000F5F03">
        <w:rPr>
          <w:rFonts w:eastAsiaTheme="minorEastAsia"/>
          <w:iCs/>
        </w:rPr>
        <w:t xml:space="preserve">Dopplereffekt er </w:t>
      </w:r>
      <w:r w:rsidR="0085494E">
        <w:rPr>
          <w:rFonts w:eastAsiaTheme="minorEastAsia"/>
          <w:iCs/>
        </w:rPr>
        <w:t>et generelt fænomen for bølger, dvs. det sker også</w:t>
      </w:r>
      <w:r w:rsidR="00AF2531">
        <w:rPr>
          <w:rFonts w:eastAsiaTheme="minorEastAsia"/>
          <w:iCs/>
        </w:rPr>
        <w:t xml:space="preserve"> for</w:t>
      </w:r>
      <w:r w:rsidR="0085494E">
        <w:rPr>
          <w:rFonts w:eastAsiaTheme="minorEastAsia"/>
          <w:iCs/>
        </w:rPr>
        <w:t xml:space="preserve"> </w:t>
      </w:r>
      <w:r w:rsidR="00E07429">
        <w:rPr>
          <w:rFonts w:eastAsiaTheme="minorEastAsia"/>
          <w:iCs/>
        </w:rPr>
        <w:t>lys hvilket vi har set på</w:t>
      </w:r>
      <w:r w:rsidR="002A299C">
        <w:rPr>
          <w:rFonts w:eastAsiaTheme="minorEastAsia"/>
          <w:iCs/>
        </w:rPr>
        <w:t xml:space="preserve"> i forbindelse med rødforskydningen i astronomi. </w:t>
      </w:r>
      <w:r w:rsidR="00690B8B">
        <w:rPr>
          <w:rFonts w:eastAsiaTheme="minorEastAsia"/>
          <w:iCs/>
        </w:rPr>
        <w:t xml:space="preserve">Den eneste forskel er at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lyd</m:t>
            </m:r>
          </m:sub>
        </m:sSub>
      </m:oMath>
      <w:r w:rsidR="00690B8B">
        <w:rPr>
          <w:rFonts w:eastAsiaTheme="minorEastAsia"/>
          <w:iCs/>
        </w:rPr>
        <w:t xml:space="preserve"> </w:t>
      </w:r>
      <w:r w:rsidR="00876080">
        <w:rPr>
          <w:rFonts w:eastAsiaTheme="minorEastAsia"/>
          <w:iCs/>
        </w:rPr>
        <w:t>er</w:t>
      </w:r>
      <w:r w:rsidR="00690B8B">
        <w:rPr>
          <w:rFonts w:eastAsiaTheme="minorEastAsia"/>
          <w:iCs/>
        </w:rPr>
        <w:t xml:space="preserve"> skiftet ud med lysets </w:t>
      </w:r>
      <w:r w:rsidR="00B02842">
        <w:rPr>
          <w:rFonts w:eastAsiaTheme="minorEastAsia"/>
          <w:iCs/>
        </w:rPr>
        <w:t>udbredelses</w:t>
      </w:r>
      <w:r w:rsidR="00690B8B">
        <w:rPr>
          <w:rFonts w:eastAsiaTheme="minorEastAsia"/>
          <w:iCs/>
        </w:rPr>
        <w:t xml:space="preserve">hastighed </w:t>
      </w:r>
      <m:oMath>
        <m:r>
          <w:rPr>
            <w:rFonts w:ascii="Cambria Math" w:eastAsiaTheme="minorEastAsia" w:hAnsi="Cambria Math"/>
          </w:rPr>
          <m:t>c</m:t>
        </m:r>
      </m:oMath>
      <w:r w:rsidR="000A6335">
        <w:rPr>
          <w:rFonts w:eastAsiaTheme="minorEastAsia"/>
          <w:iCs/>
        </w:rPr>
        <w:t>.</w:t>
      </w:r>
    </w:p>
    <w:p w14:paraId="6B8EC8B3" w14:textId="5833F178" w:rsidR="00A90AB6" w:rsidRDefault="00A90AB6" w:rsidP="00A90AB6"/>
    <w:p w14:paraId="5BC365BA" w14:textId="7DC3C84F" w:rsidR="00B96A50" w:rsidRDefault="00AE7982" w:rsidP="00AE7982">
      <w:pPr>
        <w:pStyle w:val="Overskrift3"/>
      </w:pPr>
      <w:r>
        <w:t>Opgave 1</w:t>
      </w:r>
    </w:p>
    <w:p w14:paraId="5AE87B27" w14:textId="6BC288A1" w:rsidR="00AE7982" w:rsidRDefault="0002181D" w:rsidP="00AE7982">
      <w:pPr>
        <w:rPr>
          <w:rFonts w:eastAsiaTheme="minorEastAsia"/>
          <w:iCs/>
        </w:rPr>
      </w:pPr>
      <w:r>
        <w:t>En lydkilde udsender en lyd</w:t>
      </w:r>
      <w:r w:rsidR="00023AFD">
        <w:t>bølge</w:t>
      </w:r>
      <w:r>
        <w:t xml:space="preserve"> med en</w:t>
      </w:r>
      <w:r w:rsidR="00990E2B">
        <w:t xml:space="preserve"> bølgelængde på </w:t>
      </w:r>
      <m:oMath>
        <m:r>
          <w:rPr>
            <w:rFonts w:ascii="Cambria Math" w:hAnsi="Cambria Math"/>
          </w:rPr>
          <m:t xml:space="preserve">0,4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="00F812D7">
        <w:rPr>
          <w:rFonts w:eastAsiaTheme="minorEastAsia"/>
          <w:iCs/>
        </w:rPr>
        <w:t xml:space="preserve"> når den står stille.</w:t>
      </w:r>
    </w:p>
    <w:p w14:paraId="243CC7B3" w14:textId="4AC5D4BA" w:rsidR="00AC39D0" w:rsidRDefault="00AC39D0" w:rsidP="00AE7982">
      <w:pPr>
        <w:rPr>
          <w:rFonts w:eastAsiaTheme="minorEastAsia"/>
          <w:iCs/>
        </w:rPr>
      </w:pPr>
    </w:p>
    <w:p w14:paraId="227EADFA" w14:textId="440BEDE4" w:rsidR="00AC39D0" w:rsidRPr="00153A15" w:rsidRDefault="00AC39D0" w:rsidP="00AC39D0">
      <w:pPr>
        <w:pStyle w:val="Listeafsnit"/>
        <w:numPr>
          <w:ilvl w:val="0"/>
          <w:numId w:val="27"/>
        </w:numPr>
        <w:rPr>
          <w:iCs/>
        </w:rPr>
      </w:pPr>
      <w:r>
        <w:rPr>
          <w:iCs/>
        </w:rPr>
        <w:t xml:space="preserve">Vi </w:t>
      </w:r>
      <w:r w:rsidR="004745C9">
        <w:rPr>
          <w:iCs/>
        </w:rPr>
        <w:t>observerer nu en bøl</w:t>
      </w:r>
      <w:r w:rsidR="00FF4DAD">
        <w:rPr>
          <w:iCs/>
        </w:rPr>
        <w:t xml:space="preserve">gelængde på </w:t>
      </w:r>
      <m:oMath>
        <m:r>
          <w:rPr>
            <w:rFonts w:ascii="Cambria Math" w:hAnsi="Cambria Math"/>
          </w:rPr>
          <m:t xml:space="preserve">0,5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="00FF4DAD">
        <w:rPr>
          <w:rFonts w:eastAsiaTheme="minorEastAsia"/>
        </w:rPr>
        <w:t xml:space="preserve"> når lydkilden er i bevægelse. </w:t>
      </w:r>
      <w:r w:rsidR="005F4F41">
        <w:rPr>
          <w:rFonts w:eastAsiaTheme="minorEastAsia"/>
        </w:rPr>
        <w:t>Hvad er lydkildens hastighed</w:t>
      </w:r>
      <w:r w:rsidR="00153A15">
        <w:rPr>
          <w:rFonts w:eastAsiaTheme="minorEastAsia"/>
        </w:rPr>
        <w:t>?</w:t>
      </w:r>
      <w:r w:rsidR="00153A15">
        <w:rPr>
          <w:rFonts w:eastAsiaTheme="minorEastAsia"/>
        </w:rPr>
        <w:br/>
      </w:r>
    </w:p>
    <w:p w14:paraId="18B21B7F" w14:textId="581AE7CF" w:rsidR="00153A15" w:rsidRPr="00EC2A87" w:rsidRDefault="00153A15" w:rsidP="00AC39D0">
      <w:pPr>
        <w:pStyle w:val="Listeafsnit"/>
        <w:numPr>
          <w:ilvl w:val="0"/>
          <w:numId w:val="27"/>
        </w:numPr>
        <w:rPr>
          <w:iCs/>
        </w:rPr>
      </w:pPr>
      <w:r>
        <w:rPr>
          <w:rFonts w:eastAsiaTheme="minorEastAsia"/>
        </w:rPr>
        <w:t xml:space="preserve">Senere observerer vi en bølgelængde på </w:t>
      </w:r>
      <m:oMath>
        <m:r>
          <w:rPr>
            <w:rFonts w:ascii="Cambria Math" w:eastAsiaTheme="minorEastAsia" w:hAnsi="Cambria Math"/>
          </w:rPr>
          <m:t xml:space="preserve">0,3 </m:t>
        </m:r>
        <m:r>
          <m:rPr>
            <m:sty m:val="p"/>
          </m:rP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  <w:iCs/>
        </w:rPr>
        <w:t xml:space="preserve">. </w:t>
      </w:r>
      <w:r w:rsidR="00BD21CA">
        <w:rPr>
          <w:rFonts w:eastAsiaTheme="minorEastAsia"/>
          <w:iCs/>
        </w:rPr>
        <w:t>Hvor</w:t>
      </w:r>
      <w:r w:rsidR="00C30CD8">
        <w:rPr>
          <w:rFonts w:eastAsiaTheme="minorEastAsia"/>
          <w:iCs/>
        </w:rPr>
        <w:t>dan er lydkildens bevægelse anderledes?</w:t>
      </w:r>
      <w:r w:rsidR="00EC2A87">
        <w:rPr>
          <w:rFonts w:eastAsiaTheme="minorEastAsia"/>
          <w:iCs/>
        </w:rPr>
        <w:br/>
      </w:r>
    </w:p>
    <w:p w14:paraId="1B3BE34B" w14:textId="098101C0" w:rsidR="00EC2A87" w:rsidRPr="00C30CD8" w:rsidRDefault="00EC2A87" w:rsidP="00AC39D0">
      <w:pPr>
        <w:pStyle w:val="Listeafsnit"/>
        <w:numPr>
          <w:ilvl w:val="0"/>
          <w:numId w:val="27"/>
        </w:numPr>
        <w:rPr>
          <w:iCs/>
        </w:rPr>
      </w:pPr>
      <w:r>
        <w:rPr>
          <w:rFonts w:eastAsiaTheme="minorEastAsia"/>
          <w:iCs/>
        </w:rPr>
        <w:t>Hvad sker der med den observe</w:t>
      </w:r>
      <w:r w:rsidR="00C60B12">
        <w:rPr>
          <w:rFonts w:eastAsiaTheme="minorEastAsia"/>
          <w:iCs/>
        </w:rPr>
        <w:t xml:space="preserve">rede bølgelængde hvis lydkildens hastighed holdes fast og lydens </w:t>
      </w:r>
      <w:r w:rsidR="00DC716B">
        <w:rPr>
          <w:rFonts w:eastAsiaTheme="minorEastAsia"/>
          <w:iCs/>
        </w:rPr>
        <w:t>udbredelses</w:t>
      </w:r>
      <w:r w:rsidR="00C60B12">
        <w:rPr>
          <w:rFonts w:eastAsiaTheme="minorEastAsia"/>
          <w:iCs/>
        </w:rPr>
        <w:t xml:space="preserve">hastighed ændres til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lyd</m:t>
            </m:r>
          </m:sub>
        </m:sSub>
        <m:r>
          <w:rPr>
            <w:rFonts w:ascii="Cambria Math" w:eastAsiaTheme="minorEastAsia" w:hAnsi="Cambria Math"/>
          </w:rPr>
          <m:t>=1000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den>
        </m:f>
      </m:oMath>
      <w:r w:rsidR="00C60B12">
        <w:rPr>
          <w:rFonts w:eastAsiaTheme="minorEastAsia"/>
          <w:iCs/>
        </w:rPr>
        <w:t xml:space="preserve"> ?</w:t>
      </w:r>
    </w:p>
    <w:p w14:paraId="6FD665A5" w14:textId="19631E72" w:rsidR="00C30CD8" w:rsidRDefault="00C30CD8" w:rsidP="00C30CD8">
      <w:pPr>
        <w:rPr>
          <w:iCs/>
        </w:rPr>
      </w:pPr>
    </w:p>
    <w:p w14:paraId="0C1373AA" w14:textId="6F7E1D1D" w:rsidR="00C30CD8" w:rsidRDefault="00C30CD8" w:rsidP="00C30CD8">
      <w:pPr>
        <w:rPr>
          <w:iCs/>
        </w:rPr>
      </w:pPr>
    </w:p>
    <w:p w14:paraId="542FD659" w14:textId="77777777" w:rsidR="00F21FF1" w:rsidRDefault="00F21FF1" w:rsidP="00C30CD8">
      <w:pPr>
        <w:rPr>
          <w:iCs/>
        </w:rPr>
      </w:pPr>
    </w:p>
    <w:p w14:paraId="3CBF8DAB" w14:textId="3DBA358F" w:rsidR="002E677A" w:rsidRDefault="00F6584D" w:rsidP="002E677A">
      <w:r>
        <w:t>Normalt så måler vi frekvensen af en lyd</w:t>
      </w:r>
      <w:r w:rsidR="003159DB">
        <w:t>bølge</w:t>
      </w:r>
      <w:r>
        <w:t xml:space="preserve"> i stedet for bølgelængden. </w:t>
      </w:r>
      <w:r w:rsidR="002E677A">
        <w:t xml:space="preserve">Man kan vise at formlen ovenfor kan omskrives til: </w:t>
      </w:r>
    </w:p>
    <w:p w14:paraId="7F529104" w14:textId="77777777" w:rsidR="002E677A" w:rsidRDefault="002E677A" w:rsidP="002E677A"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obs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obs</m:t>
                  </m:r>
                </m:sub>
              </m:sSub>
            </m:den>
          </m:f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lyd</m:t>
              </m:r>
            </m:sub>
          </m:sSub>
        </m:oMath>
      </m:oMathPara>
    </w:p>
    <w:p w14:paraId="1D92533F" w14:textId="77777777" w:rsidR="002E677A" w:rsidRDefault="002E677A" w:rsidP="002E677A"/>
    <w:p w14:paraId="4B9C0D85" w14:textId="36D4C7BE" w:rsidR="002E677A" w:rsidRDefault="002E677A" w:rsidP="002E677A">
      <w:pPr>
        <w:rPr>
          <w:rFonts w:eastAsiaTheme="minorEastAsia"/>
        </w:rPr>
      </w:pPr>
      <w:r>
        <w:t xml:space="preserve">hvor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obs</m:t>
            </m:r>
          </m:sub>
        </m:sSub>
      </m:oMath>
      <w:r>
        <w:rPr>
          <w:rFonts w:eastAsiaTheme="minorEastAsia"/>
        </w:rPr>
        <w:t xml:space="preserve"> er den frekvens vi observerer og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den frekvens lyden har</w:t>
      </w:r>
      <w:r w:rsidR="007A6A9A">
        <w:rPr>
          <w:rFonts w:eastAsiaTheme="minorEastAsia"/>
        </w:rPr>
        <w:t xml:space="preserve"> når lydkilden står stille.</w:t>
      </w:r>
    </w:p>
    <w:p w14:paraId="5A525670" w14:textId="23CADC8F" w:rsidR="00E3201E" w:rsidRDefault="00E3201E" w:rsidP="002E677A">
      <w:pPr>
        <w:rPr>
          <w:rFonts w:eastAsiaTheme="minorEastAsia"/>
        </w:rPr>
      </w:pPr>
    </w:p>
    <w:p w14:paraId="387C1392" w14:textId="7C68D7B6" w:rsidR="00E3201E" w:rsidRDefault="00E3201E" w:rsidP="00E3201E">
      <w:pPr>
        <w:pStyle w:val="Overskrift3"/>
      </w:pPr>
      <w:r>
        <w:t>Opgave 2</w:t>
      </w:r>
    </w:p>
    <w:p w14:paraId="0CF7DF7B" w14:textId="492EC4D8" w:rsidR="00D41120" w:rsidRDefault="00A23BB4" w:rsidP="00D41120">
      <w:pPr>
        <w:rPr>
          <w:rFonts w:eastAsiaTheme="minorEastAsia"/>
        </w:rPr>
      </w:pPr>
      <w:r>
        <w:t xml:space="preserve">For til sidst at arbejde med et lavpraktisk eksempel så undersøger vi Dopplereffekten ved lyden fra en brandbil i </w:t>
      </w:r>
      <w:hyperlink r:id="rId12" w:history="1">
        <w:r w:rsidRPr="00855930">
          <w:rPr>
            <w:rStyle w:val="Hyperlink"/>
            <w:rFonts w:cstheme="minorBidi"/>
            <w:szCs w:val="22"/>
          </w:rPr>
          <w:t>videoen her</w:t>
        </w:r>
      </w:hyperlink>
      <w:r>
        <w:t>.</w:t>
      </w:r>
      <w:r w:rsidR="00D41120">
        <w:rPr>
          <w:rFonts w:eastAsiaTheme="minorEastAsia"/>
        </w:rPr>
        <w:t xml:space="preserve"> I formlen kan man se at det er den procentvise ændring af frekvensen som er relevant</w:t>
      </w:r>
      <w:r w:rsidR="008A11E9">
        <w:rPr>
          <w:rFonts w:eastAsiaTheme="minorEastAsia"/>
        </w:rPr>
        <w:t>. S</w:t>
      </w:r>
      <w:r w:rsidR="00D41120">
        <w:rPr>
          <w:rFonts w:eastAsiaTheme="minorEastAsia"/>
        </w:rPr>
        <w:t xml:space="preserve">å i stedet for at måle frekvensen direkte kan vi også tælle hvor mange gang lyden fra brandbilen gentager sig selv. </w:t>
      </w:r>
    </w:p>
    <w:p w14:paraId="5D286211" w14:textId="5C02537D" w:rsidR="00E3201E" w:rsidRDefault="00E3201E" w:rsidP="00E3201E"/>
    <w:p w14:paraId="1B74923F" w14:textId="77777777" w:rsidR="00E44311" w:rsidRDefault="00E44311" w:rsidP="00E44311">
      <w:pPr>
        <w:pStyle w:val="Listeafsnit"/>
        <w:numPr>
          <w:ilvl w:val="0"/>
          <w:numId w:val="28"/>
        </w:numPr>
      </w:pPr>
      <w:r>
        <w:t xml:space="preserve">Tæl i videoen hvor mange gang lyden fra brandbilen gentager sig selv i løbet af de første 10 sek. Det er vores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obs</m:t>
            </m:r>
          </m:sub>
        </m:sSub>
      </m:oMath>
      <w:r>
        <w:rPr>
          <w:rFonts w:eastAsiaTheme="minorEastAsia"/>
        </w:rPr>
        <w:t>.</w:t>
      </w:r>
      <w:r>
        <w:br/>
      </w:r>
    </w:p>
    <w:p w14:paraId="621B3089" w14:textId="77777777" w:rsidR="00E44311" w:rsidRPr="000C0FE1" w:rsidRDefault="00E44311" w:rsidP="00E44311">
      <w:pPr>
        <w:pStyle w:val="Listeafsnit"/>
        <w:numPr>
          <w:ilvl w:val="0"/>
          <w:numId w:val="28"/>
        </w:numPr>
      </w:pPr>
      <w:r>
        <w:t xml:space="preserve">Hvis lyden gentager sig selv </w:t>
      </w:r>
      <m:oMath>
        <m:r>
          <w:rPr>
            <w:rFonts w:ascii="Cambria Math" w:hAnsi="Cambria Math"/>
          </w:rPr>
          <m:t>11,5</m:t>
        </m:r>
      </m:oMath>
      <w:r>
        <w:rPr>
          <w:rFonts w:eastAsiaTheme="minorEastAsia"/>
        </w:rPr>
        <w:t xml:space="preserve"> gange når brandbilen står stille, det er vores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hvad er så hastigheden af brandbilen i videoen? </w:t>
      </w:r>
      <w:r>
        <w:rPr>
          <w:rFonts w:eastAsiaTheme="minorEastAsia"/>
        </w:rPr>
        <w:br/>
      </w:r>
    </w:p>
    <w:p w14:paraId="4821D3B5" w14:textId="77777777" w:rsidR="00E44311" w:rsidRPr="005D30DD" w:rsidRDefault="00E44311" w:rsidP="00E44311">
      <w:pPr>
        <w:pStyle w:val="Listeafsnit"/>
        <w:numPr>
          <w:ilvl w:val="0"/>
          <w:numId w:val="28"/>
        </w:numPr>
      </w:pPr>
      <w:r>
        <w:rPr>
          <w:rFonts w:eastAsiaTheme="minorEastAsia"/>
        </w:rPr>
        <w:t xml:space="preserve">Hvorfor er resultatet negativt? Omregn hastigheden til enheden </w:t>
      </w:r>
      <m:oMath>
        <m:r>
          <m:rPr>
            <m:sty m:val="p"/>
          </m:rPr>
          <w:rPr>
            <w:rFonts w:ascii="Cambria Math" w:eastAsiaTheme="minorEastAsia" w:hAnsi="Cambria Math"/>
          </w:rPr>
          <m:t>km/t</m:t>
        </m:r>
      </m:oMath>
      <w:r>
        <w:rPr>
          <w:rFonts w:eastAsiaTheme="minorEastAsia"/>
          <w:iCs/>
        </w:rPr>
        <w:t>.</w:t>
      </w:r>
    </w:p>
    <w:p w14:paraId="6049D5CC" w14:textId="77777777" w:rsidR="00E44311" w:rsidRPr="00E3201E" w:rsidRDefault="00E44311" w:rsidP="00E3201E"/>
    <w:sectPr w:rsidR="00E44311" w:rsidRPr="00E3201E" w:rsidSect="00901529">
      <w:footerReference w:type="default" r:id="rId13"/>
      <w:headerReference w:type="first" r:id="rId14"/>
      <w:footerReference w:type="first" r:id="rId15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872F5" w14:textId="77777777" w:rsidR="00212B05" w:rsidRDefault="00212B05" w:rsidP="004E46D6">
      <w:r>
        <w:separator/>
      </w:r>
    </w:p>
  </w:endnote>
  <w:endnote w:type="continuationSeparator" w:id="0">
    <w:p w14:paraId="19EF0F98" w14:textId="77777777" w:rsidR="00212B05" w:rsidRDefault="00212B05" w:rsidP="004E46D6">
      <w:r>
        <w:continuationSeparator/>
      </w:r>
    </w:p>
  </w:endnote>
  <w:endnote w:type="continuationNotice" w:id="1">
    <w:p w14:paraId="47DE0C79" w14:textId="77777777" w:rsidR="00212B05" w:rsidRDefault="00212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2648116"/>
      <w:docPartObj>
        <w:docPartGallery w:val="Page Numbers (Bottom of Page)"/>
        <w:docPartUnique/>
      </w:docPartObj>
    </w:sdtPr>
    <w:sdtEndPr/>
    <w:sdtContent>
      <w:p w14:paraId="25FBD18D" w14:textId="77777777" w:rsidR="009E36E8" w:rsidRDefault="009E36E8" w:rsidP="009E36E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2DD92" w14:textId="77777777" w:rsidR="009E36E8" w:rsidRDefault="009E36E8" w:rsidP="009E36E8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C6C19" w14:textId="77777777" w:rsidR="009E36E8" w:rsidRDefault="009E36E8" w:rsidP="009E36E8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8B21B" w14:textId="77777777" w:rsidR="00212B05" w:rsidRDefault="00212B05" w:rsidP="004E46D6">
      <w:r>
        <w:separator/>
      </w:r>
    </w:p>
  </w:footnote>
  <w:footnote w:type="continuationSeparator" w:id="0">
    <w:p w14:paraId="5C21D5A8" w14:textId="77777777" w:rsidR="00212B05" w:rsidRDefault="00212B05" w:rsidP="004E46D6">
      <w:r>
        <w:continuationSeparator/>
      </w:r>
    </w:p>
  </w:footnote>
  <w:footnote w:type="continuationNotice" w:id="1">
    <w:p w14:paraId="5D932F8E" w14:textId="77777777" w:rsidR="00212B05" w:rsidRDefault="00212B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EA8BE" w14:textId="271438AD" w:rsidR="00901529" w:rsidRDefault="00901529">
    <w:pPr>
      <w:pStyle w:val="Sidehoved"/>
    </w:pPr>
    <w:r>
      <w:t>KN</w:t>
    </w:r>
    <w:r>
      <w:ptab w:relativeTo="margin" w:alignment="center" w:leader="none"/>
    </w:r>
    <w:r w:rsidR="00A90AB6">
      <w:t>1</w:t>
    </w:r>
    <w:r w:rsidR="005404C1">
      <w:t>f</w:t>
    </w:r>
    <w:r w:rsidR="00A90AB6">
      <w:t xml:space="preserve"> fy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0B49E3">
      <w:rPr>
        <w:noProof/>
      </w:rPr>
      <w:t>30.03.2025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3A1"/>
    <w:multiLevelType w:val="hybridMultilevel"/>
    <w:tmpl w:val="E000EC08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14AF"/>
    <w:multiLevelType w:val="hybridMultilevel"/>
    <w:tmpl w:val="83B63D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164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5C5D5D"/>
    <w:multiLevelType w:val="hybridMultilevel"/>
    <w:tmpl w:val="14AA385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66805"/>
    <w:multiLevelType w:val="hybridMultilevel"/>
    <w:tmpl w:val="86784C52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2D49"/>
    <w:multiLevelType w:val="hybridMultilevel"/>
    <w:tmpl w:val="2730C6A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F4987"/>
    <w:multiLevelType w:val="hybridMultilevel"/>
    <w:tmpl w:val="E8605B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91C2A"/>
    <w:multiLevelType w:val="multilevel"/>
    <w:tmpl w:val="86784C52"/>
    <w:lvl w:ilvl="0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38C"/>
    <w:multiLevelType w:val="multilevel"/>
    <w:tmpl w:val="F1A04D0A"/>
    <w:numStyleLink w:val="Eksempelliste"/>
  </w:abstractNum>
  <w:abstractNum w:abstractNumId="9" w15:restartNumberingAfterBreak="0">
    <w:nsid w:val="43CE066C"/>
    <w:multiLevelType w:val="multilevel"/>
    <w:tmpl w:val="F1A04D0A"/>
    <w:numStyleLink w:val="Eksempelliste"/>
  </w:abstractNum>
  <w:abstractNum w:abstractNumId="10" w15:restartNumberingAfterBreak="0">
    <w:nsid w:val="4FD72D9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B00F11"/>
    <w:multiLevelType w:val="hybridMultilevel"/>
    <w:tmpl w:val="7F16014A"/>
    <w:lvl w:ilvl="0" w:tplc="04060011">
      <w:start w:val="1"/>
      <w:numFmt w:val="decimal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003B42"/>
    <w:multiLevelType w:val="hybridMultilevel"/>
    <w:tmpl w:val="2806B324"/>
    <w:lvl w:ilvl="0" w:tplc="F3C0B0EA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A6BB7"/>
    <w:multiLevelType w:val="hybridMultilevel"/>
    <w:tmpl w:val="56C084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774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B411DD0"/>
    <w:multiLevelType w:val="multilevel"/>
    <w:tmpl w:val="37B20062"/>
    <w:lvl w:ilvl="0">
      <w:start w:val="1"/>
      <w:numFmt w:val="none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270C1D"/>
    <w:multiLevelType w:val="hybridMultilevel"/>
    <w:tmpl w:val="E03849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447A1"/>
    <w:multiLevelType w:val="multilevel"/>
    <w:tmpl w:val="F1A04D0A"/>
    <w:styleLink w:val="Eksempelliste"/>
    <w:lvl w:ilvl="0">
      <w:start w:val="1"/>
      <w:numFmt w:val="none"/>
      <w:pStyle w:val="Eksempelliste0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E972393"/>
    <w:multiLevelType w:val="multilevel"/>
    <w:tmpl w:val="F1A04D0A"/>
    <w:numStyleLink w:val="Eksempelliste"/>
  </w:abstractNum>
  <w:abstractNum w:abstractNumId="19" w15:restartNumberingAfterBreak="0">
    <w:nsid w:val="60EE6624"/>
    <w:multiLevelType w:val="hybridMultilevel"/>
    <w:tmpl w:val="A50E9B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01D6A"/>
    <w:multiLevelType w:val="hybridMultilevel"/>
    <w:tmpl w:val="43428BF4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1461"/>
    <w:multiLevelType w:val="multilevel"/>
    <w:tmpl w:val="F1A04D0A"/>
    <w:numStyleLink w:val="Eksempelliste"/>
  </w:abstractNum>
  <w:abstractNum w:abstractNumId="22" w15:restartNumberingAfterBreak="0">
    <w:nsid w:val="67057C0A"/>
    <w:multiLevelType w:val="multilevel"/>
    <w:tmpl w:val="F1A04D0A"/>
    <w:numStyleLink w:val="Eksempelliste"/>
  </w:abstractNum>
  <w:abstractNum w:abstractNumId="23" w15:restartNumberingAfterBreak="0">
    <w:nsid w:val="67382C11"/>
    <w:multiLevelType w:val="hybridMultilevel"/>
    <w:tmpl w:val="60DEB7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7087A"/>
    <w:multiLevelType w:val="hybridMultilevel"/>
    <w:tmpl w:val="C8226616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C542C"/>
    <w:multiLevelType w:val="multilevel"/>
    <w:tmpl w:val="F1A04D0A"/>
    <w:numStyleLink w:val="Eksempelliste"/>
  </w:abstractNum>
  <w:abstractNum w:abstractNumId="26" w15:restartNumberingAfterBreak="0">
    <w:nsid w:val="7FC3217A"/>
    <w:multiLevelType w:val="multilevel"/>
    <w:tmpl w:val="F1A04D0A"/>
    <w:numStyleLink w:val="Eksempelliste"/>
  </w:abstractNum>
  <w:abstractNum w:abstractNumId="27" w15:restartNumberingAfterBreak="0">
    <w:nsid w:val="7FF24556"/>
    <w:multiLevelType w:val="hybridMultilevel"/>
    <w:tmpl w:val="4F8C1F1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968494">
    <w:abstractNumId w:val="27"/>
  </w:num>
  <w:num w:numId="2" w16cid:durableId="561984508">
    <w:abstractNumId w:val="6"/>
  </w:num>
  <w:num w:numId="3" w16cid:durableId="386297690">
    <w:abstractNumId w:val="12"/>
  </w:num>
  <w:num w:numId="4" w16cid:durableId="510607671">
    <w:abstractNumId w:val="25"/>
  </w:num>
  <w:num w:numId="5" w16cid:durableId="651372140">
    <w:abstractNumId w:val="20"/>
  </w:num>
  <w:num w:numId="6" w16cid:durableId="288630219">
    <w:abstractNumId w:val="24"/>
  </w:num>
  <w:num w:numId="7" w16cid:durableId="338238003">
    <w:abstractNumId w:val="16"/>
  </w:num>
  <w:num w:numId="8" w16cid:durableId="1426685410">
    <w:abstractNumId w:val="4"/>
  </w:num>
  <w:num w:numId="9" w16cid:durableId="2066025571">
    <w:abstractNumId w:val="7"/>
  </w:num>
  <w:num w:numId="10" w16cid:durableId="1021976656">
    <w:abstractNumId w:val="2"/>
  </w:num>
  <w:num w:numId="11" w16cid:durableId="993799899">
    <w:abstractNumId w:val="17"/>
  </w:num>
  <w:num w:numId="12" w16cid:durableId="1233857936">
    <w:abstractNumId w:val="18"/>
  </w:num>
  <w:num w:numId="13" w16cid:durableId="1530222529">
    <w:abstractNumId w:val="0"/>
  </w:num>
  <w:num w:numId="14" w16cid:durableId="1957641519">
    <w:abstractNumId w:val="8"/>
  </w:num>
  <w:num w:numId="15" w16cid:durableId="257950105">
    <w:abstractNumId w:val="15"/>
  </w:num>
  <w:num w:numId="16" w16cid:durableId="102963574">
    <w:abstractNumId w:val="21"/>
  </w:num>
  <w:num w:numId="17" w16cid:durableId="796215483">
    <w:abstractNumId w:val="26"/>
  </w:num>
  <w:num w:numId="18" w16cid:durableId="348871714">
    <w:abstractNumId w:val="14"/>
  </w:num>
  <w:num w:numId="19" w16cid:durableId="1533224323">
    <w:abstractNumId w:val="10"/>
  </w:num>
  <w:num w:numId="20" w16cid:durableId="2047364580">
    <w:abstractNumId w:val="22"/>
  </w:num>
  <w:num w:numId="21" w16cid:durableId="1830051423">
    <w:abstractNumId w:val="1"/>
  </w:num>
  <w:num w:numId="22" w16cid:durableId="1538082239">
    <w:abstractNumId w:val="13"/>
  </w:num>
  <w:num w:numId="23" w16cid:durableId="262880867">
    <w:abstractNumId w:val="9"/>
  </w:num>
  <w:num w:numId="24" w16cid:durableId="1085146042">
    <w:abstractNumId w:val="19"/>
  </w:num>
  <w:num w:numId="25" w16cid:durableId="247816526">
    <w:abstractNumId w:val="11"/>
  </w:num>
  <w:num w:numId="26" w16cid:durableId="512719376">
    <w:abstractNumId w:val="23"/>
  </w:num>
  <w:num w:numId="27" w16cid:durableId="1037780007">
    <w:abstractNumId w:val="3"/>
  </w:num>
  <w:num w:numId="28" w16cid:durableId="1948272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0D"/>
    <w:rsid w:val="000010C9"/>
    <w:rsid w:val="0002181D"/>
    <w:rsid w:val="00023AFD"/>
    <w:rsid w:val="00030758"/>
    <w:rsid w:val="00071E02"/>
    <w:rsid w:val="00086F4A"/>
    <w:rsid w:val="0009012D"/>
    <w:rsid w:val="0009690D"/>
    <w:rsid w:val="000A6335"/>
    <w:rsid w:val="000B49E3"/>
    <w:rsid w:val="000F5F03"/>
    <w:rsid w:val="00134E78"/>
    <w:rsid w:val="00153A15"/>
    <w:rsid w:val="0017516D"/>
    <w:rsid w:val="00190099"/>
    <w:rsid w:val="001B6BC0"/>
    <w:rsid w:val="00212B05"/>
    <w:rsid w:val="00246E66"/>
    <w:rsid w:val="002754EB"/>
    <w:rsid w:val="002A299C"/>
    <w:rsid w:val="002B20A9"/>
    <w:rsid w:val="002E4D9E"/>
    <w:rsid w:val="002E5091"/>
    <w:rsid w:val="002E677A"/>
    <w:rsid w:val="003159DB"/>
    <w:rsid w:val="00352F8F"/>
    <w:rsid w:val="003864C9"/>
    <w:rsid w:val="003B31B1"/>
    <w:rsid w:val="003D677A"/>
    <w:rsid w:val="003F66E1"/>
    <w:rsid w:val="00414DD5"/>
    <w:rsid w:val="00415E86"/>
    <w:rsid w:val="004745C9"/>
    <w:rsid w:val="00477F14"/>
    <w:rsid w:val="004862C1"/>
    <w:rsid w:val="004B19FE"/>
    <w:rsid w:val="004C5C3D"/>
    <w:rsid w:val="004E46D6"/>
    <w:rsid w:val="00501CC1"/>
    <w:rsid w:val="005053EF"/>
    <w:rsid w:val="00520B60"/>
    <w:rsid w:val="005404C1"/>
    <w:rsid w:val="00567A62"/>
    <w:rsid w:val="005C050B"/>
    <w:rsid w:val="005E3C10"/>
    <w:rsid w:val="005F4F41"/>
    <w:rsid w:val="00690B8B"/>
    <w:rsid w:val="006958A2"/>
    <w:rsid w:val="006B5F24"/>
    <w:rsid w:val="006B6B4C"/>
    <w:rsid w:val="006E4EA8"/>
    <w:rsid w:val="0070703C"/>
    <w:rsid w:val="00780082"/>
    <w:rsid w:val="00785FC9"/>
    <w:rsid w:val="007A6A9A"/>
    <w:rsid w:val="00802BED"/>
    <w:rsid w:val="00820AEA"/>
    <w:rsid w:val="0085494E"/>
    <w:rsid w:val="00876080"/>
    <w:rsid w:val="008A11E9"/>
    <w:rsid w:val="008A24DA"/>
    <w:rsid w:val="008E54FC"/>
    <w:rsid w:val="00901529"/>
    <w:rsid w:val="00931745"/>
    <w:rsid w:val="00990E2B"/>
    <w:rsid w:val="009A569E"/>
    <w:rsid w:val="009C0DF7"/>
    <w:rsid w:val="009E36E8"/>
    <w:rsid w:val="00A2202A"/>
    <w:rsid w:val="00A23BB4"/>
    <w:rsid w:val="00A37CBC"/>
    <w:rsid w:val="00A90AB6"/>
    <w:rsid w:val="00AC39D0"/>
    <w:rsid w:val="00AE6B29"/>
    <w:rsid w:val="00AE7982"/>
    <w:rsid w:val="00AF2531"/>
    <w:rsid w:val="00AF2553"/>
    <w:rsid w:val="00B02842"/>
    <w:rsid w:val="00B66CC9"/>
    <w:rsid w:val="00B67CFB"/>
    <w:rsid w:val="00B96A50"/>
    <w:rsid w:val="00BB1BFD"/>
    <w:rsid w:val="00BC73F8"/>
    <w:rsid w:val="00BD21CA"/>
    <w:rsid w:val="00C30CD8"/>
    <w:rsid w:val="00C3295B"/>
    <w:rsid w:val="00C60B12"/>
    <w:rsid w:val="00C731DF"/>
    <w:rsid w:val="00C86B04"/>
    <w:rsid w:val="00CB7B9B"/>
    <w:rsid w:val="00CC2867"/>
    <w:rsid w:val="00CD2D72"/>
    <w:rsid w:val="00D140D6"/>
    <w:rsid w:val="00D41120"/>
    <w:rsid w:val="00D51536"/>
    <w:rsid w:val="00D775F1"/>
    <w:rsid w:val="00D910F3"/>
    <w:rsid w:val="00DC6359"/>
    <w:rsid w:val="00DC716B"/>
    <w:rsid w:val="00DD75ED"/>
    <w:rsid w:val="00DF2863"/>
    <w:rsid w:val="00DF36B8"/>
    <w:rsid w:val="00E07429"/>
    <w:rsid w:val="00E3201E"/>
    <w:rsid w:val="00E36432"/>
    <w:rsid w:val="00E44311"/>
    <w:rsid w:val="00E54E83"/>
    <w:rsid w:val="00E7042E"/>
    <w:rsid w:val="00E75352"/>
    <w:rsid w:val="00E75DBE"/>
    <w:rsid w:val="00E75EE1"/>
    <w:rsid w:val="00E80712"/>
    <w:rsid w:val="00EB23BD"/>
    <w:rsid w:val="00EC2A87"/>
    <w:rsid w:val="00EC7EF7"/>
    <w:rsid w:val="00EF28DD"/>
    <w:rsid w:val="00EF5635"/>
    <w:rsid w:val="00F00E16"/>
    <w:rsid w:val="00F21FF1"/>
    <w:rsid w:val="00F276D8"/>
    <w:rsid w:val="00F6584D"/>
    <w:rsid w:val="00F7742F"/>
    <w:rsid w:val="00F774CE"/>
    <w:rsid w:val="00F812D7"/>
    <w:rsid w:val="00F95023"/>
    <w:rsid w:val="00FB0577"/>
    <w:rsid w:val="00FB1AD1"/>
    <w:rsid w:val="00FB6F45"/>
    <w:rsid w:val="00FE0160"/>
    <w:rsid w:val="00FF4DAD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8C4563F0-880C-48C4-A210-78C0C2C5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F45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8"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DD75ED"/>
    <w:rPr>
      <w:rFonts w:asciiTheme="minorHAnsi" w:hAnsiTheme="minorHAnsi" w:cs="Consolas"/>
      <w:color w:val="365F91" w:themeColor="accent1" w:themeShade="BF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8"/>
    <w:rsid w:val="00071E0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DD75ED"/>
    <w:rPr>
      <w:color w:val="365F91" w:themeColor="accent1" w:themeShade="BF"/>
      <w:u w:val="single"/>
    </w:rPr>
  </w:style>
  <w:style w:type="paragraph" w:customStyle="1" w:styleId="Eksempel">
    <w:name w:val="Eksempel"/>
    <w:basedOn w:val="Normal"/>
    <w:link w:val="EksempelTegn"/>
    <w:uiPriority w:val="10"/>
    <w:qFormat/>
    <w:rsid w:val="004C5C3D"/>
  </w:style>
  <w:style w:type="paragraph" w:styleId="Listeafsnit">
    <w:name w:val="List Paragraph"/>
    <w:basedOn w:val="Normal"/>
    <w:uiPriority w:val="34"/>
    <w:qFormat/>
    <w:rsid w:val="00FB6F45"/>
    <w:pPr>
      <w:ind w:left="720"/>
      <w:contextualSpacing/>
    </w:pPr>
  </w:style>
  <w:style w:type="numbering" w:customStyle="1" w:styleId="Eksempelliste">
    <w:name w:val="Eksempelliste"/>
    <w:uiPriority w:val="99"/>
    <w:rsid w:val="002B20A9"/>
    <w:pPr>
      <w:numPr>
        <w:numId w:val="11"/>
      </w:numPr>
    </w:pPr>
  </w:style>
  <w:style w:type="character" w:customStyle="1" w:styleId="EksempelTegn">
    <w:name w:val="Eksempel Tegn"/>
    <w:basedOn w:val="Standardskrifttypeiafsnit"/>
    <w:link w:val="Eksempel"/>
    <w:uiPriority w:val="10"/>
    <w:rsid w:val="004C5C3D"/>
    <w:rPr>
      <w:sz w:val="24"/>
    </w:rPr>
  </w:style>
  <w:style w:type="paragraph" w:customStyle="1" w:styleId="Eksempelliste0">
    <w:name w:val="Eksempel liste"/>
    <w:basedOn w:val="Listeafsnit"/>
    <w:next w:val="Normal"/>
    <w:uiPriority w:val="10"/>
    <w:qFormat/>
    <w:rsid w:val="002B20A9"/>
    <w:pPr>
      <w:numPr>
        <w:numId w:val="23"/>
      </w:numPr>
    </w:pPr>
  </w:style>
  <w:style w:type="character" w:styleId="Pladsholdertekst">
    <w:name w:val="Placeholder Text"/>
    <w:basedOn w:val="Standardskrifttypeiafsnit"/>
    <w:uiPriority w:val="99"/>
    <w:semiHidden/>
    <w:rsid w:val="00990E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imoxDcn2Sg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ggym.sharepoint.com/:v:/r/sites/Section_29692/Delte%20dokumenter/General/B%C3%B8lger/Dopplereffekt.mp4?csf=1&amp;web=1&amp;e=JYPhr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c80b9-5425-442c-be0f-bd8fa02f64ed">
      <Terms xmlns="http://schemas.microsoft.com/office/infopath/2007/PartnerControls"/>
    </lcf76f155ced4ddcb4097134ff3c332f>
    <TaxCatchAll xmlns="2c21a71b-9f8a-4308-835a-5ff134983c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DEF210F5F5D0449AE6DF901D7F03B9" ma:contentTypeVersion="12" ma:contentTypeDescription="Opret et nyt dokument." ma:contentTypeScope="" ma:versionID="b1fc7c1662328dfa69d41c0eacd20d14">
  <xsd:schema xmlns:xsd="http://www.w3.org/2001/XMLSchema" xmlns:xs="http://www.w3.org/2001/XMLSchema" xmlns:p="http://schemas.microsoft.com/office/2006/metadata/properties" xmlns:ns2="8d2c80b9-5425-442c-be0f-bd8fa02f64ed" xmlns:ns3="2c21a71b-9f8a-4308-835a-5ff134983c6f" targetNamespace="http://schemas.microsoft.com/office/2006/metadata/properties" ma:root="true" ma:fieldsID="30dc4d46db11f0951327238bae0c2247" ns2:_="" ns3:_="">
    <xsd:import namespace="8d2c80b9-5425-442c-be0f-bd8fa02f64ed"/>
    <xsd:import namespace="2c21a71b-9f8a-4308-835a-5ff134983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80b9-5425-442c-be0f-bd8fa02f6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1a71b-9f8a-4308-835a-5ff134983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dc4830-9121-45df-b945-83c7b01e772d}" ma:internalName="TaxCatchAll" ma:showField="CatchAllData" ma:web="2c21a71b-9f8a-4308-835a-5ff134983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972F3-81A7-46A8-90D5-F20C34BC29B8}">
  <ds:schemaRefs>
    <ds:schemaRef ds:uri="http://schemas.microsoft.com/office/2006/metadata/properties"/>
    <ds:schemaRef ds:uri="http://schemas.microsoft.com/office/infopath/2007/PartnerControls"/>
    <ds:schemaRef ds:uri="48c01429-832b-4815-81e7-04bc278e3d43"/>
    <ds:schemaRef ds:uri="b8a5c92c-4afb-4799-89cb-4f5dfab737a8"/>
    <ds:schemaRef ds:uri="8d2c80b9-5425-442c-be0f-bd8fa02f64ed"/>
    <ds:schemaRef ds:uri="2c21a71b-9f8a-4308-835a-5ff134983c6f"/>
  </ds:schemaRefs>
</ds:datastoreItem>
</file>

<file path=customXml/itemProps2.xml><?xml version="1.0" encoding="utf-8"?>
<ds:datastoreItem xmlns:ds="http://schemas.openxmlformats.org/officeDocument/2006/customXml" ds:itemID="{CE87B9AC-E31F-4A0A-868E-6D6CB79CC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A82B2C-73E0-43DC-8107-2869F93B4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c80b9-5425-442c-be0f-bd8fa02f64ed"/>
    <ds:schemaRef ds:uri="2c21a71b-9f8a-4308-835a-5ff134983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309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78</cp:revision>
  <dcterms:created xsi:type="dcterms:W3CDTF">2021-05-17T08:27:00Z</dcterms:created>
  <dcterms:modified xsi:type="dcterms:W3CDTF">2025-04-09T15:51:00Z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0x0101005DDEF210F5F5D0449AE6DF901D7F03B9</vt:lpwstr>
  </property>
  <property fmtid="{D5CDD505-2E9C-101B-9397-08002B2CF9AE}" pid="3" name="MediaServiceImageTags">
    <vt:lpwstr/>
  </property>
</Properties>
</file>