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gitter"/>
        <w:tblW w:w="0" w:type="auto"/>
        <w:tblLook w:val="00BF"/>
      </w:tblPr>
      <w:tblGrid>
        <w:gridCol w:w="6629"/>
        <w:gridCol w:w="3143"/>
      </w:tblGrid>
      <w:tr w:rsidR="00CD0C56" w:rsidRPr="00CD0C56">
        <w:tc>
          <w:tcPr>
            <w:tcW w:w="6629" w:type="dxa"/>
          </w:tcPr>
          <w:p w:rsidR="00CD0C56" w:rsidRPr="00CD0C56" w:rsidRDefault="00CD0C56" w:rsidP="00CD0C56">
            <w:pPr>
              <w:rPr>
                <w:lang w:val="en-GB"/>
              </w:rPr>
            </w:pPr>
            <w:r w:rsidRPr="00CD0C56">
              <w:rPr>
                <w:lang w:val="en-GB"/>
              </w:rPr>
              <w:t>Thou Mother with Thy Equal Brood</w:t>
            </w:r>
          </w:p>
        </w:tc>
        <w:tc>
          <w:tcPr>
            <w:tcW w:w="3143" w:type="dxa"/>
          </w:tcPr>
          <w:p w:rsidR="00CD0C56" w:rsidRPr="00CD0C56" w:rsidRDefault="00CD0C56" w:rsidP="00CD0C56">
            <w:pPr>
              <w:rPr>
                <w:lang w:val="en-GB"/>
              </w:rPr>
            </w:pPr>
            <w:r>
              <w:rPr>
                <w:lang w:val="en-GB"/>
              </w:rPr>
              <w:t>Brood: children</w:t>
            </w:r>
          </w:p>
        </w:tc>
      </w:tr>
      <w:tr w:rsidR="00CD0C56" w:rsidRPr="00CD0C56">
        <w:tc>
          <w:tcPr>
            <w:tcW w:w="6629" w:type="dxa"/>
          </w:tcPr>
          <w:p w:rsidR="00CD0C56" w:rsidRDefault="00CD0C56" w:rsidP="00CD0C56">
            <w:pPr>
              <w:shd w:val="clear" w:color="auto" w:fill="FFFFFF"/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</w:pP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t>6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 xml:space="preserve">Land tolerating all, accepting all, </w:t>
            </w:r>
            <w:r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t>not for the good alone,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for thee,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Land in the realms of God to be a realm unto thyself,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Under the rule of God to be a rule unto thyself.</w:t>
            </w:r>
          </w:p>
          <w:p w:rsidR="00CD0C56" w:rsidRDefault="00CD0C56" w:rsidP="00CD0C56">
            <w:pPr>
              <w:shd w:val="clear" w:color="auto" w:fill="FFFFFF"/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</w:pP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(Lo, where arise three peerless stars,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To be thy natal stars my country, Ensemble, Evolution, Freedom,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Set in the sky of Law.)</w:t>
            </w:r>
          </w:p>
          <w:p w:rsidR="00C07615" w:rsidRDefault="00CD0C56" w:rsidP="00CD0C56">
            <w:pPr>
              <w:shd w:val="clear" w:color="auto" w:fill="FFFFFF"/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</w:pP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Land of unprecedented faith, God's faith,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Thy soil, thy very subsoil, all upheav'd,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The general inner earth so long so sedulously draped over, now hence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for what it is boldly laid bare,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Open'd by thee to heaven's light for benefit or bale.</w:t>
            </w:r>
          </w:p>
          <w:p w:rsidR="00C07615" w:rsidRDefault="00CD0C56" w:rsidP="00CD0C56">
            <w:pPr>
              <w:shd w:val="clear" w:color="auto" w:fill="FFFFFF"/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</w:pP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Not for success alone,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Not to fair-sail unintermitted always,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The storm shall dash thy face, the murk of war and worse than war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shall cover thee all over,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(</w:t>
            </w:r>
            <w:proofErr w:type="spellStart"/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t>Wert</w:t>
            </w:r>
            <w:proofErr w:type="spellEnd"/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t xml:space="preserve"> capable of war, its tug and trials? be capable of peace, its trials,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For the tug and mortal strain of nations come at last in prosperous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peace, not war;)</w:t>
            </w:r>
          </w:p>
          <w:p w:rsidR="00C07615" w:rsidRDefault="00CD0C56" w:rsidP="00CD0C56">
            <w:pPr>
              <w:shd w:val="clear" w:color="auto" w:fill="FFFFFF"/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</w:pP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In many a smiling mask death shall approach beguiling thee, thou in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 xml:space="preserve">disease </w:t>
            </w:r>
            <w:proofErr w:type="spellStart"/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t>shalt</w:t>
            </w:r>
            <w:proofErr w:type="spellEnd"/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t xml:space="preserve"> swelter,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The livid cancer spread its hideous claws, clinging upon thy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breasts, seeking to strike thee deep within,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Consumption of the worst, moral consumption, shall rouge thy face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with hectic,</w:t>
            </w:r>
          </w:p>
          <w:p w:rsidR="00C07615" w:rsidRDefault="00CD0C56" w:rsidP="00CD0C56">
            <w:pPr>
              <w:shd w:val="clear" w:color="auto" w:fill="FFFFFF"/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</w:pP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 xml:space="preserve">But thou </w:t>
            </w:r>
            <w:proofErr w:type="spellStart"/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t>shalt</w:t>
            </w:r>
            <w:proofErr w:type="spellEnd"/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t xml:space="preserve"> face thy fortunes, thy diseases, and surmount them all,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Whatever they are to-day and whatever through time they may be,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They each and all shall lift and pass away and cease from thee,</w:t>
            </w:r>
          </w:p>
          <w:p w:rsidR="00CD0C56" w:rsidRPr="00C07615" w:rsidRDefault="00CD0C56" w:rsidP="00C07615">
            <w:pPr>
              <w:shd w:val="clear" w:color="auto" w:fill="FFFFFF"/>
              <w:rPr>
                <w:rFonts w:ascii="inherit" w:hAnsi="inherit"/>
                <w:color w:val="333333"/>
                <w:sz w:val="22"/>
                <w:szCs w:val="22"/>
                <w:lang w:val="en-GB" w:eastAsia="da-DK"/>
              </w:rPr>
            </w:pP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While thou, Time's spirals rounding, out of thyself, thyself still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extricating, fusing,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 xml:space="preserve">Equable, natural, mystical Union thou, (the mortal with immortal </w:t>
            </w:r>
            <w:proofErr w:type="spellStart"/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t>blent</w:t>
            </w:r>
            <w:proofErr w:type="spellEnd"/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t>,)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</w:r>
            <w:proofErr w:type="spellStart"/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t>Shalt</w:t>
            </w:r>
            <w:proofErr w:type="spellEnd"/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t xml:space="preserve"> soar toward the fulfilment of the future, the spirit of the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body and the mind,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The soul, its destinies.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 xml:space="preserve">The soul, its destinies, the real </w:t>
            </w:r>
            <w:proofErr w:type="spellStart"/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t>real</w:t>
            </w:r>
            <w:proofErr w:type="spellEnd"/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t>,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(Purport of all these apparitions of the real;)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In thee America, the soul, its destinies,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 xml:space="preserve">Thou globe of globes! </w:t>
            </w:r>
            <w:proofErr w:type="gramStart"/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t>thou</w:t>
            </w:r>
            <w:proofErr w:type="gramEnd"/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t xml:space="preserve"> wonder nebulous!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 xml:space="preserve">By many a throe of heat and cold </w:t>
            </w:r>
            <w:proofErr w:type="spellStart"/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t>convuls'd</w:t>
            </w:r>
            <w:proofErr w:type="spellEnd"/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t>, (by these thyself 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solidifying,)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Thou mental, moral orb--thou New, indeed new, Spiritual World!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 xml:space="preserve">The Present holds thee not--for such vast growth as </w:t>
            </w:r>
            <w:proofErr w:type="spellStart"/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t>thine</w:t>
            </w:r>
            <w:proofErr w:type="spellEnd"/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t>,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 xml:space="preserve">For such </w:t>
            </w:r>
            <w:proofErr w:type="spellStart"/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t>unparallel'd</w:t>
            </w:r>
            <w:proofErr w:type="spellEnd"/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t xml:space="preserve"> flight as </w:t>
            </w:r>
            <w:proofErr w:type="spellStart"/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t>thine</w:t>
            </w:r>
            <w:proofErr w:type="spellEnd"/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t xml:space="preserve">, such brood as </w:t>
            </w:r>
            <w:proofErr w:type="spellStart"/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t>thine</w:t>
            </w:r>
            <w:proofErr w:type="spellEnd"/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t>,</w:t>
            </w:r>
            <w:r w:rsidRPr="00CD0C56">
              <w:rPr>
                <w:rFonts w:ascii="Verdana" w:hAnsi="Verdana"/>
                <w:color w:val="333333"/>
                <w:sz w:val="20"/>
                <w:szCs w:val="20"/>
                <w:lang w:val="en-GB" w:eastAsia="da-DK"/>
              </w:rPr>
              <w:br/>
              <w:t>The FUTURE only holds thee and can hold thee.</w:t>
            </w:r>
          </w:p>
        </w:tc>
        <w:tc>
          <w:tcPr>
            <w:tcW w:w="3143" w:type="dxa"/>
          </w:tcPr>
          <w:p w:rsidR="00CD0C56" w:rsidRDefault="00CD0C56" w:rsidP="00CD0C56">
            <w:pPr>
              <w:rPr>
                <w:lang w:val="en-GB"/>
              </w:rPr>
            </w:pPr>
            <w:r>
              <w:rPr>
                <w:lang w:val="en-GB"/>
              </w:rPr>
              <w:t>Realm: kingdom</w:t>
            </w:r>
          </w:p>
          <w:p w:rsidR="00CD0C56" w:rsidRDefault="00CD0C56" w:rsidP="00CD0C56">
            <w:pPr>
              <w:rPr>
                <w:lang w:val="en-GB"/>
              </w:rPr>
            </w:pPr>
          </w:p>
          <w:p w:rsidR="00CD0C56" w:rsidRDefault="00CD0C56" w:rsidP="00CD0C56">
            <w:pPr>
              <w:rPr>
                <w:lang w:val="en-GB"/>
              </w:rPr>
            </w:pPr>
          </w:p>
          <w:p w:rsidR="00CD0C56" w:rsidRDefault="00CD0C56" w:rsidP="00CD0C56">
            <w:pPr>
              <w:rPr>
                <w:lang w:val="en-GB"/>
              </w:rPr>
            </w:pPr>
          </w:p>
          <w:p w:rsidR="00CD0C56" w:rsidRDefault="00CD0C56" w:rsidP="00CD0C56">
            <w:pPr>
              <w:rPr>
                <w:lang w:val="en-GB"/>
              </w:rPr>
            </w:pPr>
          </w:p>
          <w:p w:rsidR="007A48B5" w:rsidRDefault="00CD0C56" w:rsidP="00CD0C56">
            <w:pPr>
              <w:rPr>
                <w:lang w:val="en-GB"/>
              </w:rPr>
            </w:pPr>
            <w:r>
              <w:rPr>
                <w:lang w:val="en-GB"/>
              </w:rPr>
              <w:t xml:space="preserve">Peerless: </w:t>
            </w:r>
            <w:r w:rsidR="00047C1D">
              <w:rPr>
                <w:lang w:val="en-GB"/>
              </w:rPr>
              <w:t xml:space="preserve">without equal, unrivalled </w:t>
            </w:r>
          </w:p>
          <w:p w:rsidR="007A48B5" w:rsidRDefault="007A48B5" w:rsidP="00CD0C56">
            <w:pPr>
              <w:rPr>
                <w:lang w:val="en-GB"/>
              </w:rPr>
            </w:pPr>
          </w:p>
          <w:p w:rsidR="00D86B37" w:rsidRDefault="00D86B37" w:rsidP="00CD0C56">
            <w:pPr>
              <w:rPr>
                <w:lang w:val="en-GB"/>
              </w:rPr>
            </w:pPr>
          </w:p>
          <w:p w:rsidR="00D86B37" w:rsidRDefault="007A48B5" w:rsidP="00CD0C56">
            <w:pPr>
              <w:rPr>
                <w:lang w:val="en-GB"/>
              </w:rPr>
            </w:pPr>
            <w:r>
              <w:rPr>
                <w:lang w:val="en-GB"/>
              </w:rPr>
              <w:t>Never seen before</w:t>
            </w:r>
          </w:p>
          <w:p w:rsidR="00D86B37" w:rsidRDefault="00D86B37" w:rsidP="00CD0C56">
            <w:pPr>
              <w:rPr>
                <w:lang w:val="en-GB"/>
              </w:rPr>
            </w:pPr>
          </w:p>
          <w:p w:rsidR="00CD0C56" w:rsidRDefault="00D86B37" w:rsidP="00CD0C56">
            <w:pPr>
              <w:rPr>
                <w:lang w:val="en-GB"/>
              </w:rPr>
            </w:pPr>
            <w:r>
              <w:rPr>
                <w:lang w:val="en-GB"/>
              </w:rPr>
              <w:t>Earth, carefully covered</w:t>
            </w:r>
          </w:p>
          <w:p w:rsidR="00D86B37" w:rsidRDefault="00D86B37" w:rsidP="00CD0C56">
            <w:pPr>
              <w:rPr>
                <w:lang w:val="en-GB"/>
              </w:rPr>
            </w:pPr>
          </w:p>
          <w:p w:rsidR="00D86B37" w:rsidRDefault="00D86B37" w:rsidP="00CD0C56">
            <w:pPr>
              <w:rPr>
                <w:lang w:val="en-GB"/>
              </w:rPr>
            </w:pPr>
          </w:p>
          <w:p w:rsidR="00D86B37" w:rsidRDefault="00D86B37" w:rsidP="00CD0C56">
            <w:pPr>
              <w:rPr>
                <w:lang w:val="en-GB"/>
              </w:rPr>
            </w:pPr>
            <w:r>
              <w:rPr>
                <w:lang w:val="en-GB"/>
              </w:rPr>
              <w:t>Sorrow</w:t>
            </w:r>
          </w:p>
          <w:p w:rsidR="00D86B37" w:rsidRDefault="00D86B37" w:rsidP="00CD0C56">
            <w:pPr>
              <w:rPr>
                <w:lang w:val="en-GB"/>
              </w:rPr>
            </w:pPr>
          </w:p>
          <w:p w:rsidR="00A93550" w:rsidRDefault="00D86B37" w:rsidP="00CD0C56">
            <w:pPr>
              <w:rPr>
                <w:lang w:val="en-GB"/>
              </w:rPr>
            </w:pPr>
            <w:r>
              <w:rPr>
                <w:lang w:val="en-GB"/>
              </w:rPr>
              <w:t>Fair: nice</w:t>
            </w:r>
          </w:p>
          <w:p w:rsidR="00A93550" w:rsidRDefault="00A93550" w:rsidP="00CD0C56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Unintermitted</w:t>
            </w:r>
            <w:proofErr w:type="spellEnd"/>
            <w:r>
              <w:rPr>
                <w:lang w:val="en-GB"/>
              </w:rPr>
              <w:t>: un-interrupted</w:t>
            </w:r>
          </w:p>
          <w:p w:rsidR="00CD0C56" w:rsidRPr="00CD0C56" w:rsidRDefault="00A93550" w:rsidP="00CD0C56">
            <w:pPr>
              <w:rPr>
                <w:lang w:val="en-GB"/>
              </w:rPr>
            </w:pPr>
            <w:r>
              <w:rPr>
                <w:lang w:val="en-GB"/>
              </w:rPr>
              <w:t>Murk: darkness</w:t>
            </w:r>
          </w:p>
        </w:tc>
      </w:tr>
    </w:tbl>
    <w:p w:rsidR="00CD0C56" w:rsidRPr="00CD0C56" w:rsidRDefault="00CD0C56" w:rsidP="00CD0C56">
      <w:pPr>
        <w:rPr>
          <w:lang w:val="en-GB"/>
        </w:rPr>
      </w:pPr>
    </w:p>
    <w:sectPr w:rsidR="00CD0C56" w:rsidRPr="00CD0C56" w:rsidSect="00CD0C56">
      <w:pgSz w:w="11900" w:h="16840"/>
      <w:pgMar w:top="851" w:right="1134" w:bottom="567" w:left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D0C56"/>
    <w:rsid w:val="00047C1D"/>
    <w:rsid w:val="007A48B5"/>
    <w:rsid w:val="00A93550"/>
    <w:rsid w:val="00C07615"/>
    <w:rsid w:val="00CD0C56"/>
    <w:rsid w:val="00D86B37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E47"/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character" w:customStyle="1" w:styleId="apple-style-span">
    <w:name w:val="apple-style-span"/>
    <w:basedOn w:val="Standardskrifttypeiafsnit"/>
    <w:rsid w:val="00CD0C56"/>
  </w:style>
  <w:style w:type="character" w:customStyle="1" w:styleId="apple-converted-space">
    <w:name w:val="apple-converted-space"/>
    <w:basedOn w:val="Standardskrifttypeiafsnit"/>
    <w:rsid w:val="00CD0C56"/>
  </w:style>
  <w:style w:type="character" w:customStyle="1" w:styleId="pageimage">
    <w:name w:val="pageimage"/>
    <w:basedOn w:val="Standardskrifttypeiafsnit"/>
    <w:rsid w:val="00CD0C56"/>
  </w:style>
  <w:style w:type="character" w:styleId="Hyperlink">
    <w:name w:val="Hyperlink"/>
    <w:basedOn w:val="Standardskrifttypeiafsnit"/>
    <w:uiPriority w:val="99"/>
    <w:rsid w:val="00CD0C56"/>
    <w:rPr>
      <w:color w:val="0000FF"/>
      <w:u w:val="single"/>
    </w:rPr>
  </w:style>
  <w:style w:type="table" w:styleId="Tabelgitter">
    <w:name w:val="Table Grid"/>
    <w:basedOn w:val="Tabel-Normal"/>
    <w:uiPriority w:val="59"/>
    <w:rsid w:val="00CD0C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4263">
          <w:marLeft w:val="0"/>
          <w:marRight w:val="0"/>
          <w:marTop w:val="0"/>
          <w:marBottom w:val="0"/>
          <w:divBdr>
            <w:top w:val="single" w:sz="24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1148">
                  <w:marLeft w:val="0"/>
                  <w:marRight w:val="-6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09607">
                      <w:marLeft w:val="0"/>
                      <w:marRight w:val="63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317</Words>
  <Characters>1811</Characters>
  <Application>Microsoft Macintosh Word</Application>
  <DocSecurity>0</DocSecurity>
  <Lines>15</Lines>
  <Paragraphs>3</Paragraphs>
  <ScaleCrop>false</ScaleCrop>
  <Company>Tangoskolen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Navina Østergaard</dc:creator>
  <cp:keywords/>
  <cp:lastModifiedBy>Navina Østergaard</cp:lastModifiedBy>
  <cp:revision>4</cp:revision>
  <dcterms:created xsi:type="dcterms:W3CDTF">2011-03-24T22:05:00Z</dcterms:created>
  <dcterms:modified xsi:type="dcterms:W3CDTF">2011-03-24T23:33:00Z</dcterms:modified>
</cp:coreProperties>
</file>