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EE80E" w14:textId="77777777" w:rsidR="00822BC6" w:rsidRPr="00822BC6" w:rsidRDefault="00822BC6" w:rsidP="00822BC6">
      <w:pPr>
        <w:pStyle w:val="Normalweb"/>
        <w:spacing w:before="0" w:beforeAutospacing="0" w:after="240" w:afterAutospacing="0"/>
        <w:rPr>
          <w:rFonts w:ascii="Helvetica" w:hAnsi="Helvetica"/>
          <w:color w:val="333333"/>
          <w:sz w:val="20"/>
          <w:szCs w:val="20"/>
        </w:rPr>
      </w:pPr>
      <w:r w:rsidRPr="004B28C8">
        <w:rPr>
          <w:rFonts w:ascii="Helvetica" w:hAnsi="Helvetica"/>
          <w:b/>
          <w:color w:val="333333"/>
          <w:sz w:val="28"/>
          <w:szCs w:val="28"/>
        </w:rPr>
        <w:t>Hvad er socialisering?</w:t>
      </w:r>
      <w:r>
        <w:rPr>
          <w:rFonts w:ascii="Helvetica" w:hAnsi="Helvetica"/>
          <w:b/>
          <w:color w:val="333333"/>
          <w:sz w:val="20"/>
          <w:szCs w:val="20"/>
        </w:rPr>
        <w:t xml:space="preserve"> </w:t>
      </w:r>
      <w:r>
        <w:rPr>
          <w:rFonts w:ascii="Helvetica" w:hAnsi="Helvetica"/>
          <w:color w:val="333333"/>
          <w:sz w:val="20"/>
          <w:szCs w:val="20"/>
        </w:rPr>
        <w:t>(kopieret fra Gyldendal-</w:t>
      </w:r>
      <w:proofErr w:type="spellStart"/>
      <w:r>
        <w:rPr>
          <w:rFonts w:ascii="Helvetica" w:hAnsi="Helvetica"/>
          <w:color w:val="333333"/>
          <w:sz w:val="20"/>
          <w:szCs w:val="20"/>
        </w:rPr>
        <w:t>ibog</w:t>
      </w:r>
      <w:proofErr w:type="spellEnd"/>
      <w:r>
        <w:rPr>
          <w:rFonts w:ascii="Helvetica" w:hAnsi="Helvetica"/>
          <w:color w:val="333333"/>
          <w:sz w:val="20"/>
          <w:szCs w:val="20"/>
        </w:rPr>
        <w:t xml:space="preserve"> ”Grundbog til samfundsfag C”</w:t>
      </w:r>
    </w:p>
    <w:p w14:paraId="5BE94989" w14:textId="77777777" w:rsidR="00822BC6" w:rsidRPr="00822BC6" w:rsidRDefault="00822BC6" w:rsidP="00822BC6">
      <w:pPr>
        <w:pStyle w:val="Normalweb"/>
        <w:spacing w:before="0" w:beforeAutospacing="0" w:after="240" w:afterAutospacing="0"/>
        <w:rPr>
          <w:rFonts w:ascii="Helvetica" w:hAnsi="Helvetica"/>
          <w:b/>
          <w:color w:val="333333"/>
          <w:sz w:val="20"/>
          <w:szCs w:val="20"/>
        </w:rPr>
      </w:pPr>
    </w:p>
    <w:p w14:paraId="1FB6EE8E" w14:textId="77777777" w:rsidR="00822BC6" w:rsidRPr="00822BC6" w:rsidRDefault="00822BC6" w:rsidP="00822BC6">
      <w:pPr>
        <w:pStyle w:val="Normalweb"/>
        <w:spacing w:before="0" w:beforeAutospacing="0" w:after="240" w:afterAutospacing="0"/>
        <w:rPr>
          <w:rFonts w:ascii="Helvetica" w:hAnsi="Helvetica"/>
          <w:color w:val="333333"/>
        </w:rPr>
      </w:pPr>
      <w:r w:rsidRPr="00822BC6">
        <w:rPr>
          <w:rFonts w:ascii="Helvetica" w:hAnsi="Helvetica"/>
          <w:color w:val="333333"/>
        </w:rPr>
        <w:t>I sociologi bruger man ordet</w:t>
      </w:r>
      <w:r w:rsidRPr="00822BC6">
        <w:rPr>
          <w:rStyle w:val="apple-converted-space"/>
          <w:rFonts w:ascii="Helvetica" w:hAnsi="Helvetica"/>
          <w:color w:val="333333"/>
        </w:rPr>
        <w:t> </w:t>
      </w:r>
      <w:r w:rsidRPr="00822BC6">
        <w:rPr>
          <w:rFonts w:ascii="Helvetica" w:hAnsi="Helvetica"/>
          <w:b/>
          <w:bCs/>
          <w:color w:val="333333"/>
        </w:rPr>
        <w:t>socialisering</w:t>
      </w:r>
      <w:r w:rsidRPr="00822BC6">
        <w:rPr>
          <w:rStyle w:val="apple-converted-space"/>
          <w:rFonts w:ascii="Helvetica" w:hAnsi="Helvetica"/>
          <w:color w:val="333333"/>
        </w:rPr>
        <w:t> </w:t>
      </w:r>
      <w:r w:rsidRPr="00822BC6">
        <w:rPr>
          <w:rFonts w:ascii="Helvetica" w:hAnsi="Helvetica"/>
          <w:color w:val="333333"/>
        </w:rPr>
        <w:t>til at beskrive den proces, der lærer individer at blive sociale. At være social betyder, at man er i stand til at være sammen med andre mennesker og opføre sig, som det forventes.</w:t>
      </w:r>
    </w:p>
    <w:p w14:paraId="47EA72A3" w14:textId="77777777" w:rsidR="00822BC6" w:rsidRPr="00822BC6" w:rsidRDefault="00822BC6" w:rsidP="00822BC6">
      <w:pPr>
        <w:pStyle w:val="Normalweb"/>
        <w:spacing w:before="0" w:beforeAutospacing="0" w:after="240" w:afterAutospacing="0"/>
        <w:rPr>
          <w:rFonts w:ascii="Helvetica" w:hAnsi="Helvetica"/>
          <w:color w:val="333333"/>
        </w:rPr>
      </w:pPr>
      <w:r w:rsidRPr="00822BC6">
        <w:rPr>
          <w:rFonts w:ascii="Helvetica" w:hAnsi="Helvetica"/>
          <w:color w:val="333333"/>
        </w:rPr>
        <w:t>Et spædbarn eller mindre barn op til 3 år vil i høj grad være fokuseret på sig selv og sine egne behov. Men allerede kort tid efter fødslen starter en proces, hvor barnet bliver opdraget til at indgå i fællesskaber og opføre sig acceptabelt. Hvad er så acceptabel adfærd?</w:t>
      </w:r>
    </w:p>
    <w:p w14:paraId="083CA1C6" w14:textId="77777777" w:rsidR="00822BC6" w:rsidRPr="00822BC6" w:rsidRDefault="00822BC6" w:rsidP="00822BC6">
      <w:pPr>
        <w:pStyle w:val="Normalweb"/>
        <w:spacing w:before="0" w:beforeAutospacing="0" w:after="240" w:afterAutospacing="0"/>
        <w:rPr>
          <w:rFonts w:ascii="Helvetica" w:hAnsi="Helvetica"/>
          <w:color w:val="333333"/>
        </w:rPr>
      </w:pPr>
      <w:r w:rsidRPr="00822BC6">
        <w:rPr>
          <w:rFonts w:ascii="Helvetica" w:hAnsi="Helvetica"/>
          <w:color w:val="333333"/>
        </w:rPr>
        <w:t>I en familie findes der regler, men de er uskrevne og kaldes for</w:t>
      </w:r>
      <w:r w:rsidRPr="00822BC6">
        <w:rPr>
          <w:rStyle w:val="apple-converted-space"/>
          <w:rFonts w:ascii="Helvetica" w:hAnsi="Helvetica"/>
          <w:color w:val="333333"/>
        </w:rPr>
        <w:t> </w:t>
      </w:r>
      <w:r w:rsidRPr="00822BC6">
        <w:rPr>
          <w:rFonts w:ascii="Helvetica" w:hAnsi="Helvetica"/>
          <w:b/>
          <w:bCs/>
          <w:color w:val="333333"/>
        </w:rPr>
        <w:t>normer</w:t>
      </w:r>
      <w:r w:rsidRPr="00822BC6">
        <w:rPr>
          <w:rStyle w:val="apple-converted-space"/>
          <w:rFonts w:ascii="Helvetica" w:hAnsi="Helvetica"/>
          <w:color w:val="333333"/>
        </w:rPr>
        <w:t> </w:t>
      </w:r>
      <w:r w:rsidRPr="00822BC6">
        <w:rPr>
          <w:rFonts w:ascii="Helvetica" w:hAnsi="Helvetica"/>
          <w:color w:val="333333"/>
        </w:rPr>
        <w:t>og</w:t>
      </w:r>
      <w:r w:rsidRPr="00822BC6">
        <w:rPr>
          <w:rStyle w:val="apple-converted-space"/>
          <w:rFonts w:ascii="Helvetica" w:hAnsi="Helvetica"/>
          <w:color w:val="333333"/>
        </w:rPr>
        <w:t> </w:t>
      </w:r>
      <w:r w:rsidRPr="00822BC6">
        <w:rPr>
          <w:rFonts w:ascii="Helvetica" w:hAnsi="Helvetica"/>
          <w:b/>
          <w:bCs/>
          <w:color w:val="333333"/>
        </w:rPr>
        <w:t>værdier</w:t>
      </w:r>
      <w:r w:rsidRPr="00822BC6">
        <w:rPr>
          <w:rFonts w:ascii="Helvetica" w:hAnsi="Helvetica"/>
          <w:color w:val="333333"/>
        </w:rPr>
        <w:t>.</w:t>
      </w:r>
    </w:p>
    <w:p w14:paraId="1916D225" w14:textId="77777777" w:rsidR="00822BC6" w:rsidRDefault="00822BC6" w:rsidP="00822BC6">
      <w:pPr>
        <w:pStyle w:val="Normalweb"/>
        <w:spacing w:before="0" w:beforeAutospacing="0" w:after="240" w:afterAutospacing="0"/>
        <w:rPr>
          <w:rFonts w:ascii="Helvetica" w:hAnsi="Helvetica"/>
          <w:color w:val="333333"/>
          <w:sz w:val="23"/>
          <w:szCs w:val="23"/>
        </w:rPr>
      </w:pPr>
      <w:r w:rsidRPr="00822BC6">
        <w:rPr>
          <w:rFonts w:ascii="Helvetica" w:hAnsi="Helvetica"/>
          <w:color w:val="333333"/>
        </w:rPr>
        <w:t>Normer er de forventninger eller ideer om den korrekte opførsel, som findes i den enkelte familie, men, som vi skal se senere, har de også betydning i andre sammenhænge</w:t>
      </w:r>
      <w:r>
        <w:rPr>
          <w:rFonts w:ascii="Helvetica" w:hAnsi="Helvetica"/>
          <w:color w:val="333333"/>
          <w:sz w:val="23"/>
          <w:szCs w:val="23"/>
        </w:rPr>
        <w:t>.</w:t>
      </w:r>
    </w:p>
    <w:p w14:paraId="1B88852C" w14:textId="77777777" w:rsidR="00822BC6" w:rsidRDefault="00822BC6" w:rsidP="00822BC6">
      <w:pPr>
        <w:spacing w:before="100" w:beforeAutospacing="1" w:after="100" w:afterAutospacing="1" w:line="240" w:lineRule="atLeast"/>
        <w:outlineLvl w:val="1"/>
        <w:rPr>
          <w:rFonts w:ascii="Helvetica" w:hAnsi="Helvetica" w:cs="Times New Roman"/>
          <w:b/>
          <w:i/>
          <w:color w:val="333333"/>
          <w:sz w:val="22"/>
          <w:szCs w:val="22"/>
          <w:lang w:eastAsia="da-DK"/>
        </w:rPr>
      </w:pPr>
      <w:r w:rsidRPr="00822BC6">
        <w:rPr>
          <w:rFonts w:ascii="Helvetica" w:eastAsia="Times New Roman" w:hAnsi="Helvetica" w:cs="Times New Roman"/>
          <w:b/>
          <w:bCs/>
          <w:i/>
          <w:caps/>
          <w:color w:val="333333"/>
          <w:sz w:val="22"/>
          <w:szCs w:val="22"/>
          <w:lang w:eastAsia="da-DK"/>
        </w:rPr>
        <w:t>REFLEKSION</w:t>
      </w:r>
      <w:r>
        <w:rPr>
          <w:rFonts w:ascii="Helvetica" w:eastAsia="Times New Roman" w:hAnsi="Helvetica" w:cs="Times New Roman"/>
          <w:b/>
          <w:bCs/>
          <w:i/>
          <w:caps/>
          <w:color w:val="333333"/>
          <w:sz w:val="22"/>
          <w:szCs w:val="22"/>
          <w:lang w:eastAsia="da-DK"/>
        </w:rPr>
        <w:t>:</w:t>
      </w:r>
      <w:r w:rsidRPr="00822BC6">
        <w:rPr>
          <w:rFonts w:ascii="Helvetica" w:eastAsia="Times New Roman" w:hAnsi="Helvetica" w:cs="Times New Roman"/>
          <w:b/>
          <w:bCs/>
          <w:i/>
          <w:caps/>
          <w:color w:val="333333"/>
          <w:sz w:val="22"/>
          <w:szCs w:val="22"/>
          <w:lang w:eastAsia="da-DK"/>
        </w:rPr>
        <w:t> </w:t>
      </w:r>
      <w:r w:rsidRPr="00822BC6">
        <w:rPr>
          <w:rFonts w:ascii="Helvetica" w:hAnsi="Helvetica" w:cs="Times New Roman"/>
          <w:b/>
          <w:i/>
          <w:color w:val="333333"/>
          <w:sz w:val="22"/>
          <w:szCs w:val="22"/>
          <w:lang w:eastAsia="da-DK"/>
        </w:rPr>
        <w:t>Hvilke normer har du lært i din familie?</w:t>
      </w:r>
    </w:p>
    <w:p w14:paraId="5F69B782" w14:textId="77777777" w:rsidR="00822BC6" w:rsidRDefault="00822BC6" w:rsidP="00822BC6">
      <w:pPr>
        <w:spacing w:before="100" w:beforeAutospacing="1" w:after="100" w:afterAutospacing="1" w:line="240" w:lineRule="atLeast"/>
        <w:outlineLvl w:val="1"/>
        <w:rPr>
          <w:rFonts w:ascii="Helvetica" w:hAnsi="Helvetica" w:cs="Times New Roman"/>
          <w:b/>
          <w:i/>
          <w:color w:val="333333"/>
          <w:sz w:val="22"/>
          <w:szCs w:val="22"/>
          <w:lang w:eastAsia="da-DK"/>
        </w:rPr>
      </w:pPr>
    </w:p>
    <w:p w14:paraId="75B1DDD9" w14:textId="77777777" w:rsidR="00822BC6" w:rsidRPr="00822BC6" w:rsidRDefault="004B28C8" w:rsidP="00822BC6">
      <w:pPr>
        <w:spacing w:before="100" w:beforeAutospacing="1" w:after="100" w:afterAutospacing="1" w:line="240" w:lineRule="atLeast"/>
        <w:outlineLvl w:val="1"/>
        <w:rPr>
          <w:rFonts w:ascii="Helvetica" w:hAnsi="Helvetica" w:cs="Times New Roman"/>
          <w:color w:val="333333"/>
          <w:lang w:eastAsia="da-DK"/>
        </w:rPr>
      </w:pPr>
      <w:r>
        <w:rPr>
          <w:rFonts w:ascii="Helvetica" w:hAnsi="Helvetica" w:cs="Helvetica"/>
          <w:noProof/>
          <w:lang w:eastAsia="da-DK"/>
        </w:rPr>
        <w:drawing>
          <wp:inline distT="0" distB="0" distL="0" distR="0" wp14:anchorId="450DC451" wp14:editId="3C31389C">
            <wp:extent cx="1456055" cy="1337945"/>
            <wp:effectExtent l="0" t="0" r="0" b="825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6055" cy="1337945"/>
                    </a:xfrm>
                    <a:prstGeom prst="rect">
                      <a:avLst/>
                    </a:prstGeom>
                    <a:noFill/>
                    <a:ln>
                      <a:noFill/>
                    </a:ln>
                  </pic:spPr>
                </pic:pic>
              </a:graphicData>
            </a:graphic>
          </wp:inline>
        </w:drawing>
      </w:r>
    </w:p>
    <w:p w14:paraId="4398D60D" w14:textId="77777777" w:rsidR="004B28C8" w:rsidRPr="004B28C8" w:rsidRDefault="004B28C8" w:rsidP="004B28C8">
      <w:pPr>
        <w:rPr>
          <w:rFonts w:ascii="Times New Roman" w:eastAsia="Times New Roman" w:hAnsi="Times New Roman" w:cs="Times New Roman"/>
          <w:lang w:eastAsia="da-DK"/>
        </w:rPr>
      </w:pPr>
      <w:r w:rsidRPr="004B28C8">
        <w:rPr>
          <w:rFonts w:ascii="Helvetica" w:eastAsia="Times New Roman" w:hAnsi="Helvetica" w:cs="Times New Roman"/>
          <w:color w:val="666666"/>
          <w:sz w:val="19"/>
          <w:szCs w:val="19"/>
          <w:shd w:val="clear" w:color="auto" w:fill="FFFFFF"/>
          <w:lang w:eastAsia="da-DK"/>
        </w:rPr>
        <w:t>Kvinde ammer sit barn på Café Norden i København. Spørgsmålet om, hvorvidt det er ok, at kvinder ammer deres børn offentligt, dukker op med jævne mellemrum i den offentlige debat.</w:t>
      </w:r>
    </w:p>
    <w:p w14:paraId="59589341" w14:textId="77777777" w:rsidR="004B28C8" w:rsidRPr="004B28C8" w:rsidRDefault="004B28C8" w:rsidP="004B28C8">
      <w:pPr>
        <w:pStyle w:val="Overskrift2"/>
        <w:spacing w:line="240" w:lineRule="atLeast"/>
        <w:rPr>
          <w:rFonts w:ascii="Helvetica" w:eastAsia="Times New Roman" w:hAnsi="Helvetica"/>
          <w:i/>
          <w:caps/>
          <w:color w:val="333333"/>
          <w:sz w:val="23"/>
          <w:szCs w:val="23"/>
        </w:rPr>
      </w:pPr>
      <w:r w:rsidRPr="004B28C8">
        <w:rPr>
          <w:rFonts w:ascii="Helvetica" w:eastAsia="Times New Roman" w:hAnsi="Helvetica"/>
          <w:i/>
          <w:caps/>
          <w:color w:val="333333"/>
          <w:sz w:val="23"/>
          <w:szCs w:val="23"/>
        </w:rPr>
        <w:t>REFLEKSION</w:t>
      </w:r>
      <w:r>
        <w:rPr>
          <w:rFonts w:ascii="Helvetica" w:eastAsia="Times New Roman" w:hAnsi="Helvetica"/>
          <w:i/>
          <w:caps/>
          <w:color w:val="333333"/>
          <w:sz w:val="23"/>
          <w:szCs w:val="23"/>
        </w:rPr>
        <w:t>:</w:t>
      </w:r>
      <w:r w:rsidRPr="004B28C8">
        <w:rPr>
          <w:rStyle w:val="apple-converted-space"/>
          <w:rFonts w:ascii="Helvetica" w:eastAsia="Times New Roman" w:hAnsi="Helvetica"/>
          <w:i/>
          <w:caps/>
          <w:color w:val="333333"/>
          <w:sz w:val="23"/>
          <w:szCs w:val="23"/>
        </w:rPr>
        <w:t> </w:t>
      </w:r>
      <w:r w:rsidRPr="004B28C8">
        <w:rPr>
          <w:rFonts w:ascii="Helvetica" w:hAnsi="Helvetica"/>
          <w:i/>
          <w:color w:val="333333"/>
          <w:sz w:val="23"/>
          <w:szCs w:val="23"/>
        </w:rPr>
        <w:t>Er det acceptabel adfærd? Er det i orden, eller bør hun</w:t>
      </w:r>
      <w:r w:rsidRPr="004B28C8">
        <w:rPr>
          <w:rStyle w:val="apple-converted-space"/>
          <w:rFonts w:ascii="Helvetica" w:hAnsi="Helvetica"/>
          <w:i/>
          <w:color w:val="333333"/>
          <w:sz w:val="23"/>
          <w:szCs w:val="23"/>
        </w:rPr>
        <w:t> </w:t>
      </w:r>
      <w:r w:rsidRPr="004B28C8">
        <w:rPr>
          <w:rFonts w:ascii="Helvetica" w:hAnsi="Helvetica"/>
          <w:i/>
          <w:color w:val="333333"/>
          <w:sz w:val="23"/>
          <w:szCs w:val="23"/>
        </w:rPr>
        <w:t>forlade det offentlige rum?</w:t>
      </w:r>
    </w:p>
    <w:p w14:paraId="3615F8FC" w14:textId="77777777" w:rsidR="004B28C8" w:rsidRDefault="004B28C8" w:rsidP="004B28C8">
      <w:pPr>
        <w:pStyle w:val="Normalweb"/>
        <w:spacing w:before="0" w:beforeAutospacing="0" w:after="0" w:afterAutospacing="0"/>
        <w:rPr>
          <w:rFonts w:ascii="Helvetica" w:hAnsi="Helvetica"/>
          <w:b/>
          <w:i/>
          <w:color w:val="333333"/>
          <w:sz w:val="23"/>
          <w:szCs w:val="23"/>
        </w:rPr>
      </w:pPr>
    </w:p>
    <w:p w14:paraId="03FDA342" w14:textId="77777777" w:rsidR="004B28C8" w:rsidRDefault="004B28C8" w:rsidP="004B28C8">
      <w:pPr>
        <w:rPr>
          <w:rFonts w:ascii="Helvetica" w:eastAsia="Times New Roman" w:hAnsi="Helvetica" w:cs="Times New Roman"/>
          <w:color w:val="333333"/>
          <w:sz w:val="23"/>
          <w:szCs w:val="23"/>
          <w:shd w:val="clear" w:color="auto" w:fill="FFFFFF"/>
          <w:lang w:eastAsia="da-DK"/>
        </w:rPr>
      </w:pPr>
    </w:p>
    <w:p w14:paraId="346CC7EF" w14:textId="77777777" w:rsidR="004B28C8" w:rsidRDefault="004B28C8" w:rsidP="004B28C8">
      <w:pPr>
        <w:rPr>
          <w:rFonts w:ascii="Helvetica" w:eastAsia="Times New Roman" w:hAnsi="Helvetica" w:cs="Times New Roman"/>
          <w:color w:val="333333"/>
          <w:sz w:val="23"/>
          <w:szCs w:val="23"/>
          <w:shd w:val="clear" w:color="auto" w:fill="FFFFFF"/>
          <w:lang w:eastAsia="da-DK"/>
        </w:rPr>
      </w:pPr>
      <w:r w:rsidRPr="004B28C8">
        <w:rPr>
          <w:rFonts w:ascii="Helvetica" w:eastAsia="Times New Roman" w:hAnsi="Helvetica" w:cs="Times New Roman"/>
          <w:color w:val="333333"/>
          <w:sz w:val="23"/>
          <w:szCs w:val="23"/>
          <w:shd w:val="clear" w:color="auto" w:fill="FFFFFF"/>
          <w:lang w:eastAsia="da-DK"/>
        </w:rPr>
        <w:t>Når individet ikke længere tænker særligt meget over disse uskrevne regler og endda overholder dem, selvom "opdrageren" ikke er til stede, siger man, at normerne er blevet </w:t>
      </w:r>
      <w:r w:rsidRPr="004B28C8">
        <w:rPr>
          <w:rFonts w:ascii="Helvetica" w:eastAsia="Times New Roman" w:hAnsi="Helvetica" w:cs="Times New Roman"/>
          <w:b/>
          <w:bCs/>
          <w:color w:val="333333"/>
          <w:sz w:val="23"/>
          <w:szCs w:val="23"/>
          <w:lang w:eastAsia="da-DK"/>
        </w:rPr>
        <w:t>internaliseret</w:t>
      </w:r>
      <w:r w:rsidRPr="004B28C8">
        <w:rPr>
          <w:rFonts w:ascii="Helvetica" w:eastAsia="Times New Roman" w:hAnsi="Helvetica" w:cs="Times New Roman"/>
          <w:color w:val="333333"/>
          <w:sz w:val="23"/>
          <w:szCs w:val="23"/>
          <w:shd w:val="clear" w:color="auto" w:fill="FFFFFF"/>
          <w:lang w:eastAsia="da-DK"/>
        </w:rPr>
        <w:t>. De er blevet en naturlig del af vores adfærd.</w:t>
      </w:r>
    </w:p>
    <w:p w14:paraId="4C3EF510" w14:textId="77777777" w:rsidR="004B28C8" w:rsidRDefault="004B28C8" w:rsidP="004B28C8">
      <w:pPr>
        <w:rPr>
          <w:rFonts w:ascii="Helvetica" w:eastAsia="Times New Roman" w:hAnsi="Helvetica" w:cs="Times New Roman"/>
          <w:color w:val="333333"/>
          <w:sz w:val="23"/>
          <w:szCs w:val="23"/>
          <w:shd w:val="clear" w:color="auto" w:fill="FFFFFF"/>
          <w:lang w:eastAsia="da-DK"/>
        </w:rPr>
      </w:pPr>
    </w:p>
    <w:p w14:paraId="264C4D77" w14:textId="77777777" w:rsidR="004B28C8" w:rsidRDefault="004B28C8" w:rsidP="004B28C8">
      <w:pPr>
        <w:pStyle w:val="Overskrift2"/>
        <w:spacing w:line="240" w:lineRule="atLeast"/>
        <w:rPr>
          <w:rFonts w:ascii="Helvetica" w:hAnsi="Helvetica"/>
          <w:i/>
          <w:color w:val="333333"/>
          <w:sz w:val="23"/>
          <w:szCs w:val="23"/>
        </w:rPr>
      </w:pPr>
      <w:r w:rsidRPr="004B28C8">
        <w:rPr>
          <w:rFonts w:ascii="Helvetica" w:eastAsia="Times New Roman" w:hAnsi="Helvetica"/>
          <w:i/>
          <w:caps/>
          <w:color w:val="333333"/>
          <w:sz w:val="23"/>
          <w:szCs w:val="23"/>
        </w:rPr>
        <w:t>REFLEKSION</w:t>
      </w:r>
      <w:r>
        <w:rPr>
          <w:rFonts w:ascii="Helvetica" w:eastAsia="Times New Roman" w:hAnsi="Helvetica"/>
          <w:i/>
          <w:caps/>
          <w:color w:val="333333"/>
          <w:sz w:val="23"/>
          <w:szCs w:val="23"/>
        </w:rPr>
        <w:t>:</w:t>
      </w:r>
      <w:r w:rsidRPr="004B28C8">
        <w:rPr>
          <w:rStyle w:val="apple-converted-space"/>
          <w:rFonts w:ascii="Helvetica" w:eastAsia="Times New Roman" w:hAnsi="Helvetica"/>
          <w:i/>
          <w:caps/>
          <w:color w:val="333333"/>
          <w:sz w:val="23"/>
          <w:szCs w:val="23"/>
        </w:rPr>
        <w:t> </w:t>
      </w:r>
      <w:r w:rsidRPr="004B28C8">
        <w:rPr>
          <w:rFonts w:ascii="Helvetica" w:hAnsi="Helvetica"/>
          <w:i/>
          <w:color w:val="333333"/>
          <w:sz w:val="23"/>
          <w:szCs w:val="23"/>
        </w:rPr>
        <w:t>Kan du komme i tanke om eksempler på internalisering?</w:t>
      </w:r>
    </w:p>
    <w:p w14:paraId="5844A239" w14:textId="77777777" w:rsidR="004B28C8" w:rsidRDefault="004B28C8" w:rsidP="004B28C8">
      <w:pPr>
        <w:pStyle w:val="Normalweb"/>
        <w:spacing w:before="0" w:beforeAutospacing="0" w:after="240" w:afterAutospacing="0"/>
        <w:rPr>
          <w:rFonts w:ascii="Helvetica" w:hAnsi="Helvetica"/>
          <w:color w:val="333333"/>
          <w:sz w:val="23"/>
          <w:szCs w:val="23"/>
        </w:rPr>
      </w:pPr>
    </w:p>
    <w:p w14:paraId="5C10564C" w14:textId="77777777" w:rsidR="004B28C8" w:rsidRDefault="004B28C8" w:rsidP="004B28C8">
      <w:pPr>
        <w:pStyle w:val="Normalweb"/>
        <w:spacing w:before="0" w:beforeAutospacing="0" w:after="240" w:afterAutospacing="0"/>
        <w:rPr>
          <w:rFonts w:ascii="Helvetica" w:hAnsi="Helvetica"/>
          <w:color w:val="333333"/>
          <w:sz w:val="23"/>
          <w:szCs w:val="23"/>
        </w:rPr>
      </w:pPr>
    </w:p>
    <w:p w14:paraId="79CB8988" w14:textId="77777777" w:rsidR="004B28C8" w:rsidRPr="004B28C8" w:rsidRDefault="004B28C8" w:rsidP="004B28C8">
      <w:pPr>
        <w:pStyle w:val="Normalweb"/>
        <w:spacing w:before="0" w:beforeAutospacing="0" w:after="240" w:afterAutospacing="0"/>
        <w:rPr>
          <w:rFonts w:ascii="Helvetica" w:hAnsi="Helvetica"/>
          <w:b/>
          <w:color w:val="333333"/>
          <w:sz w:val="28"/>
          <w:szCs w:val="28"/>
        </w:rPr>
      </w:pPr>
      <w:r w:rsidRPr="004B28C8">
        <w:rPr>
          <w:rFonts w:ascii="Helvetica" w:hAnsi="Helvetica"/>
          <w:b/>
          <w:color w:val="333333"/>
          <w:sz w:val="28"/>
          <w:szCs w:val="28"/>
        </w:rPr>
        <w:lastRenderedPageBreak/>
        <w:t>Primær socialisering</w:t>
      </w:r>
    </w:p>
    <w:p w14:paraId="10682424" w14:textId="77777777" w:rsidR="004B28C8" w:rsidRDefault="004B28C8" w:rsidP="004B28C8">
      <w:pPr>
        <w:pStyle w:val="Normalweb"/>
        <w:spacing w:before="0" w:beforeAutospacing="0" w:after="240" w:afterAutospacing="0"/>
        <w:rPr>
          <w:rFonts w:ascii="Helvetica" w:hAnsi="Helvetica"/>
          <w:color w:val="333333"/>
          <w:sz w:val="23"/>
          <w:szCs w:val="23"/>
        </w:rPr>
      </w:pPr>
      <w:r>
        <w:rPr>
          <w:rFonts w:ascii="Helvetica" w:hAnsi="Helvetica"/>
          <w:color w:val="333333"/>
          <w:sz w:val="23"/>
          <w:szCs w:val="23"/>
        </w:rPr>
        <w:t>For langt de fleste vil de første andre mennesker, de møder her i livet, være deres familie. Den socialisering, der foregår i familien, kaldes for</w:t>
      </w:r>
      <w:r>
        <w:rPr>
          <w:rStyle w:val="apple-converted-space"/>
          <w:rFonts w:ascii="Helvetica" w:hAnsi="Helvetica"/>
          <w:color w:val="333333"/>
          <w:sz w:val="23"/>
          <w:szCs w:val="23"/>
        </w:rPr>
        <w:t> </w:t>
      </w:r>
      <w:r>
        <w:rPr>
          <w:rFonts w:ascii="Helvetica" w:hAnsi="Helvetica"/>
          <w:b/>
          <w:bCs/>
          <w:color w:val="333333"/>
          <w:sz w:val="23"/>
          <w:szCs w:val="23"/>
        </w:rPr>
        <w:t>primær socialisering.</w:t>
      </w:r>
    </w:p>
    <w:p w14:paraId="063F24C4" w14:textId="77777777" w:rsidR="004B28C8" w:rsidRDefault="004B28C8" w:rsidP="004B28C8">
      <w:pPr>
        <w:pStyle w:val="Normalweb"/>
        <w:spacing w:before="0" w:beforeAutospacing="0" w:after="240" w:afterAutospacing="0"/>
        <w:rPr>
          <w:rFonts w:ascii="Helvetica" w:hAnsi="Helvetica"/>
          <w:color w:val="333333"/>
          <w:sz w:val="23"/>
          <w:szCs w:val="23"/>
        </w:rPr>
      </w:pPr>
      <w:r>
        <w:rPr>
          <w:rFonts w:ascii="Helvetica" w:hAnsi="Helvetica"/>
          <w:color w:val="333333"/>
          <w:sz w:val="23"/>
          <w:szCs w:val="23"/>
        </w:rPr>
        <w:t>Socialiseringen i hjemmet foregår hele tiden - både i form af ros, skæld ud og de daglige råd og formaninger, men der foregår også en mere usynlig socialisering i form af barnets iagttagelser af dets omgivelser.</w:t>
      </w:r>
    </w:p>
    <w:p w14:paraId="3F7222B5" w14:textId="77777777" w:rsidR="004B28C8" w:rsidRDefault="004B28C8" w:rsidP="004B28C8">
      <w:pPr>
        <w:pStyle w:val="Normalweb"/>
        <w:spacing w:before="0" w:beforeAutospacing="0" w:after="240" w:afterAutospacing="0"/>
        <w:rPr>
          <w:rFonts w:ascii="Helvetica" w:hAnsi="Helvetica"/>
          <w:color w:val="333333"/>
          <w:sz w:val="23"/>
          <w:szCs w:val="23"/>
        </w:rPr>
      </w:pPr>
      <w:r>
        <w:rPr>
          <w:rFonts w:ascii="Helvetica" w:hAnsi="Helvetica"/>
          <w:color w:val="333333"/>
          <w:sz w:val="23"/>
          <w:szCs w:val="23"/>
        </w:rPr>
        <w:t>Barnet opfatter kropssprog, tonefald, ansigtsudtryk og ser den adfærd, der er imellem mor og far, imellem forældre og andre søskende eller imellem større søskende.</w:t>
      </w:r>
    </w:p>
    <w:p w14:paraId="18AA59BD" w14:textId="77777777" w:rsidR="004B28C8" w:rsidRDefault="004B28C8" w:rsidP="004B28C8">
      <w:pPr>
        <w:pStyle w:val="Normalweb"/>
        <w:spacing w:before="0" w:beforeAutospacing="0" w:after="240" w:afterAutospacing="0"/>
        <w:rPr>
          <w:rFonts w:ascii="Helvetica" w:hAnsi="Helvetica"/>
          <w:color w:val="333333"/>
          <w:sz w:val="23"/>
          <w:szCs w:val="23"/>
        </w:rPr>
      </w:pPr>
      <w:r>
        <w:rPr>
          <w:rFonts w:ascii="Helvetica" w:hAnsi="Helvetica"/>
          <w:color w:val="333333"/>
          <w:sz w:val="23"/>
          <w:szCs w:val="23"/>
        </w:rPr>
        <w:t>Alle disse indtryk bruger barnet i lege til at</w:t>
      </w:r>
      <w:r>
        <w:rPr>
          <w:rStyle w:val="apple-converted-space"/>
          <w:rFonts w:ascii="Helvetica" w:hAnsi="Helvetica"/>
          <w:color w:val="333333"/>
          <w:sz w:val="23"/>
          <w:szCs w:val="23"/>
        </w:rPr>
        <w:t> </w:t>
      </w:r>
      <w:r>
        <w:rPr>
          <w:rFonts w:ascii="Helvetica" w:hAnsi="Helvetica"/>
          <w:b/>
          <w:bCs/>
          <w:color w:val="333333"/>
          <w:sz w:val="23"/>
          <w:szCs w:val="23"/>
        </w:rPr>
        <w:t>imitere</w:t>
      </w:r>
      <w:r>
        <w:rPr>
          <w:rStyle w:val="apple-converted-space"/>
          <w:rFonts w:ascii="Helvetica" w:hAnsi="Helvetica"/>
          <w:color w:val="333333"/>
          <w:sz w:val="23"/>
          <w:szCs w:val="23"/>
        </w:rPr>
        <w:t> </w:t>
      </w:r>
      <w:r>
        <w:rPr>
          <w:rFonts w:ascii="Helvetica" w:hAnsi="Helvetica"/>
          <w:color w:val="333333"/>
          <w:sz w:val="23"/>
          <w:szCs w:val="23"/>
        </w:rPr>
        <w:t>(efterabe) den sociale verden. Denne imitation eller</w:t>
      </w:r>
      <w:r>
        <w:rPr>
          <w:rStyle w:val="apple-converted-space"/>
          <w:rFonts w:ascii="Helvetica" w:hAnsi="Helvetica"/>
          <w:color w:val="333333"/>
          <w:sz w:val="23"/>
          <w:szCs w:val="23"/>
        </w:rPr>
        <w:t> </w:t>
      </w:r>
      <w:r>
        <w:rPr>
          <w:rFonts w:ascii="Helvetica" w:hAnsi="Helvetica"/>
          <w:b/>
          <w:bCs/>
          <w:color w:val="333333"/>
          <w:sz w:val="23"/>
          <w:szCs w:val="23"/>
        </w:rPr>
        <w:t>rolleovertagelse</w:t>
      </w:r>
      <w:r>
        <w:rPr>
          <w:rStyle w:val="apple-converted-space"/>
          <w:rFonts w:ascii="Helvetica" w:hAnsi="Helvetica"/>
          <w:color w:val="333333"/>
          <w:sz w:val="23"/>
          <w:szCs w:val="23"/>
        </w:rPr>
        <w:t> </w:t>
      </w:r>
      <w:r>
        <w:rPr>
          <w:rFonts w:ascii="Helvetica" w:hAnsi="Helvetica"/>
          <w:color w:val="333333"/>
          <w:sz w:val="23"/>
          <w:szCs w:val="23"/>
        </w:rPr>
        <w:t>bliver af psykologer anset som ekstremt vigtig for barnets personlighedsdannelse.</w:t>
      </w:r>
    </w:p>
    <w:p w14:paraId="5A417549" w14:textId="77777777" w:rsidR="004B28C8" w:rsidRDefault="004B28C8" w:rsidP="004B28C8">
      <w:pPr>
        <w:pStyle w:val="Normalweb"/>
        <w:spacing w:before="0" w:beforeAutospacing="0" w:after="240" w:afterAutospacing="0"/>
        <w:rPr>
          <w:rFonts w:ascii="Helvetica" w:hAnsi="Helvetica"/>
          <w:color w:val="333333"/>
          <w:sz w:val="23"/>
          <w:szCs w:val="23"/>
        </w:rPr>
      </w:pPr>
      <w:r>
        <w:rPr>
          <w:rFonts w:ascii="Helvetica" w:hAnsi="Helvetica"/>
          <w:color w:val="333333"/>
          <w:sz w:val="23"/>
          <w:szCs w:val="23"/>
        </w:rPr>
        <w:t>Det er på denne måde, at barnet lærer at forstå verden.</w:t>
      </w:r>
    </w:p>
    <w:p w14:paraId="1C3D5241" w14:textId="77777777" w:rsidR="004B28C8" w:rsidRDefault="004B28C8" w:rsidP="004B28C8">
      <w:pPr>
        <w:pStyle w:val="Overskrift2"/>
        <w:spacing w:line="240" w:lineRule="atLeast"/>
        <w:rPr>
          <w:rFonts w:ascii="Helvetica" w:hAnsi="Helvetica"/>
          <w:i/>
          <w:color w:val="333333"/>
          <w:sz w:val="23"/>
          <w:szCs w:val="23"/>
        </w:rPr>
      </w:pPr>
      <w:r w:rsidRPr="004B28C8">
        <w:rPr>
          <w:rFonts w:ascii="Helvetica" w:eastAsia="Times New Roman" w:hAnsi="Helvetica"/>
          <w:i/>
          <w:caps/>
          <w:color w:val="333333"/>
          <w:sz w:val="23"/>
          <w:szCs w:val="23"/>
        </w:rPr>
        <w:t>REFLEKSION</w:t>
      </w:r>
      <w:r w:rsidRPr="004B28C8">
        <w:rPr>
          <w:rStyle w:val="apple-converted-space"/>
          <w:rFonts w:ascii="Helvetica" w:eastAsia="Times New Roman" w:hAnsi="Helvetica"/>
          <w:i/>
          <w:caps/>
          <w:color w:val="333333"/>
          <w:sz w:val="23"/>
          <w:szCs w:val="23"/>
        </w:rPr>
        <w:t> </w:t>
      </w:r>
      <w:r w:rsidRPr="004B28C8">
        <w:rPr>
          <w:rFonts w:ascii="Helvetica" w:hAnsi="Helvetica"/>
          <w:i/>
          <w:color w:val="333333"/>
          <w:sz w:val="23"/>
          <w:szCs w:val="23"/>
        </w:rPr>
        <w:t>Du har måske hørt udtrykket: "Du skal gøre, som jeg siger. Ikke som jeg gør."</w:t>
      </w:r>
      <w:r w:rsidRPr="004B28C8">
        <w:rPr>
          <w:rFonts w:ascii="Helvetica" w:hAnsi="Helvetica"/>
          <w:i/>
          <w:color w:val="333333"/>
          <w:sz w:val="23"/>
          <w:szCs w:val="23"/>
        </w:rPr>
        <w:t xml:space="preserve"> Overvej </w:t>
      </w:r>
      <w:r w:rsidRPr="004B28C8">
        <w:rPr>
          <w:rFonts w:ascii="Helvetica" w:hAnsi="Helvetica"/>
          <w:i/>
          <w:color w:val="333333"/>
          <w:sz w:val="23"/>
          <w:szCs w:val="23"/>
        </w:rPr>
        <w:t>eksempler på, hvad der kan gå galt, hvis forældres opførsel ikke hænger samen med deres ord.</w:t>
      </w:r>
    </w:p>
    <w:p w14:paraId="77894E31" w14:textId="77777777" w:rsidR="004B28C8" w:rsidRDefault="004B28C8" w:rsidP="004B28C8">
      <w:pPr>
        <w:pStyle w:val="Overskrift2"/>
        <w:spacing w:line="240" w:lineRule="atLeast"/>
        <w:rPr>
          <w:rFonts w:ascii="Helvetica" w:hAnsi="Helvetica"/>
          <w:color w:val="333333"/>
          <w:sz w:val="28"/>
          <w:szCs w:val="28"/>
        </w:rPr>
      </w:pPr>
      <w:r w:rsidRPr="004B28C8">
        <w:rPr>
          <w:rFonts w:ascii="Helvetica" w:hAnsi="Helvetica"/>
          <w:color w:val="333333"/>
          <w:sz w:val="28"/>
          <w:szCs w:val="28"/>
        </w:rPr>
        <w:t>Sekundær socialisering – hvorhenne?</w:t>
      </w:r>
    </w:p>
    <w:p w14:paraId="6989B20C" w14:textId="77777777" w:rsidR="004B28C8" w:rsidRDefault="004B28C8" w:rsidP="004B28C8">
      <w:pPr>
        <w:pStyle w:val="Normalweb"/>
        <w:spacing w:before="0" w:beforeAutospacing="0" w:after="240" w:afterAutospacing="0"/>
        <w:rPr>
          <w:rFonts w:ascii="Helvetica" w:hAnsi="Helvetica"/>
          <w:color w:val="333333"/>
          <w:sz w:val="23"/>
          <w:szCs w:val="23"/>
        </w:rPr>
      </w:pPr>
      <w:r>
        <w:rPr>
          <w:rFonts w:ascii="Helvetica" w:hAnsi="Helvetica"/>
          <w:color w:val="333333"/>
          <w:sz w:val="23"/>
          <w:szCs w:val="23"/>
        </w:rPr>
        <w:t>Men det er ikke kun hjemme i familien, at barnet lærer sociale spilleregler. Den socialisering, der foregår udenfor hjemmet, kaldes for</w:t>
      </w:r>
      <w:r>
        <w:rPr>
          <w:rStyle w:val="apple-converted-space"/>
          <w:rFonts w:ascii="Helvetica" w:hAnsi="Helvetica"/>
          <w:color w:val="333333"/>
          <w:sz w:val="23"/>
          <w:szCs w:val="23"/>
        </w:rPr>
        <w:t> </w:t>
      </w:r>
      <w:r>
        <w:rPr>
          <w:rFonts w:ascii="Helvetica" w:hAnsi="Helvetica"/>
          <w:b/>
          <w:bCs/>
          <w:color w:val="333333"/>
          <w:sz w:val="23"/>
          <w:szCs w:val="23"/>
        </w:rPr>
        <w:t>sekundær socialisering</w:t>
      </w:r>
      <w:r>
        <w:rPr>
          <w:rFonts w:ascii="Helvetica" w:hAnsi="Helvetica"/>
          <w:color w:val="333333"/>
          <w:sz w:val="23"/>
          <w:szCs w:val="23"/>
        </w:rPr>
        <w:t>.</w:t>
      </w:r>
    </w:p>
    <w:p w14:paraId="62806720" w14:textId="77777777" w:rsidR="004B28C8" w:rsidRDefault="004B28C8" w:rsidP="004B28C8">
      <w:pPr>
        <w:pStyle w:val="Normalweb"/>
        <w:spacing w:before="0" w:beforeAutospacing="0" w:after="240" w:afterAutospacing="0"/>
        <w:rPr>
          <w:rFonts w:ascii="Helvetica" w:hAnsi="Helvetica"/>
          <w:color w:val="333333"/>
          <w:sz w:val="23"/>
          <w:szCs w:val="23"/>
        </w:rPr>
      </w:pPr>
      <w:r>
        <w:rPr>
          <w:rFonts w:ascii="Helvetica" w:hAnsi="Helvetica"/>
          <w:color w:val="333333"/>
          <w:sz w:val="23"/>
          <w:szCs w:val="23"/>
        </w:rPr>
        <w:t xml:space="preserve">Denne socialisering, der også er bygget op omkring regler og normer for adfærd og bestemte værdier, foregår i daginstitutioner, skoler, </w:t>
      </w:r>
      <w:proofErr w:type="spellStart"/>
      <w:r>
        <w:rPr>
          <w:rFonts w:ascii="Helvetica" w:hAnsi="Helvetica"/>
          <w:color w:val="333333"/>
          <w:sz w:val="23"/>
          <w:szCs w:val="23"/>
        </w:rPr>
        <w:t>SFO'er</w:t>
      </w:r>
      <w:proofErr w:type="spellEnd"/>
      <w:r>
        <w:rPr>
          <w:rFonts w:ascii="Helvetica" w:hAnsi="Helvetica"/>
          <w:color w:val="333333"/>
          <w:sz w:val="23"/>
          <w:szCs w:val="23"/>
        </w:rPr>
        <w:t>, sportsforeninger – kort sagt alle de steder, et barn færdes, og hvor det møder eller</w:t>
      </w:r>
      <w:r>
        <w:rPr>
          <w:rStyle w:val="apple-converted-space"/>
          <w:rFonts w:ascii="Helvetica" w:hAnsi="Helvetica"/>
          <w:color w:val="333333"/>
          <w:sz w:val="23"/>
          <w:szCs w:val="23"/>
        </w:rPr>
        <w:t> </w:t>
      </w:r>
      <w:r>
        <w:rPr>
          <w:rFonts w:ascii="Helvetica" w:hAnsi="Helvetica"/>
          <w:b/>
          <w:bCs/>
          <w:color w:val="333333"/>
          <w:sz w:val="23"/>
          <w:szCs w:val="23"/>
        </w:rPr>
        <w:t>interagerer</w:t>
      </w:r>
      <w:r>
        <w:rPr>
          <w:rStyle w:val="apple-converted-space"/>
          <w:rFonts w:ascii="Helvetica" w:hAnsi="Helvetica"/>
          <w:color w:val="333333"/>
          <w:sz w:val="23"/>
          <w:szCs w:val="23"/>
        </w:rPr>
        <w:t> </w:t>
      </w:r>
      <w:r>
        <w:rPr>
          <w:rFonts w:ascii="Helvetica" w:hAnsi="Helvetica"/>
          <w:color w:val="333333"/>
          <w:sz w:val="23"/>
          <w:szCs w:val="23"/>
        </w:rPr>
        <w:t>med andre mennesker.</w:t>
      </w:r>
    </w:p>
    <w:p w14:paraId="73011E9F" w14:textId="77777777" w:rsidR="004B28C8" w:rsidRDefault="004B28C8" w:rsidP="004B28C8">
      <w:pPr>
        <w:pStyle w:val="Normalweb"/>
        <w:spacing w:before="0" w:beforeAutospacing="0" w:after="240" w:afterAutospacing="0"/>
        <w:rPr>
          <w:rFonts w:ascii="Helvetica" w:hAnsi="Helvetica"/>
          <w:color w:val="333333"/>
          <w:sz w:val="23"/>
          <w:szCs w:val="23"/>
        </w:rPr>
      </w:pPr>
    </w:p>
    <w:p w14:paraId="0D00BE77" w14:textId="77777777" w:rsidR="004B28C8" w:rsidRDefault="002231B0" w:rsidP="004B28C8">
      <w:pPr>
        <w:pStyle w:val="Overskrift2"/>
        <w:spacing w:line="240" w:lineRule="atLeast"/>
        <w:rPr>
          <w:rFonts w:ascii="Helvetica" w:eastAsia="Times New Roman" w:hAnsi="Helvetica"/>
          <w:b w:val="0"/>
          <w:caps/>
          <w:color w:val="333333"/>
          <w:sz w:val="23"/>
          <w:szCs w:val="23"/>
        </w:rPr>
      </w:pPr>
      <w:r>
        <w:rPr>
          <w:rFonts w:ascii="Helvetica" w:hAnsi="Helvetica" w:cs="Helvetica"/>
          <w:noProof/>
        </w:rPr>
        <w:drawing>
          <wp:inline distT="0" distB="0" distL="0" distR="0" wp14:anchorId="475582B3" wp14:editId="3683F88D">
            <wp:extent cx="5275368" cy="2146497"/>
            <wp:effectExtent l="0" t="0" r="8255" b="1270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5087" cy="2264381"/>
                    </a:xfrm>
                    <a:prstGeom prst="rect">
                      <a:avLst/>
                    </a:prstGeom>
                    <a:noFill/>
                    <a:ln>
                      <a:noFill/>
                    </a:ln>
                  </pic:spPr>
                </pic:pic>
              </a:graphicData>
            </a:graphic>
          </wp:inline>
        </w:drawing>
      </w:r>
    </w:p>
    <w:p w14:paraId="709782B7" w14:textId="77777777" w:rsidR="002231B0" w:rsidRPr="002231B0" w:rsidRDefault="002231B0" w:rsidP="002231B0">
      <w:pPr>
        <w:rPr>
          <w:rFonts w:ascii="Times New Roman" w:eastAsia="Times New Roman" w:hAnsi="Times New Roman" w:cs="Times New Roman"/>
          <w:b/>
          <w:i/>
          <w:lang w:eastAsia="da-DK"/>
        </w:rPr>
      </w:pPr>
      <w:r w:rsidRPr="002231B0">
        <w:rPr>
          <w:rFonts w:ascii="Helvetica" w:eastAsia="Times New Roman" w:hAnsi="Helvetica" w:cs="Times New Roman"/>
          <w:b/>
          <w:i/>
          <w:color w:val="333333"/>
          <w:sz w:val="23"/>
          <w:szCs w:val="23"/>
          <w:shd w:val="clear" w:color="auto" w:fill="FFFFFF"/>
          <w:lang w:eastAsia="da-DK"/>
        </w:rPr>
        <w:t>Figuren stammer fra rapporten 'Værdier på spil', udarbejdet af Kulturministeriet i 2013. Hvad viser den?</w:t>
      </w:r>
    </w:p>
    <w:p w14:paraId="7F7E9C1D" w14:textId="77777777" w:rsidR="002231B0" w:rsidRDefault="002231B0" w:rsidP="002231B0">
      <w:pPr>
        <w:pStyle w:val="Normalweb"/>
        <w:spacing w:before="0" w:beforeAutospacing="0" w:after="240" w:afterAutospacing="0"/>
        <w:rPr>
          <w:rFonts w:ascii="Helvetica" w:hAnsi="Helvetica"/>
          <w:color w:val="333333"/>
          <w:sz w:val="23"/>
          <w:szCs w:val="23"/>
        </w:rPr>
      </w:pPr>
      <w:r>
        <w:rPr>
          <w:rFonts w:ascii="Helvetica" w:hAnsi="Helvetica"/>
          <w:color w:val="333333"/>
          <w:sz w:val="23"/>
          <w:szCs w:val="23"/>
        </w:rPr>
        <w:t>Socialiseringen er en dynamisk proces, der fortsætter hele livet igennem. Gymnasiet vil også bidrage til den sekundære socialisering og være med til at forme dig, såvel som dit erhvervsarbejde gør, og som en fremtidig arbejdsplads vil gøre det.</w:t>
      </w:r>
    </w:p>
    <w:p w14:paraId="37380BA2" w14:textId="77777777" w:rsidR="002231B0" w:rsidRDefault="002231B0" w:rsidP="002231B0">
      <w:pPr>
        <w:pStyle w:val="Normalweb"/>
        <w:spacing w:before="0" w:beforeAutospacing="0" w:after="240" w:afterAutospacing="0"/>
        <w:rPr>
          <w:rFonts w:ascii="Helvetica" w:hAnsi="Helvetica"/>
          <w:color w:val="333333"/>
          <w:sz w:val="23"/>
          <w:szCs w:val="23"/>
        </w:rPr>
      </w:pPr>
      <w:r>
        <w:rPr>
          <w:rFonts w:ascii="Helvetica" w:hAnsi="Helvetica"/>
          <w:color w:val="333333"/>
          <w:sz w:val="23"/>
          <w:szCs w:val="23"/>
        </w:rPr>
        <w:t>Alle disse "steder" kaldes i sociologien for</w:t>
      </w:r>
      <w:r>
        <w:rPr>
          <w:rStyle w:val="apple-converted-space"/>
          <w:rFonts w:ascii="Helvetica" w:hAnsi="Helvetica"/>
          <w:color w:val="333333"/>
          <w:sz w:val="23"/>
          <w:szCs w:val="23"/>
        </w:rPr>
        <w:t> </w:t>
      </w:r>
      <w:r>
        <w:rPr>
          <w:rFonts w:ascii="Helvetica" w:hAnsi="Helvetica"/>
          <w:b/>
          <w:bCs/>
          <w:color w:val="333333"/>
          <w:sz w:val="23"/>
          <w:szCs w:val="23"/>
        </w:rPr>
        <w:t>arenaer</w:t>
      </w:r>
      <w:r>
        <w:rPr>
          <w:rFonts w:ascii="Helvetica" w:hAnsi="Helvetica"/>
          <w:color w:val="333333"/>
          <w:sz w:val="23"/>
          <w:szCs w:val="23"/>
        </w:rPr>
        <w:t>. Hver arena kan imidlertid have sine egne normer for adfærd og nogle bestemte værdier.</w:t>
      </w:r>
    </w:p>
    <w:p w14:paraId="7C230C81" w14:textId="77777777" w:rsidR="002231B0" w:rsidRDefault="002231B0" w:rsidP="002231B0">
      <w:pPr>
        <w:pStyle w:val="Normalweb"/>
        <w:spacing w:before="0" w:beforeAutospacing="0" w:after="240" w:afterAutospacing="0"/>
        <w:rPr>
          <w:rFonts w:ascii="Helvetica" w:hAnsi="Helvetica"/>
          <w:color w:val="333333"/>
          <w:sz w:val="23"/>
          <w:szCs w:val="23"/>
        </w:rPr>
      </w:pPr>
      <w:r>
        <w:rPr>
          <w:rFonts w:ascii="Helvetica" w:hAnsi="Helvetica"/>
          <w:color w:val="333333"/>
          <w:sz w:val="23"/>
          <w:szCs w:val="23"/>
        </w:rPr>
        <w:t>Det betyder, at det, som anses for passende opførsel i skolen, ikke nødvendigvis vil være smart i fodboldklubben. Der kan ind imellem opstå en</w:t>
      </w:r>
      <w:r>
        <w:rPr>
          <w:rStyle w:val="apple-converted-space"/>
          <w:rFonts w:ascii="Helvetica" w:hAnsi="Helvetica"/>
          <w:color w:val="333333"/>
          <w:sz w:val="23"/>
          <w:szCs w:val="23"/>
        </w:rPr>
        <w:t> </w:t>
      </w:r>
      <w:r>
        <w:rPr>
          <w:rFonts w:ascii="Helvetica" w:hAnsi="Helvetica"/>
          <w:b/>
          <w:bCs/>
          <w:color w:val="333333"/>
          <w:sz w:val="23"/>
          <w:szCs w:val="23"/>
        </w:rPr>
        <w:t>rollekonflikt</w:t>
      </w:r>
      <w:r>
        <w:rPr>
          <w:rFonts w:ascii="Helvetica" w:hAnsi="Helvetica"/>
          <w:color w:val="333333"/>
          <w:sz w:val="23"/>
          <w:szCs w:val="23"/>
        </w:rPr>
        <w:t>, hvor barnet eller den unge kan have svært ved at finde rundt mellem de forskellige roller som for eksempel den søde pige i skolen og den seje pige på håndboldbanen.</w:t>
      </w:r>
    </w:p>
    <w:p w14:paraId="67A3BC14" w14:textId="77777777" w:rsidR="002231B0" w:rsidRDefault="002231B0" w:rsidP="002231B0">
      <w:pPr>
        <w:pStyle w:val="Overskrift2"/>
        <w:spacing w:line="240" w:lineRule="atLeast"/>
        <w:rPr>
          <w:rFonts w:ascii="Helvetica" w:hAnsi="Helvetica"/>
          <w:i/>
          <w:color w:val="333333"/>
          <w:sz w:val="23"/>
          <w:szCs w:val="23"/>
        </w:rPr>
      </w:pPr>
      <w:r w:rsidRPr="002231B0">
        <w:rPr>
          <w:rFonts w:ascii="Helvetica" w:eastAsia="Times New Roman" w:hAnsi="Helvetica"/>
          <w:i/>
          <w:caps/>
          <w:color w:val="333333"/>
          <w:sz w:val="23"/>
          <w:szCs w:val="23"/>
        </w:rPr>
        <w:t>REFLEKSION</w:t>
      </w:r>
      <w:r w:rsidRPr="002231B0">
        <w:rPr>
          <w:rFonts w:ascii="Helvetica" w:eastAsia="Times New Roman" w:hAnsi="Helvetica"/>
          <w:i/>
          <w:caps/>
          <w:color w:val="333333"/>
          <w:sz w:val="23"/>
          <w:szCs w:val="23"/>
        </w:rPr>
        <w:t>:</w:t>
      </w:r>
      <w:r w:rsidRPr="002231B0">
        <w:rPr>
          <w:rStyle w:val="apple-converted-space"/>
          <w:rFonts w:ascii="Helvetica" w:eastAsia="Times New Roman" w:hAnsi="Helvetica"/>
          <w:i/>
          <w:caps/>
          <w:color w:val="333333"/>
          <w:sz w:val="23"/>
          <w:szCs w:val="23"/>
        </w:rPr>
        <w:t> </w:t>
      </w:r>
      <w:r w:rsidRPr="002231B0">
        <w:rPr>
          <w:rFonts w:ascii="Helvetica" w:hAnsi="Helvetica"/>
          <w:i/>
          <w:color w:val="333333"/>
          <w:sz w:val="23"/>
          <w:szCs w:val="23"/>
        </w:rPr>
        <w:t>Hvilke værdier i opdragelsen synes du er vigtigst? Lav en prioriteringsliste</w:t>
      </w:r>
      <w:r>
        <w:rPr>
          <w:rFonts w:ascii="Helvetica" w:hAnsi="Helvetica"/>
          <w:i/>
          <w:color w:val="333333"/>
          <w:sz w:val="23"/>
          <w:szCs w:val="23"/>
        </w:rPr>
        <w:t>.</w:t>
      </w:r>
    </w:p>
    <w:p w14:paraId="0F7337FD" w14:textId="77777777" w:rsidR="002231B0" w:rsidRDefault="002231B0" w:rsidP="002231B0">
      <w:pPr>
        <w:pStyle w:val="Overskrift2"/>
        <w:spacing w:line="240" w:lineRule="atLeast"/>
        <w:rPr>
          <w:rFonts w:ascii="Helvetica" w:hAnsi="Helvetica"/>
          <w:i/>
          <w:color w:val="333333"/>
          <w:sz w:val="23"/>
          <w:szCs w:val="23"/>
        </w:rPr>
      </w:pPr>
      <w:r w:rsidRPr="002231B0">
        <w:rPr>
          <w:rFonts w:ascii="Helvetica" w:eastAsia="Times New Roman" w:hAnsi="Helvetica"/>
          <w:i/>
          <w:caps/>
          <w:color w:val="333333"/>
          <w:sz w:val="23"/>
          <w:szCs w:val="23"/>
        </w:rPr>
        <w:t>R</w:t>
      </w:r>
      <w:r w:rsidRPr="002231B0">
        <w:rPr>
          <w:rFonts w:ascii="Helvetica" w:eastAsia="Times New Roman" w:hAnsi="Helvetica"/>
          <w:i/>
          <w:caps/>
          <w:color w:val="333333"/>
          <w:sz w:val="23"/>
          <w:szCs w:val="23"/>
        </w:rPr>
        <w:t>EFLEKSION</w:t>
      </w:r>
      <w:r w:rsidRPr="002231B0">
        <w:rPr>
          <w:rStyle w:val="apple-converted-space"/>
          <w:rFonts w:ascii="Helvetica" w:eastAsia="Times New Roman" w:hAnsi="Helvetica"/>
          <w:i/>
          <w:caps/>
          <w:color w:val="333333"/>
          <w:sz w:val="23"/>
          <w:szCs w:val="23"/>
        </w:rPr>
        <w:t xml:space="preserve">: </w:t>
      </w:r>
      <w:r w:rsidRPr="002231B0">
        <w:rPr>
          <w:rFonts w:ascii="Helvetica" w:hAnsi="Helvetica"/>
          <w:i/>
          <w:color w:val="333333"/>
          <w:sz w:val="23"/>
          <w:szCs w:val="23"/>
        </w:rPr>
        <w:t>Har du eksempler på, at drenge og piger opdrages forskelligt? Er det et problem? Hvad skal der i så fald til for at løse problemet</w:t>
      </w:r>
      <w:r>
        <w:rPr>
          <w:rFonts w:ascii="Helvetica" w:hAnsi="Helvetica"/>
          <w:i/>
          <w:color w:val="333333"/>
          <w:sz w:val="23"/>
          <w:szCs w:val="23"/>
        </w:rPr>
        <w:t>?</w:t>
      </w:r>
    </w:p>
    <w:p w14:paraId="5237ADE4" w14:textId="77777777" w:rsidR="002231B0" w:rsidRDefault="002231B0" w:rsidP="002231B0">
      <w:pPr>
        <w:pStyle w:val="Overskrift2"/>
        <w:spacing w:line="240" w:lineRule="atLeast"/>
        <w:rPr>
          <w:rFonts w:ascii="Helvetica" w:hAnsi="Helvetica"/>
          <w:i/>
          <w:color w:val="333333"/>
          <w:sz w:val="23"/>
          <w:szCs w:val="23"/>
        </w:rPr>
      </w:pPr>
    </w:p>
    <w:p w14:paraId="3D16DA85" w14:textId="77777777" w:rsidR="002231B0" w:rsidRDefault="001B621E" w:rsidP="002231B0">
      <w:pPr>
        <w:pStyle w:val="Overskrift2"/>
        <w:spacing w:line="240" w:lineRule="atLeast"/>
        <w:rPr>
          <w:rFonts w:ascii="Helvetica" w:hAnsi="Helvetica"/>
          <w:color w:val="333333"/>
          <w:sz w:val="28"/>
          <w:szCs w:val="28"/>
        </w:rPr>
      </w:pPr>
      <w:r>
        <w:rPr>
          <w:rFonts w:ascii="Helvetica" w:hAnsi="Helvetica"/>
          <w:color w:val="333333"/>
          <w:sz w:val="28"/>
          <w:szCs w:val="28"/>
        </w:rPr>
        <w:t>Hvad er dobbeltsocialisering?</w:t>
      </w:r>
    </w:p>
    <w:p w14:paraId="30CA003A" w14:textId="77777777" w:rsidR="001B621E" w:rsidRDefault="001B621E" w:rsidP="001B621E">
      <w:pPr>
        <w:pStyle w:val="Normalweb"/>
        <w:spacing w:before="0" w:beforeAutospacing="0" w:after="240" w:afterAutospacing="0"/>
        <w:rPr>
          <w:rFonts w:ascii="Helvetica" w:hAnsi="Helvetica"/>
          <w:color w:val="333333"/>
          <w:sz w:val="23"/>
          <w:szCs w:val="23"/>
        </w:rPr>
      </w:pPr>
      <w:r>
        <w:rPr>
          <w:rFonts w:ascii="Helvetica" w:hAnsi="Helvetica"/>
          <w:color w:val="333333"/>
          <w:sz w:val="23"/>
          <w:szCs w:val="23"/>
        </w:rPr>
        <w:t>Men giver det overhovedet mening at dele socialiseringen op i primær og sekundær? Nogle sociologer mener, at man i stedet skal tale om en</w:t>
      </w:r>
      <w:r>
        <w:rPr>
          <w:rStyle w:val="apple-converted-space"/>
          <w:rFonts w:ascii="Helvetica" w:hAnsi="Helvetica"/>
          <w:color w:val="333333"/>
          <w:sz w:val="23"/>
          <w:szCs w:val="23"/>
        </w:rPr>
        <w:t> </w:t>
      </w:r>
      <w:r>
        <w:rPr>
          <w:rFonts w:ascii="Helvetica" w:hAnsi="Helvetica"/>
          <w:b/>
          <w:bCs/>
          <w:color w:val="333333"/>
          <w:sz w:val="23"/>
          <w:szCs w:val="23"/>
        </w:rPr>
        <w:t>dobbeltsocialisering</w:t>
      </w:r>
      <w:r>
        <w:rPr>
          <w:rFonts w:ascii="Helvetica" w:hAnsi="Helvetica"/>
          <w:color w:val="333333"/>
          <w:sz w:val="23"/>
          <w:szCs w:val="23"/>
        </w:rPr>
        <w:t>, der foregår samtidig.</w:t>
      </w:r>
    </w:p>
    <w:p w14:paraId="507777BA" w14:textId="77777777" w:rsidR="001B621E" w:rsidRDefault="001B621E" w:rsidP="001B621E">
      <w:pPr>
        <w:pStyle w:val="Normalweb"/>
        <w:spacing w:before="0" w:beforeAutospacing="0" w:after="240" w:afterAutospacing="0"/>
        <w:rPr>
          <w:rFonts w:ascii="Helvetica" w:hAnsi="Helvetica"/>
          <w:color w:val="333333"/>
          <w:sz w:val="23"/>
          <w:szCs w:val="23"/>
        </w:rPr>
      </w:pPr>
      <w:r>
        <w:rPr>
          <w:rFonts w:ascii="Helvetica" w:hAnsi="Helvetica"/>
          <w:color w:val="333333"/>
          <w:sz w:val="23"/>
          <w:szCs w:val="23"/>
        </w:rPr>
        <w:t>I de fleste familier i Danmark arbejder både mor og far uden for hjemmet, og det er derfor ikke unormalt, at børn fra en tidlig alder tilbringer mange timer om dagen i diverse institutioner. Barnet kan starte i vuggestue, når det er et halvt år.</w:t>
      </w:r>
    </w:p>
    <w:p w14:paraId="1238FF6D" w14:textId="77777777" w:rsidR="001B621E" w:rsidRDefault="001B621E" w:rsidP="001B621E">
      <w:pPr>
        <w:pStyle w:val="Normalweb"/>
        <w:spacing w:before="0" w:beforeAutospacing="0" w:after="240" w:afterAutospacing="0"/>
        <w:rPr>
          <w:rFonts w:ascii="Helvetica" w:hAnsi="Helvetica"/>
          <w:color w:val="333333"/>
          <w:sz w:val="23"/>
          <w:szCs w:val="23"/>
        </w:rPr>
      </w:pPr>
      <w:r>
        <w:rPr>
          <w:rFonts w:ascii="Helvetica" w:hAnsi="Helvetica"/>
          <w:color w:val="333333"/>
          <w:sz w:val="23"/>
          <w:szCs w:val="23"/>
        </w:rPr>
        <w:t>For barnet betyder det, at det tidligt skal lære at begå sig i forskellige arenaer, hvor der måske er forskellige regler og normer for opførsel.</w:t>
      </w:r>
    </w:p>
    <w:p w14:paraId="2FABBECF" w14:textId="77777777" w:rsidR="001B621E" w:rsidRDefault="001B621E" w:rsidP="001B621E">
      <w:pPr>
        <w:pStyle w:val="Normalweb"/>
        <w:spacing w:before="0" w:beforeAutospacing="0" w:after="240" w:afterAutospacing="0"/>
        <w:rPr>
          <w:rFonts w:ascii="Helvetica" w:hAnsi="Helvetica"/>
          <w:color w:val="333333"/>
          <w:sz w:val="23"/>
          <w:szCs w:val="23"/>
        </w:rPr>
      </w:pPr>
      <w:r>
        <w:rPr>
          <w:rFonts w:ascii="Helvetica" w:hAnsi="Helvetica"/>
          <w:color w:val="333333"/>
          <w:sz w:val="23"/>
          <w:szCs w:val="23"/>
        </w:rPr>
        <w:t>Barnet skal vænne sig fra at være midtpunktet eller en meget betydningsfuld person i hjemmet til at være et barn blandt mange i børnehaven og senere i skolen.</w:t>
      </w:r>
    </w:p>
    <w:p w14:paraId="6AC3C63E" w14:textId="77777777" w:rsidR="001B621E" w:rsidRDefault="001B621E" w:rsidP="001B621E">
      <w:pPr>
        <w:pStyle w:val="Overskrift2"/>
        <w:spacing w:before="375" w:beforeAutospacing="0" w:after="75" w:afterAutospacing="0" w:line="337" w:lineRule="atLeast"/>
        <w:rPr>
          <w:rFonts w:ascii="Helvetica" w:eastAsia="Times New Roman" w:hAnsi="Helvetica"/>
          <w:color w:val="333333"/>
          <w:sz w:val="26"/>
          <w:szCs w:val="26"/>
        </w:rPr>
      </w:pPr>
      <w:r>
        <w:rPr>
          <w:rFonts w:ascii="Helvetica" w:eastAsia="Times New Roman" w:hAnsi="Helvetica"/>
          <w:color w:val="333333"/>
          <w:sz w:val="26"/>
          <w:szCs w:val="26"/>
        </w:rPr>
        <w:t xml:space="preserve">Sommerfuglemodel af sociologen Lars </w:t>
      </w:r>
      <w:proofErr w:type="spellStart"/>
      <w:r>
        <w:rPr>
          <w:rFonts w:ascii="Helvetica" w:eastAsia="Times New Roman" w:hAnsi="Helvetica"/>
          <w:color w:val="333333"/>
          <w:sz w:val="26"/>
          <w:szCs w:val="26"/>
        </w:rPr>
        <w:t>Dencik</w:t>
      </w:r>
      <w:proofErr w:type="spellEnd"/>
      <w:r>
        <w:rPr>
          <w:rFonts w:ascii="Helvetica" w:eastAsia="Times New Roman" w:hAnsi="Helvetica"/>
          <w:color w:val="333333"/>
          <w:sz w:val="26"/>
          <w:szCs w:val="26"/>
        </w:rPr>
        <w:t xml:space="preserve"> – Hvad viser modellen?</w:t>
      </w:r>
      <w:bookmarkStart w:id="0" w:name="_GoBack"/>
      <w:bookmarkEnd w:id="0"/>
    </w:p>
    <w:p w14:paraId="73991774" w14:textId="77777777" w:rsidR="001B621E" w:rsidRDefault="001B621E" w:rsidP="001B621E">
      <w:pPr>
        <w:pStyle w:val="Overskrift2"/>
        <w:spacing w:before="375" w:beforeAutospacing="0" w:after="75" w:afterAutospacing="0" w:line="337" w:lineRule="atLeast"/>
        <w:rPr>
          <w:rFonts w:ascii="Helvetica" w:eastAsia="Times New Roman" w:hAnsi="Helvetica"/>
          <w:color w:val="333333"/>
          <w:sz w:val="26"/>
          <w:szCs w:val="26"/>
        </w:rPr>
      </w:pPr>
      <w:r>
        <w:rPr>
          <w:rFonts w:ascii="Helvetica" w:eastAsia="Times New Roman" w:hAnsi="Helvetica"/>
          <w:color w:val="333333"/>
          <w:sz w:val="26"/>
          <w:szCs w:val="26"/>
        </w:rPr>
        <w:t xml:space="preserve">                            </w:t>
      </w:r>
      <w:r>
        <w:rPr>
          <w:rFonts w:ascii="Helvetica" w:hAnsi="Helvetica" w:cs="Helvetica"/>
          <w:noProof/>
        </w:rPr>
        <w:drawing>
          <wp:inline distT="0" distB="0" distL="0" distR="0" wp14:anchorId="7FE305CC" wp14:editId="43625560">
            <wp:extent cx="3416935" cy="1847797"/>
            <wp:effectExtent l="0" t="0" r="0" b="698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7452" cy="1891339"/>
                    </a:xfrm>
                    <a:prstGeom prst="rect">
                      <a:avLst/>
                    </a:prstGeom>
                    <a:noFill/>
                    <a:ln>
                      <a:noFill/>
                    </a:ln>
                  </pic:spPr>
                </pic:pic>
              </a:graphicData>
            </a:graphic>
          </wp:inline>
        </w:drawing>
      </w:r>
    </w:p>
    <w:p w14:paraId="5325C2A9" w14:textId="77777777" w:rsidR="001B621E" w:rsidRDefault="001B621E" w:rsidP="001B621E">
      <w:pPr>
        <w:pStyle w:val="Overskrift2"/>
        <w:spacing w:before="375" w:beforeAutospacing="0" w:after="75" w:afterAutospacing="0" w:line="337" w:lineRule="atLeast"/>
        <w:rPr>
          <w:rFonts w:ascii="Helvetica" w:eastAsia="Times New Roman" w:hAnsi="Helvetica"/>
          <w:color w:val="333333"/>
          <w:sz w:val="26"/>
          <w:szCs w:val="26"/>
        </w:rPr>
      </w:pPr>
    </w:p>
    <w:p w14:paraId="6AA9C19B" w14:textId="77777777" w:rsidR="002231B0" w:rsidRPr="001B621E" w:rsidRDefault="002231B0" w:rsidP="002231B0">
      <w:pPr>
        <w:pStyle w:val="Overskrift2"/>
        <w:spacing w:line="240" w:lineRule="atLeast"/>
        <w:rPr>
          <w:rFonts w:ascii="Helvetica" w:hAnsi="Helvetica"/>
          <w:color w:val="333333"/>
          <w:sz w:val="23"/>
          <w:szCs w:val="23"/>
        </w:rPr>
      </w:pPr>
    </w:p>
    <w:p w14:paraId="0D754CF3" w14:textId="77777777" w:rsidR="002231B0" w:rsidRPr="002231B0" w:rsidRDefault="002231B0" w:rsidP="002231B0">
      <w:pPr>
        <w:pStyle w:val="Overskrift2"/>
        <w:spacing w:line="240" w:lineRule="atLeast"/>
        <w:rPr>
          <w:rFonts w:ascii="Helvetica" w:eastAsia="Times New Roman" w:hAnsi="Helvetica"/>
          <w:i/>
          <w:caps/>
          <w:color w:val="333333"/>
          <w:sz w:val="23"/>
          <w:szCs w:val="23"/>
        </w:rPr>
      </w:pPr>
      <w:r w:rsidRPr="002231B0">
        <w:rPr>
          <w:rStyle w:val="apple-converted-space"/>
          <w:rFonts w:ascii="Helvetica" w:hAnsi="Helvetica"/>
          <w:i/>
          <w:color w:val="333333"/>
          <w:sz w:val="23"/>
          <w:szCs w:val="23"/>
        </w:rPr>
        <w:t> </w:t>
      </w:r>
    </w:p>
    <w:p w14:paraId="6815C07F" w14:textId="77777777" w:rsidR="002231B0" w:rsidRPr="004B28C8" w:rsidRDefault="002231B0" w:rsidP="004B28C8">
      <w:pPr>
        <w:pStyle w:val="Overskrift2"/>
        <w:spacing w:line="240" w:lineRule="atLeast"/>
        <w:rPr>
          <w:rFonts w:ascii="Helvetica" w:eastAsia="Times New Roman" w:hAnsi="Helvetica"/>
          <w:b w:val="0"/>
          <w:caps/>
          <w:color w:val="333333"/>
          <w:sz w:val="23"/>
          <w:szCs w:val="23"/>
        </w:rPr>
      </w:pPr>
    </w:p>
    <w:p w14:paraId="2586A726" w14:textId="77777777" w:rsidR="004B28C8" w:rsidRPr="004B28C8" w:rsidRDefault="004B28C8" w:rsidP="004B28C8">
      <w:pPr>
        <w:rPr>
          <w:rFonts w:ascii="Times New Roman" w:eastAsia="Times New Roman" w:hAnsi="Times New Roman" w:cs="Times New Roman"/>
          <w:lang w:eastAsia="da-DK"/>
        </w:rPr>
      </w:pPr>
    </w:p>
    <w:p w14:paraId="39C71C92" w14:textId="77777777" w:rsidR="004B28C8" w:rsidRDefault="004B28C8" w:rsidP="004B28C8">
      <w:pPr>
        <w:pStyle w:val="Normalweb"/>
        <w:spacing w:before="0" w:beforeAutospacing="0" w:after="0" w:afterAutospacing="0"/>
        <w:rPr>
          <w:rFonts w:ascii="Helvetica" w:hAnsi="Helvetica"/>
          <w:color w:val="333333"/>
          <w:sz w:val="23"/>
          <w:szCs w:val="23"/>
        </w:rPr>
      </w:pPr>
    </w:p>
    <w:p w14:paraId="269FD69F" w14:textId="77777777" w:rsidR="004B28C8" w:rsidRPr="004B28C8" w:rsidRDefault="004B28C8" w:rsidP="004B28C8">
      <w:pPr>
        <w:pStyle w:val="Normalweb"/>
        <w:spacing w:before="0" w:beforeAutospacing="0" w:after="0" w:afterAutospacing="0"/>
        <w:rPr>
          <w:rFonts w:ascii="Helvetica" w:hAnsi="Helvetica"/>
          <w:color w:val="333333"/>
          <w:sz w:val="23"/>
          <w:szCs w:val="23"/>
        </w:rPr>
      </w:pPr>
    </w:p>
    <w:p w14:paraId="5CF95379" w14:textId="77777777" w:rsidR="004B28C8" w:rsidRPr="004B28C8" w:rsidRDefault="004B28C8" w:rsidP="00822BC6">
      <w:pPr>
        <w:spacing w:before="100" w:beforeAutospacing="1" w:after="100" w:afterAutospacing="1" w:line="240" w:lineRule="atLeast"/>
        <w:outlineLvl w:val="1"/>
        <w:rPr>
          <w:rFonts w:ascii="Helvetica" w:hAnsi="Helvetica" w:cs="Times New Roman"/>
          <w:color w:val="333333"/>
          <w:sz w:val="20"/>
          <w:szCs w:val="20"/>
          <w:lang w:eastAsia="da-DK"/>
        </w:rPr>
      </w:pPr>
    </w:p>
    <w:p w14:paraId="64042E42" w14:textId="77777777" w:rsidR="00822BC6" w:rsidRPr="00822BC6" w:rsidRDefault="00822BC6" w:rsidP="00822BC6">
      <w:pPr>
        <w:spacing w:before="100" w:beforeAutospacing="1" w:after="100" w:afterAutospacing="1" w:line="240" w:lineRule="atLeast"/>
        <w:outlineLvl w:val="1"/>
        <w:rPr>
          <w:rFonts w:ascii="Helvetica" w:eastAsia="Times New Roman" w:hAnsi="Helvetica" w:cs="Times New Roman"/>
          <w:bCs/>
          <w:caps/>
          <w:color w:val="333333"/>
          <w:sz w:val="22"/>
          <w:szCs w:val="22"/>
          <w:lang w:eastAsia="da-DK"/>
        </w:rPr>
      </w:pPr>
    </w:p>
    <w:p w14:paraId="0F6F89FF" w14:textId="77777777" w:rsidR="003C2EF1" w:rsidRPr="00822BC6" w:rsidRDefault="001B621E">
      <w:pPr>
        <w:rPr>
          <w:b/>
          <w:i/>
          <w:sz w:val="22"/>
          <w:szCs w:val="22"/>
        </w:rPr>
      </w:pPr>
    </w:p>
    <w:sectPr w:rsidR="003C2EF1" w:rsidRPr="00822BC6" w:rsidSect="00C4783D">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BC6"/>
    <w:rsid w:val="001B621E"/>
    <w:rsid w:val="002231B0"/>
    <w:rsid w:val="003105AF"/>
    <w:rsid w:val="004B28C8"/>
    <w:rsid w:val="00822BC6"/>
    <w:rsid w:val="00C4783D"/>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69E69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2">
    <w:name w:val="heading 2"/>
    <w:basedOn w:val="Normal"/>
    <w:link w:val="Overskrift2Tegn"/>
    <w:uiPriority w:val="9"/>
    <w:qFormat/>
    <w:rsid w:val="00822BC6"/>
    <w:pPr>
      <w:spacing w:before="100" w:beforeAutospacing="1" w:after="100" w:afterAutospacing="1"/>
      <w:outlineLvl w:val="1"/>
    </w:pPr>
    <w:rPr>
      <w:rFonts w:ascii="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822BC6"/>
    <w:pPr>
      <w:spacing w:before="100" w:beforeAutospacing="1" w:after="100" w:afterAutospacing="1"/>
    </w:pPr>
    <w:rPr>
      <w:rFonts w:ascii="Times New Roman" w:hAnsi="Times New Roman" w:cs="Times New Roman"/>
      <w:lang w:eastAsia="da-DK"/>
    </w:rPr>
  </w:style>
  <w:style w:type="character" w:customStyle="1" w:styleId="apple-converted-space">
    <w:name w:val="apple-converted-space"/>
    <w:basedOn w:val="Standardskrifttypeiafsnit"/>
    <w:rsid w:val="00822BC6"/>
  </w:style>
  <w:style w:type="character" w:customStyle="1" w:styleId="Overskrift2Tegn">
    <w:name w:val="Overskrift 2 Tegn"/>
    <w:basedOn w:val="Standardskrifttypeiafsnit"/>
    <w:link w:val="Overskrift2"/>
    <w:uiPriority w:val="9"/>
    <w:rsid w:val="00822BC6"/>
    <w:rPr>
      <w:rFonts w:ascii="Times New Roman" w:hAnsi="Times New Roman" w:cs="Times New Roman"/>
      <w:b/>
      <w:bCs/>
      <w:sz w:val="36"/>
      <w:szCs w:val="36"/>
      <w:lang w:eastAsia="da-DK"/>
    </w:rPr>
  </w:style>
  <w:style w:type="character" w:customStyle="1" w:styleId="label">
    <w:name w:val="label"/>
    <w:basedOn w:val="Standardskrifttypeiafsnit"/>
    <w:rsid w:val="00822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65333">
      <w:bodyDiv w:val="1"/>
      <w:marLeft w:val="0"/>
      <w:marRight w:val="0"/>
      <w:marTop w:val="0"/>
      <w:marBottom w:val="0"/>
      <w:divBdr>
        <w:top w:val="none" w:sz="0" w:space="0" w:color="auto"/>
        <w:left w:val="none" w:sz="0" w:space="0" w:color="auto"/>
        <w:bottom w:val="none" w:sz="0" w:space="0" w:color="auto"/>
        <w:right w:val="none" w:sz="0" w:space="0" w:color="auto"/>
      </w:divBdr>
      <w:divsChild>
        <w:div w:id="1050225110">
          <w:marLeft w:val="0"/>
          <w:marRight w:val="0"/>
          <w:marTop w:val="240"/>
          <w:marBottom w:val="240"/>
          <w:divBdr>
            <w:top w:val="none" w:sz="0" w:space="0" w:color="auto"/>
            <w:left w:val="none" w:sz="0" w:space="0" w:color="auto"/>
            <w:bottom w:val="none" w:sz="0" w:space="0" w:color="auto"/>
            <w:right w:val="none" w:sz="0" w:space="0" w:color="auto"/>
          </w:divBdr>
          <w:divsChild>
            <w:div w:id="11018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6018">
      <w:bodyDiv w:val="1"/>
      <w:marLeft w:val="0"/>
      <w:marRight w:val="0"/>
      <w:marTop w:val="0"/>
      <w:marBottom w:val="0"/>
      <w:divBdr>
        <w:top w:val="none" w:sz="0" w:space="0" w:color="auto"/>
        <w:left w:val="none" w:sz="0" w:space="0" w:color="auto"/>
        <w:bottom w:val="none" w:sz="0" w:space="0" w:color="auto"/>
        <w:right w:val="none" w:sz="0" w:space="0" w:color="auto"/>
      </w:divBdr>
      <w:divsChild>
        <w:div w:id="1493913986">
          <w:marLeft w:val="0"/>
          <w:marRight w:val="0"/>
          <w:marTop w:val="240"/>
          <w:marBottom w:val="240"/>
          <w:divBdr>
            <w:top w:val="none" w:sz="0" w:space="0" w:color="auto"/>
            <w:left w:val="none" w:sz="0" w:space="0" w:color="auto"/>
            <w:bottom w:val="none" w:sz="0" w:space="0" w:color="auto"/>
            <w:right w:val="none" w:sz="0" w:space="0" w:color="auto"/>
          </w:divBdr>
          <w:divsChild>
            <w:div w:id="179085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46356">
      <w:bodyDiv w:val="1"/>
      <w:marLeft w:val="0"/>
      <w:marRight w:val="0"/>
      <w:marTop w:val="0"/>
      <w:marBottom w:val="0"/>
      <w:divBdr>
        <w:top w:val="none" w:sz="0" w:space="0" w:color="auto"/>
        <w:left w:val="none" w:sz="0" w:space="0" w:color="auto"/>
        <w:bottom w:val="none" w:sz="0" w:space="0" w:color="auto"/>
        <w:right w:val="none" w:sz="0" w:space="0" w:color="auto"/>
      </w:divBdr>
    </w:div>
    <w:div w:id="347564125">
      <w:bodyDiv w:val="1"/>
      <w:marLeft w:val="0"/>
      <w:marRight w:val="0"/>
      <w:marTop w:val="0"/>
      <w:marBottom w:val="0"/>
      <w:divBdr>
        <w:top w:val="none" w:sz="0" w:space="0" w:color="auto"/>
        <w:left w:val="none" w:sz="0" w:space="0" w:color="auto"/>
        <w:bottom w:val="none" w:sz="0" w:space="0" w:color="auto"/>
        <w:right w:val="none" w:sz="0" w:space="0" w:color="auto"/>
      </w:divBdr>
    </w:div>
    <w:div w:id="414475121">
      <w:bodyDiv w:val="1"/>
      <w:marLeft w:val="0"/>
      <w:marRight w:val="0"/>
      <w:marTop w:val="0"/>
      <w:marBottom w:val="0"/>
      <w:divBdr>
        <w:top w:val="none" w:sz="0" w:space="0" w:color="auto"/>
        <w:left w:val="none" w:sz="0" w:space="0" w:color="auto"/>
        <w:bottom w:val="none" w:sz="0" w:space="0" w:color="auto"/>
        <w:right w:val="none" w:sz="0" w:space="0" w:color="auto"/>
      </w:divBdr>
    </w:div>
    <w:div w:id="467748505">
      <w:bodyDiv w:val="1"/>
      <w:marLeft w:val="0"/>
      <w:marRight w:val="0"/>
      <w:marTop w:val="0"/>
      <w:marBottom w:val="0"/>
      <w:divBdr>
        <w:top w:val="none" w:sz="0" w:space="0" w:color="auto"/>
        <w:left w:val="none" w:sz="0" w:space="0" w:color="auto"/>
        <w:bottom w:val="none" w:sz="0" w:space="0" w:color="auto"/>
        <w:right w:val="none" w:sz="0" w:space="0" w:color="auto"/>
      </w:divBdr>
      <w:divsChild>
        <w:div w:id="1631203542">
          <w:marLeft w:val="0"/>
          <w:marRight w:val="0"/>
          <w:marTop w:val="240"/>
          <w:marBottom w:val="240"/>
          <w:divBdr>
            <w:top w:val="none" w:sz="0" w:space="0" w:color="auto"/>
            <w:left w:val="none" w:sz="0" w:space="0" w:color="auto"/>
            <w:bottom w:val="none" w:sz="0" w:space="0" w:color="auto"/>
            <w:right w:val="none" w:sz="0" w:space="0" w:color="auto"/>
          </w:divBdr>
          <w:divsChild>
            <w:div w:id="7796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09557">
      <w:bodyDiv w:val="1"/>
      <w:marLeft w:val="0"/>
      <w:marRight w:val="0"/>
      <w:marTop w:val="0"/>
      <w:marBottom w:val="0"/>
      <w:divBdr>
        <w:top w:val="none" w:sz="0" w:space="0" w:color="auto"/>
        <w:left w:val="none" w:sz="0" w:space="0" w:color="auto"/>
        <w:bottom w:val="none" w:sz="0" w:space="0" w:color="auto"/>
        <w:right w:val="none" w:sz="0" w:space="0" w:color="auto"/>
      </w:divBdr>
    </w:div>
    <w:div w:id="857158480">
      <w:bodyDiv w:val="1"/>
      <w:marLeft w:val="0"/>
      <w:marRight w:val="0"/>
      <w:marTop w:val="0"/>
      <w:marBottom w:val="0"/>
      <w:divBdr>
        <w:top w:val="none" w:sz="0" w:space="0" w:color="auto"/>
        <w:left w:val="none" w:sz="0" w:space="0" w:color="auto"/>
        <w:bottom w:val="none" w:sz="0" w:space="0" w:color="auto"/>
        <w:right w:val="none" w:sz="0" w:space="0" w:color="auto"/>
      </w:divBdr>
    </w:div>
    <w:div w:id="893735979">
      <w:bodyDiv w:val="1"/>
      <w:marLeft w:val="0"/>
      <w:marRight w:val="0"/>
      <w:marTop w:val="0"/>
      <w:marBottom w:val="0"/>
      <w:divBdr>
        <w:top w:val="none" w:sz="0" w:space="0" w:color="auto"/>
        <w:left w:val="none" w:sz="0" w:space="0" w:color="auto"/>
        <w:bottom w:val="none" w:sz="0" w:space="0" w:color="auto"/>
        <w:right w:val="none" w:sz="0" w:space="0" w:color="auto"/>
      </w:divBdr>
    </w:div>
    <w:div w:id="943539000">
      <w:bodyDiv w:val="1"/>
      <w:marLeft w:val="0"/>
      <w:marRight w:val="0"/>
      <w:marTop w:val="0"/>
      <w:marBottom w:val="0"/>
      <w:divBdr>
        <w:top w:val="none" w:sz="0" w:space="0" w:color="auto"/>
        <w:left w:val="none" w:sz="0" w:space="0" w:color="auto"/>
        <w:bottom w:val="none" w:sz="0" w:space="0" w:color="auto"/>
        <w:right w:val="none" w:sz="0" w:space="0" w:color="auto"/>
      </w:divBdr>
    </w:div>
    <w:div w:id="1009988711">
      <w:bodyDiv w:val="1"/>
      <w:marLeft w:val="0"/>
      <w:marRight w:val="0"/>
      <w:marTop w:val="0"/>
      <w:marBottom w:val="0"/>
      <w:divBdr>
        <w:top w:val="none" w:sz="0" w:space="0" w:color="auto"/>
        <w:left w:val="none" w:sz="0" w:space="0" w:color="auto"/>
        <w:bottom w:val="none" w:sz="0" w:space="0" w:color="auto"/>
        <w:right w:val="none" w:sz="0" w:space="0" w:color="auto"/>
      </w:divBdr>
    </w:div>
    <w:div w:id="1069613109">
      <w:bodyDiv w:val="1"/>
      <w:marLeft w:val="0"/>
      <w:marRight w:val="0"/>
      <w:marTop w:val="0"/>
      <w:marBottom w:val="0"/>
      <w:divBdr>
        <w:top w:val="none" w:sz="0" w:space="0" w:color="auto"/>
        <w:left w:val="none" w:sz="0" w:space="0" w:color="auto"/>
        <w:bottom w:val="none" w:sz="0" w:space="0" w:color="auto"/>
        <w:right w:val="none" w:sz="0" w:space="0" w:color="auto"/>
      </w:divBdr>
    </w:div>
    <w:div w:id="1552570626">
      <w:bodyDiv w:val="1"/>
      <w:marLeft w:val="0"/>
      <w:marRight w:val="0"/>
      <w:marTop w:val="0"/>
      <w:marBottom w:val="0"/>
      <w:divBdr>
        <w:top w:val="none" w:sz="0" w:space="0" w:color="auto"/>
        <w:left w:val="none" w:sz="0" w:space="0" w:color="auto"/>
        <w:bottom w:val="none" w:sz="0" w:space="0" w:color="auto"/>
        <w:right w:val="none" w:sz="0" w:space="0" w:color="auto"/>
      </w:divBdr>
      <w:divsChild>
        <w:div w:id="1330400013">
          <w:marLeft w:val="0"/>
          <w:marRight w:val="0"/>
          <w:marTop w:val="240"/>
          <w:marBottom w:val="240"/>
          <w:divBdr>
            <w:top w:val="none" w:sz="0" w:space="0" w:color="auto"/>
            <w:left w:val="none" w:sz="0" w:space="0" w:color="auto"/>
            <w:bottom w:val="none" w:sz="0" w:space="0" w:color="auto"/>
            <w:right w:val="none" w:sz="0" w:space="0" w:color="auto"/>
          </w:divBdr>
          <w:divsChild>
            <w:div w:id="12300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9101">
      <w:bodyDiv w:val="1"/>
      <w:marLeft w:val="0"/>
      <w:marRight w:val="0"/>
      <w:marTop w:val="0"/>
      <w:marBottom w:val="0"/>
      <w:divBdr>
        <w:top w:val="none" w:sz="0" w:space="0" w:color="auto"/>
        <w:left w:val="none" w:sz="0" w:space="0" w:color="auto"/>
        <w:bottom w:val="none" w:sz="0" w:space="0" w:color="auto"/>
        <w:right w:val="none" w:sz="0" w:space="0" w:color="auto"/>
      </w:divBdr>
    </w:div>
    <w:div w:id="1755857021">
      <w:bodyDiv w:val="1"/>
      <w:marLeft w:val="0"/>
      <w:marRight w:val="0"/>
      <w:marTop w:val="0"/>
      <w:marBottom w:val="0"/>
      <w:divBdr>
        <w:top w:val="none" w:sz="0" w:space="0" w:color="auto"/>
        <w:left w:val="none" w:sz="0" w:space="0" w:color="auto"/>
        <w:bottom w:val="none" w:sz="0" w:space="0" w:color="auto"/>
        <w:right w:val="none" w:sz="0" w:space="0" w:color="auto"/>
      </w:divBdr>
      <w:divsChild>
        <w:div w:id="2086608217">
          <w:marLeft w:val="0"/>
          <w:marRight w:val="0"/>
          <w:marTop w:val="240"/>
          <w:marBottom w:val="240"/>
          <w:divBdr>
            <w:top w:val="none" w:sz="0" w:space="0" w:color="auto"/>
            <w:left w:val="none" w:sz="0" w:space="0" w:color="auto"/>
            <w:bottom w:val="none" w:sz="0" w:space="0" w:color="auto"/>
            <w:right w:val="none" w:sz="0" w:space="0" w:color="auto"/>
          </w:divBdr>
          <w:divsChild>
            <w:div w:id="334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69034">
      <w:bodyDiv w:val="1"/>
      <w:marLeft w:val="0"/>
      <w:marRight w:val="0"/>
      <w:marTop w:val="0"/>
      <w:marBottom w:val="0"/>
      <w:divBdr>
        <w:top w:val="none" w:sz="0" w:space="0" w:color="auto"/>
        <w:left w:val="none" w:sz="0" w:space="0" w:color="auto"/>
        <w:bottom w:val="none" w:sz="0" w:space="0" w:color="auto"/>
        <w:right w:val="none" w:sz="0" w:space="0" w:color="auto"/>
      </w:divBdr>
    </w:div>
    <w:div w:id="2041054037">
      <w:bodyDiv w:val="1"/>
      <w:marLeft w:val="0"/>
      <w:marRight w:val="0"/>
      <w:marTop w:val="0"/>
      <w:marBottom w:val="0"/>
      <w:divBdr>
        <w:top w:val="none" w:sz="0" w:space="0" w:color="auto"/>
        <w:left w:val="none" w:sz="0" w:space="0" w:color="auto"/>
        <w:bottom w:val="none" w:sz="0" w:space="0" w:color="auto"/>
        <w:right w:val="none" w:sz="0" w:space="0" w:color="auto"/>
      </w:divBdr>
      <w:divsChild>
        <w:div w:id="1302004122">
          <w:marLeft w:val="0"/>
          <w:marRight w:val="0"/>
          <w:marTop w:val="240"/>
          <w:marBottom w:val="240"/>
          <w:divBdr>
            <w:top w:val="none" w:sz="0" w:space="0" w:color="auto"/>
            <w:left w:val="none" w:sz="0" w:space="0" w:color="auto"/>
            <w:bottom w:val="none" w:sz="0" w:space="0" w:color="auto"/>
            <w:right w:val="none" w:sz="0" w:space="0" w:color="auto"/>
          </w:divBdr>
          <w:divsChild>
            <w:div w:id="7497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824</Words>
  <Characters>4042</Characters>
  <Application>Microsoft Macintosh Word</Application>
  <DocSecurity>0</DocSecurity>
  <Lines>77</Lines>
  <Paragraphs>23</Paragraphs>
  <ScaleCrop>false</ScaleCrop>
  <HeadingPairs>
    <vt:vector size="4" baseType="variant">
      <vt:variant>
        <vt:lpstr>Titel</vt:lpstr>
      </vt:variant>
      <vt:variant>
        <vt:i4>1</vt:i4>
      </vt:variant>
      <vt:variant>
        <vt:lpstr>Headings</vt:lpstr>
      </vt:variant>
      <vt:variant>
        <vt:i4>17</vt:i4>
      </vt:variant>
    </vt:vector>
  </HeadingPairs>
  <TitlesOfParts>
    <vt:vector size="18" baseType="lpstr">
      <vt:lpstr/>
      <vt:lpstr>    REFLEKSION: Hvilke normer har du lært i din familie?</vt:lpstr>
      <vt:lpstr>    </vt:lpstr>
      <vt:lpstr>    /</vt:lpstr>
      <vt:lpstr>    REFLEKSION: Er det acceptabel adfærd? Er det i orden, eller bør hun forlade det </vt:lpstr>
      <vt:lpstr>    REFLEKSION: Kan du komme i tanke om eksempler på internalisering?</vt:lpstr>
      <vt:lpstr>    REFLEKSION Du har måske hørt udtrykket: "Du skal gøre, som jeg siger. Ikke som j</vt:lpstr>
      <vt:lpstr>    Sekundær socialisering – hvorhenne?</vt:lpstr>
      <vt:lpstr>    /</vt:lpstr>
      <vt:lpstr>    REFLEKSION: Hvilke værdier i opdragelsen synes du er vigtigst? Lav en prioriteri</vt:lpstr>
      <vt:lpstr>    REFLEKSION: Har du eksempler på, at drenge og piger opdrages forskelligt? Er det</vt:lpstr>
      <vt:lpstr>    </vt:lpstr>
      <vt:lpstr>    </vt:lpstr>
      <vt:lpstr>    </vt:lpstr>
      <vt:lpstr>    </vt:lpstr>
      <vt:lpstr>    </vt:lpstr>
      <vt:lpstr>    </vt:lpstr>
      <vt:lpstr>    </vt:lpstr>
    </vt:vector>
  </TitlesOfParts>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Höfer Petersen</dc:creator>
  <cp:keywords/>
  <dc:description/>
  <cp:lastModifiedBy>Andreas Höfer Petersen</cp:lastModifiedBy>
  <cp:revision>1</cp:revision>
  <dcterms:created xsi:type="dcterms:W3CDTF">2020-11-03T15:50:00Z</dcterms:created>
  <dcterms:modified xsi:type="dcterms:W3CDTF">2020-11-03T16:12:00Z</dcterms:modified>
</cp:coreProperties>
</file>