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7CE6" w14:textId="77777777" w:rsidR="00562280" w:rsidRDefault="00562280" w:rsidP="00562280"/>
    <w:p w14:paraId="7A15AE0C" w14:textId="77777777" w:rsidR="00562280" w:rsidRDefault="00562280" w:rsidP="00562280"/>
    <w:p w14:paraId="4FDEA4B7" w14:textId="3D8A40C5" w:rsidR="00562280" w:rsidRDefault="00562280" w:rsidP="00562280">
      <w:r>
        <w:t>Kopieret fra ”Fri eller fortabt” – Columbus I-bog</w:t>
      </w:r>
    </w:p>
    <w:p w14:paraId="6437EB00" w14:textId="135FDD25" w:rsidR="00562280" w:rsidRPr="00562280" w:rsidRDefault="00562280" w:rsidP="00562280">
      <w:pPr>
        <w:rPr>
          <w:b/>
          <w:bCs/>
          <w:sz w:val="32"/>
          <w:szCs w:val="32"/>
        </w:rPr>
      </w:pPr>
      <w:r w:rsidRPr="00562280">
        <w:rPr>
          <w:b/>
          <w:bCs/>
          <w:sz w:val="32"/>
          <w:szCs w:val="32"/>
        </w:rPr>
        <w:t>Parallelsamfund i Danmark</w:t>
      </w:r>
    </w:p>
    <w:p w14:paraId="29E6830E" w14:textId="77777777" w:rsidR="00562280" w:rsidRDefault="00562280" w:rsidP="00562280"/>
    <w:p w14:paraId="542C3DEB" w14:textId="77777777" w:rsidR="00562280" w:rsidRPr="00562280" w:rsidRDefault="00562280" w:rsidP="00562280">
      <w:r w:rsidRPr="00562280">
        <w:t>Der findes i 2019 ifølge den officielle liste 29 ghettoer rundtomkring i landet, som også beskrives som parallelsamfund. Et parallelsamfund kan defineres som samfund, der eksisterer ved siden af flertallets samfund og har andre religiøse, sociale eller kulturelle normer. Ifølge den forhenværende regering, der i 2018 kom med udspillet ”Et Danmark uden parallelsamfund”, skønner Økonomi- og Indenrigsministeriet, at cirka 28.000 familier lever i parallelsamfund baseret på blandt andet etnisk sammensætning i deres boligområde, på skoler og daginstitutioner, deltagelse i uddannelse og beskæftigelse såvel som kriminalitetsrate. Visse forskere</w:t>
      </w:r>
    </w:p>
    <w:p w14:paraId="40504141" w14:textId="77777777" w:rsidR="00562280" w:rsidRPr="00562280" w:rsidRDefault="00562280" w:rsidP="00562280">
      <w:r w:rsidRPr="00562280">
        <w:t>kritiserer denne opgørelse, da den baserer sig på et udtræk af Danmarks Statistik og ikke egentlig forskning i, hvorvidt beboerne i disse områder rent faktisk har andre religiøse, sociale og kulturelle normer, og hvordan de i øvrigt oplever deres boligområde.</w:t>
      </w:r>
    </w:p>
    <w:p w14:paraId="61E42F21" w14:textId="77777777" w:rsidR="00562280" w:rsidRPr="00562280" w:rsidRDefault="00562280" w:rsidP="00562280">
      <w:r w:rsidRPr="00562280">
        <w:t>Her vil vi ikke gå ind i den politiske debat om, hvad man kan og bør gøre ved de belastede boligområder, men kigge på sammensætningen, udviklingen og de problemer, der knytter sig til de kulturelle forskelle.</w:t>
      </w:r>
    </w:p>
    <w:p w14:paraId="00DCCBE7" w14:textId="77777777" w:rsidR="00562280" w:rsidRDefault="00562280" w:rsidP="00562280"/>
    <w:p w14:paraId="7831D837" w14:textId="29D4ACB3" w:rsidR="00562280" w:rsidRPr="00562280" w:rsidRDefault="00562280" w:rsidP="00562280">
      <w:r w:rsidRPr="00562280">
        <w:t>Som det ses af figur 8.8</w:t>
      </w:r>
      <w:r>
        <w:t xml:space="preserve"> (nedenfor)</w:t>
      </w:r>
      <w:r w:rsidRPr="00562280">
        <w:t>, er andelen af mennesker med ikke-vestlig oprindelse vokset fra 2000 til 2017, hvilket viser en udvikling mod højere og højere koncentration af indvandrere og efterkommere med ikke-vestlig baggrund i disse områder. Det er stærkt problematisk ud fra et integrationsmæssigt perspektiv, hvor ønsket er at skabe større kontakt mellem etniske minoriteter og etniske danskere.</w:t>
      </w:r>
    </w:p>
    <w:p w14:paraId="2B40AA0C" w14:textId="0D4B2097" w:rsidR="00562280" w:rsidRPr="00562280" w:rsidRDefault="00562280" w:rsidP="00562280">
      <w:pPr>
        <w:numPr>
          <w:ilvl w:val="0"/>
          <w:numId w:val="1"/>
        </w:numPr>
      </w:pPr>
      <w:r w:rsidRPr="00562280">
        <w:lastRenderedPageBreak/>
        <w:drawing>
          <wp:inline distT="0" distB="0" distL="0" distR="0" wp14:anchorId="23C4DE5D" wp14:editId="41B041ED">
            <wp:extent cx="5275866" cy="7613203"/>
            <wp:effectExtent l="0" t="0" r="1270" b="6985"/>
            <wp:docPr id="122110559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4045" cy="7625006"/>
                    </a:xfrm>
                    <a:prstGeom prst="rect">
                      <a:avLst/>
                    </a:prstGeom>
                    <a:noFill/>
                    <a:ln>
                      <a:noFill/>
                    </a:ln>
                  </pic:spPr>
                </pic:pic>
              </a:graphicData>
            </a:graphic>
          </wp:inline>
        </w:drawing>
      </w:r>
    </w:p>
    <w:p w14:paraId="6AC84FC5" w14:textId="77777777" w:rsidR="00562280" w:rsidRPr="00562280" w:rsidRDefault="00562280" w:rsidP="00562280">
      <w:pPr>
        <w:rPr>
          <w:b/>
          <w:bCs/>
        </w:rPr>
      </w:pPr>
      <w:r w:rsidRPr="00562280">
        <w:rPr>
          <w:b/>
          <w:bCs/>
        </w:rPr>
        <w:t>Figur 8.8: Udvikling i den etniske sammensætning, kriminalitet og karaktergennemsnit, fordelt på boligområder.</w:t>
      </w:r>
    </w:p>
    <w:p w14:paraId="23AEBE95" w14:textId="5EF20580" w:rsidR="00562280" w:rsidRDefault="00562280" w:rsidP="00562280">
      <w:r w:rsidRPr="00562280">
        <w:t>Kilde: Danmarks Statistik</w:t>
      </w:r>
    </w:p>
    <w:p w14:paraId="1059FA7F" w14:textId="2AAC00FD" w:rsidR="00562280" w:rsidRPr="00562280" w:rsidRDefault="00562280" w:rsidP="00562280">
      <w:r w:rsidRPr="00562280">
        <w:t>Til gengæld viser figuren, at andelen af dømte personer er faldet en smule mere i ghettoområderne end i resten af landet. Og figur 8.8 viser, at de unge i ghettoområderne har løftet karaktergennemsnittene ved 9. klasse mere end den øvrige del af befolkningen. Dette er en vigtig indikator på, at der er fremgang iblandt ungdommen i disse beboelser, men det ændrer stadig ikke ved, at de børn og unge, som bor i ghettoområderne, er markant svagere rent fagligt i skolen.</w:t>
      </w:r>
    </w:p>
    <w:p w14:paraId="66EBA331" w14:textId="77777777" w:rsidR="00562280" w:rsidRPr="00562280" w:rsidRDefault="00562280" w:rsidP="00562280">
      <w:r w:rsidRPr="00562280">
        <w:t>Samlet set gælder det, at ghettoerne er belastede af et miljø med meget kriminalitet såvel som en overvægt af mennesker uden for arbejdsmarkedet og uden uddannelse, som ikke tjener som gode rollemodeller for de børn og unge, der vokser op i disse områder.</w:t>
      </w:r>
    </w:p>
    <w:p w14:paraId="78E06C75" w14:textId="77777777" w:rsidR="00562280" w:rsidRPr="00562280" w:rsidRDefault="00562280" w:rsidP="00562280">
      <w:r w:rsidRPr="00562280">
        <w:t>Samtidig ses det, at normer og værdier, der adskiller sig fra de udbredte moderne vestlige, er langt mere udbredte i disse områder end i resten af landet. Det gælder for eksempel </w:t>
      </w:r>
      <w:r w:rsidRPr="00562280">
        <w:rPr>
          <w:b/>
          <w:bCs/>
        </w:rPr>
        <w:t>social kontrol</w:t>
      </w:r>
      <w:r w:rsidRPr="00562280">
        <w:t>, som unge mænd og især kvinder med ikke-vestlig baggrund i langt højere grad oplever end mænd og kvinder med dansk baggrund. Negativ social kontrol kan defineres som:</w:t>
      </w:r>
    </w:p>
    <w:p w14:paraId="54ADC6A7" w14:textId="77777777" w:rsidR="00562280" w:rsidRPr="00562280" w:rsidRDefault="00562280" w:rsidP="00562280">
      <w:r w:rsidRPr="00562280">
        <w:rPr>
          <w:i/>
          <w:iCs/>
        </w:rPr>
        <w:t>Handlinger, styring, kontrol eller sanktioner, der i væsentlig grad hæmmer eller begrænser den enkeltes livsudfoldelse, adfærd, valg og rettigheder. Det kan for eksempel</w:t>
      </w:r>
      <w:r w:rsidRPr="00562280">
        <w:t> være kontrol eller restriktioner i forhold til livsstil, fritidsaktiviteter, sociale relationer, valg af ægtefælle eller retten til at bestemme over egen krop</w:t>
      </w:r>
      <w:r w:rsidRPr="00562280">
        <w:rPr>
          <w:i/>
          <w:iCs/>
        </w:rPr>
        <w:t>.</w:t>
      </w:r>
    </w:p>
    <w:p w14:paraId="29AAE224" w14:textId="1D3A013C" w:rsidR="00562280" w:rsidRPr="00562280" w:rsidRDefault="00562280" w:rsidP="00562280">
      <w:pPr>
        <w:numPr>
          <w:ilvl w:val="0"/>
          <w:numId w:val="2"/>
        </w:numPr>
      </w:pPr>
      <w:r w:rsidRPr="00562280">
        <w:drawing>
          <wp:inline distT="0" distB="0" distL="0" distR="0" wp14:anchorId="52934E5B" wp14:editId="09EE7CE5">
            <wp:extent cx="3092450" cy="2152650"/>
            <wp:effectExtent l="0" t="0" r="0" b="0"/>
            <wp:docPr id="166133525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2152650"/>
                    </a:xfrm>
                    <a:prstGeom prst="rect">
                      <a:avLst/>
                    </a:prstGeom>
                    <a:noFill/>
                    <a:ln>
                      <a:noFill/>
                    </a:ln>
                  </pic:spPr>
                </pic:pic>
              </a:graphicData>
            </a:graphic>
          </wp:inline>
        </w:drawing>
      </w:r>
    </w:p>
    <w:p w14:paraId="1BB24104" w14:textId="77777777" w:rsidR="00562280" w:rsidRPr="00562280" w:rsidRDefault="00562280" w:rsidP="00562280">
      <w:pPr>
        <w:rPr>
          <w:b/>
          <w:bCs/>
        </w:rPr>
      </w:pPr>
      <w:r w:rsidRPr="00562280">
        <w:rPr>
          <w:b/>
          <w:bCs/>
        </w:rPr>
        <w:t>Figur 8.9: Social kontrol går især ud over ikke-vestlige kvinder.</w:t>
      </w:r>
    </w:p>
    <w:p w14:paraId="20750A4D" w14:textId="77777777" w:rsidR="00562280" w:rsidRPr="00562280" w:rsidRDefault="00562280" w:rsidP="00562280">
      <w:r w:rsidRPr="00562280">
        <w:t>Social kontrol er mere udbredt blandt personer med ikke-vestlig baggrund end blandt personer med dansk baggrund. Mere end ni ud af ti kvinder med dansk baggrund har følelsen af den samme frihed som jævnaldrende mænd. Det gælder kun lidt over halvdelen af kvinder med ikke-vestlig baggrund. Omkring hver femte unge kvinde med ikke-vestlig baggrund føler sig begrænset af familien i forhold til valg af ægtefælle eller kæreste. </w:t>
      </w:r>
    </w:p>
    <w:p w14:paraId="4518E944" w14:textId="77777777" w:rsidR="00562280" w:rsidRPr="00562280" w:rsidRDefault="00562280" w:rsidP="00562280">
      <w:r w:rsidRPr="00562280">
        <w:t>Kilde: Social- og Indenrigsministeriet: "Et Danmark uden parallelsamfund", 2018. </w:t>
      </w:r>
    </w:p>
    <w:p w14:paraId="572914D8" w14:textId="77777777" w:rsidR="00562280" w:rsidRPr="00562280" w:rsidRDefault="00562280" w:rsidP="00562280">
      <w:r w:rsidRPr="00562280">
        <w:t>Social kontrol kan finde sted i alle slags familier og samfund, men social kontrol er især en problemstilling blandt unge med etnisk minoritetsbaggrund, hvor det typisk vil være social kontrol i form af, at familien bestemmer, hvem de unge i familien må se og være venner eller kærester med. Ifølge undersøgelsen ”Unges oplevelser af negativ social kontrol” oplever 23 procent af de minoritetsetniske kvinder og 16 procent af de minoritetsetniske mænd i alderen 18-29 år begrænset selvbestemmelse om valg af kæreste eller ægtefælle. Blandt de 15-17-årige ser det værre ud: Her oplever 37 procent af de minoritetsetniske kvinder og 24 procent af de minoritetsetniske mænd begrænset selvbestemmelse i relation til valg af kæreste eller ægtefælle.</w:t>
      </w:r>
    </w:p>
    <w:p w14:paraId="5E117B68" w14:textId="77777777" w:rsidR="00562280" w:rsidRPr="00562280" w:rsidRDefault="00562280" w:rsidP="00562280">
      <w:r w:rsidRPr="00562280">
        <w:t>Social kontrol kan i dette tilfælde bunde i en </w:t>
      </w:r>
      <w:r w:rsidRPr="00562280">
        <w:rPr>
          <w:b/>
          <w:bCs/>
        </w:rPr>
        <w:t>patriarkalsk familiestruktur</w:t>
      </w:r>
      <w:r w:rsidRPr="00562280">
        <w:t>, hvor det er faren, der er familiens overhoved, og det er ham, der især bestemmer over datteren, indtil hun bliver gift.</w:t>
      </w:r>
    </w:p>
    <w:p w14:paraId="5FB835EC" w14:textId="77777777" w:rsidR="00562280" w:rsidRPr="00562280" w:rsidRDefault="00562280" w:rsidP="00562280">
      <w:r w:rsidRPr="00562280">
        <w:rPr>
          <w:i/>
          <w:iCs/>
        </w:rPr>
        <w:t>Jamen i den kultur, så må drenge og mænd jo mere end piger må på det punkt. Min bror, han gør jo, hvad han vil, men når det kommer til mig, så er det jo meget mere kontrolleret. Jeg kan huske, min bror, han har snakket sådan åbenlyst om, at han havde en kæreste overfor mig og snakket om, at nu havde han lige slået op med sin kæreste, så nu skulle han finde sig en ny. Og så var jeg sådan, hvis jeg nogensinde sagde det til ham, så ville han jo flippe ud, virkelig! Og det er udelukkende på grund af, at jeg er en pige.</w:t>
      </w:r>
    </w:p>
    <w:p w14:paraId="38F98337" w14:textId="77777777" w:rsidR="00562280" w:rsidRPr="00562280" w:rsidRDefault="00562280" w:rsidP="00562280">
      <w:proofErr w:type="spellStart"/>
      <w:r w:rsidRPr="00562280">
        <w:t>Leisha</w:t>
      </w:r>
      <w:proofErr w:type="spellEnd"/>
      <w:r w:rsidRPr="00562280">
        <w:t>, 20 år, i rapporten ”Unges oplevelser af negativ social kontrol”</w:t>
      </w:r>
    </w:p>
    <w:p w14:paraId="572B9EB5" w14:textId="77777777" w:rsidR="00562280" w:rsidRPr="00562280" w:rsidRDefault="00562280" w:rsidP="00562280">
      <w:r w:rsidRPr="00562280">
        <w:rPr>
          <w:i/>
          <w:iCs/>
        </w:rPr>
        <w:t>De har en meget stærk holdning til det, altså at jeg ikke skal komme sammen med en dansker … De er rimelig racistiske. De vil ikke have, jeg skal integrere mig ind i landet og blive mere dansk … Fordi de, altså jeg ved ikke … De flyttede hertil, men ville gerne beholde kulturen og religionen i familien, fordi det betyder meget for dem.</w:t>
      </w:r>
    </w:p>
    <w:p w14:paraId="3F747BC4" w14:textId="77777777" w:rsidR="00562280" w:rsidRPr="00562280" w:rsidRDefault="00562280" w:rsidP="00562280">
      <w:r w:rsidRPr="00562280">
        <w:t>Elias 18 år, i rapporten "Unges oplevelser af negativ social kontrol"</w:t>
      </w:r>
    </w:p>
    <w:p w14:paraId="72BCEB43" w14:textId="77777777" w:rsidR="00562280" w:rsidRPr="00562280" w:rsidRDefault="00562280" w:rsidP="00562280">
      <w:pPr>
        <w:rPr>
          <w:b/>
          <w:bCs/>
        </w:rPr>
      </w:pPr>
      <w:r w:rsidRPr="00562280">
        <w:rPr>
          <w:b/>
          <w:bCs/>
        </w:rPr>
        <w:t>Omkostningerne ved et parallelsamfund</w:t>
      </w:r>
    </w:p>
    <w:p w14:paraId="549A5A1B" w14:textId="77777777" w:rsidR="00562280" w:rsidRPr="00562280" w:rsidRDefault="00562280" w:rsidP="00562280">
      <w:r w:rsidRPr="00562280">
        <w:t>Parallelsamfund er en stor belastning for sammenhængskraften i samfundet og for den enkelte:</w:t>
      </w:r>
    </w:p>
    <w:p w14:paraId="407FA5E2" w14:textId="77777777" w:rsidR="00562280" w:rsidRPr="00562280" w:rsidRDefault="00562280" w:rsidP="00562280">
      <w:pPr>
        <w:numPr>
          <w:ilvl w:val="0"/>
          <w:numId w:val="3"/>
        </w:numPr>
      </w:pPr>
      <w:r w:rsidRPr="00562280">
        <w:t>Det er en trussel mod vores moderne samfund, når frihed, demokrati, ligestilling og tolerance ikke accepteres som grundlæggende værdier. Og når rettigheder og pligter ikke følges ad.</w:t>
      </w:r>
    </w:p>
    <w:p w14:paraId="7C0BB467" w14:textId="77777777" w:rsidR="00562280" w:rsidRPr="00562280" w:rsidRDefault="00562280" w:rsidP="00562280">
      <w:pPr>
        <w:numPr>
          <w:ilvl w:val="0"/>
          <w:numId w:val="3"/>
        </w:numPr>
      </w:pPr>
      <w:r w:rsidRPr="00562280">
        <w:t>Utrygheden i udsatte boligområder er med til at skubbe ressourcestærke borgere ud af områderne. Det gør det sværere at tiltrække nye borgere.</w:t>
      </w:r>
    </w:p>
    <w:p w14:paraId="6814C36F" w14:textId="77777777" w:rsidR="00562280" w:rsidRPr="00562280" w:rsidRDefault="00562280" w:rsidP="00562280">
      <w:pPr>
        <w:numPr>
          <w:ilvl w:val="0"/>
          <w:numId w:val="3"/>
        </w:numPr>
      </w:pPr>
      <w:r w:rsidRPr="00562280">
        <w:t>Det hæmmer børn og unges muligheder, når de vokser op uden at lære ordentligt dansk.</w:t>
      </w:r>
    </w:p>
    <w:p w14:paraId="7F9A6870" w14:textId="77777777" w:rsidR="00562280" w:rsidRPr="00562280" w:rsidRDefault="00562280" w:rsidP="00562280">
      <w:pPr>
        <w:numPr>
          <w:ilvl w:val="0"/>
          <w:numId w:val="3"/>
        </w:numPr>
      </w:pPr>
      <w:r w:rsidRPr="00562280">
        <w:t>Det er et alvorligt indgreb i den enkeltes frihed og udfoldelsesmuligheder, når der udøves social kontrol over for kvinder og unge. Og når der er vold i hjemmet.</w:t>
      </w:r>
    </w:p>
    <w:p w14:paraId="61A59F33" w14:textId="77777777" w:rsidR="00562280" w:rsidRPr="00562280" w:rsidRDefault="00562280" w:rsidP="00562280">
      <w:pPr>
        <w:numPr>
          <w:ilvl w:val="0"/>
          <w:numId w:val="3"/>
        </w:numPr>
      </w:pPr>
      <w:r w:rsidRPr="00562280">
        <w:t>Det er en økonomisk belastning, når borgere ikke deltager på arbejdsmarkedet.</w:t>
      </w:r>
    </w:p>
    <w:p w14:paraId="29D953F3" w14:textId="77777777" w:rsidR="00562280" w:rsidRPr="00562280" w:rsidRDefault="00562280" w:rsidP="00562280">
      <w:r w:rsidRPr="00562280">
        <w:t>Kilde: Social- og Indenrigsministeriet: "Et Danmark uden parallelsamfund", 2018</w:t>
      </w:r>
    </w:p>
    <w:p w14:paraId="117664C0" w14:textId="77777777" w:rsidR="00562280" w:rsidRPr="00562280" w:rsidRDefault="00562280" w:rsidP="00562280">
      <w:r w:rsidRPr="00562280">
        <w:t>Vi har i det ovenstående konstateret, at der er en forholdsvis stor gruppe mennesker med anden etnisk baggrund end dansk, som ikke er lykkedes med at blive en del af det etablerede samfunds institutioner, og visse heraf kan hævdes at leve i et parallelsamfund.</w:t>
      </w:r>
    </w:p>
    <w:p w14:paraId="0603DA91" w14:textId="77777777" w:rsidR="00562280" w:rsidRPr="00562280" w:rsidRDefault="00562280" w:rsidP="00562280">
      <w:r w:rsidRPr="00562280">
        <w:t>Hvad kan være den dybereliggende årsag være til, at langtfra alle unge indvandrere og efterkommere lykkedes med at blive en del af det danske samfund ud fra et sociologisk perspektiv?</w:t>
      </w:r>
    </w:p>
    <w:p w14:paraId="7666DFD2" w14:textId="77777777" w:rsidR="00562280" w:rsidRDefault="00562280"/>
    <w:sectPr w:rsidR="005622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DE9"/>
    <w:multiLevelType w:val="multilevel"/>
    <w:tmpl w:val="6922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958B3"/>
    <w:multiLevelType w:val="multilevel"/>
    <w:tmpl w:val="11E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46DEC"/>
    <w:multiLevelType w:val="multilevel"/>
    <w:tmpl w:val="6E4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817356">
    <w:abstractNumId w:val="1"/>
  </w:num>
  <w:num w:numId="2" w16cid:durableId="1415667722">
    <w:abstractNumId w:val="2"/>
  </w:num>
  <w:num w:numId="3" w16cid:durableId="123643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80"/>
    <w:rsid w:val="003C41FA"/>
    <w:rsid w:val="005622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A53A"/>
  <w15:chartTrackingRefBased/>
  <w15:docId w15:val="{9B44A66A-582F-4A9B-82D1-ED92F6FD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62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62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622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622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622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622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622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622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6228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22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622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6228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6228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6228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6228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6228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6228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62280"/>
    <w:rPr>
      <w:rFonts w:eastAsiaTheme="majorEastAsia" w:cstheme="majorBidi"/>
      <w:color w:val="272727" w:themeColor="text1" w:themeTint="D8"/>
    </w:rPr>
  </w:style>
  <w:style w:type="paragraph" w:styleId="Titel">
    <w:name w:val="Title"/>
    <w:basedOn w:val="Normal"/>
    <w:next w:val="Normal"/>
    <w:link w:val="TitelTegn"/>
    <w:uiPriority w:val="10"/>
    <w:qFormat/>
    <w:rsid w:val="00562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6228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6228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6228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6228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62280"/>
    <w:rPr>
      <w:i/>
      <w:iCs/>
      <w:color w:val="404040" w:themeColor="text1" w:themeTint="BF"/>
    </w:rPr>
  </w:style>
  <w:style w:type="paragraph" w:styleId="Listeafsnit">
    <w:name w:val="List Paragraph"/>
    <w:basedOn w:val="Normal"/>
    <w:uiPriority w:val="34"/>
    <w:qFormat/>
    <w:rsid w:val="00562280"/>
    <w:pPr>
      <w:ind w:left="720"/>
      <w:contextualSpacing/>
    </w:pPr>
  </w:style>
  <w:style w:type="character" w:styleId="Kraftigfremhvning">
    <w:name w:val="Intense Emphasis"/>
    <w:basedOn w:val="Standardskrifttypeiafsnit"/>
    <w:uiPriority w:val="21"/>
    <w:qFormat/>
    <w:rsid w:val="00562280"/>
    <w:rPr>
      <w:i/>
      <w:iCs/>
      <w:color w:val="0F4761" w:themeColor="accent1" w:themeShade="BF"/>
    </w:rPr>
  </w:style>
  <w:style w:type="paragraph" w:styleId="Strktcitat">
    <w:name w:val="Intense Quote"/>
    <w:basedOn w:val="Normal"/>
    <w:next w:val="Normal"/>
    <w:link w:val="StrktcitatTegn"/>
    <w:uiPriority w:val="30"/>
    <w:qFormat/>
    <w:rsid w:val="00562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62280"/>
    <w:rPr>
      <w:i/>
      <w:iCs/>
      <w:color w:val="0F4761" w:themeColor="accent1" w:themeShade="BF"/>
    </w:rPr>
  </w:style>
  <w:style w:type="character" w:styleId="Kraftighenvisning">
    <w:name w:val="Intense Reference"/>
    <w:basedOn w:val="Standardskrifttypeiafsnit"/>
    <w:uiPriority w:val="32"/>
    <w:qFormat/>
    <w:rsid w:val="00562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206">
      <w:bodyDiv w:val="1"/>
      <w:marLeft w:val="0"/>
      <w:marRight w:val="0"/>
      <w:marTop w:val="0"/>
      <w:marBottom w:val="0"/>
      <w:divBdr>
        <w:top w:val="none" w:sz="0" w:space="0" w:color="auto"/>
        <w:left w:val="none" w:sz="0" w:space="0" w:color="auto"/>
        <w:bottom w:val="none" w:sz="0" w:space="0" w:color="auto"/>
        <w:right w:val="none" w:sz="0" w:space="0" w:color="auto"/>
      </w:divBdr>
    </w:div>
    <w:div w:id="353727760">
      <w:bodyDiv w:val="1"/>
      <w:marLeft w:val="0"/>
      <w:marRight w:val="0"/>
      <w:marTop w:val="0"/>
      <w:marBottom w:val="0"/>
      <w:divBdr>
        <w:top w:val="none" w:sz="0" w:space="0" w:color="auto"/>
        <w:left w:val="none" w:sz="0" w:space="0" w:color="auto"/>
        <w:bottom w:val="none" w:sz="0" w:space="0" w:color="auto"/>
        <w:right w:val="none" w:sz="0" w:space="0" w:color="auto"/>
      </w:divBdr>
    </w:div>
    <w:div w:id="393621366">
      <w:bodyDiv w:val="1"/>
      <w:marLeft w:val="0"/>
      <w:marRight w:val="0"/>
      <w:marTop w:val="0"/>
      <w:marBottom w:val="0"/>
      <w:divBdr>
        <w:top w:val="none" w:sz="0" w:space="0" w:color="auto"/>
        <w:left w:val="none" w:sz="0" w:space="0" w:color="auto"/>
        <w:bottom w:val="none" w:sz="0" w:space="0" w:color="auto"/>
        <w:right w:val="none" w:sz="0" w:space="0" w:color="auto"/>
      </w:divBdr>
      <w:divsChild>
        <w:div w:id="1310283279">
          <w:marLeft w:val="0"/>
          <w:marRight w:val="0"/>
          <w:marTop w:val="0"/>
          <w:marBottom w:val="0"/>
          <w:divBdr>
            <w:top w:val="none" w:sz="0" w:space="0" w:color="auto"/>
            <w:left w:val="none" w:sz="0" w:space="0" w:color="auto"/>
            <w:bottom w:val="none" w:sz="0" w:space="0" w:color="auto"/>
            <w:right w:val="none" w:sz="0" w:space="0" w:color="auto"/>
          </w:divBdr>
          <w:divsChild>
            <w:div w:id="1781607679">
              <w:marLeft w:val="0"/>
              <w:marRight w:val="0"/>
              <w:marTop w:val="0"/>
              <w:marBottom w:val="0"/>
              <w:divBdr>
                <w:top w:val="none" w:sz="0" w:space="0" w:color="auto"/>
                <w:left w:val="none" w:sz="0" w:space="0" w:color="auto"/>
                <w:bottom w:val="none" w:sz="0" w:space="0" w:color="auto"/>
                <w:right w:val="none" w:sz="0" w:space="0" w:color="auto"/>
              </w:divBdr>
              <w:divsChild>
                <w:div w:id="833033547">
                  <w:marLeft w:val="0"/>
                  <w:marRight w:val="0"/>
                  <w:marTop w:val="0"/>
                  <w:marBottom w:val="0"/>
                  <w:divBdr>
                    <w:top w:val="none" w:sz="0" w:space="0" w:color="auto"/>
                    <w:left w:val="none" w:sz="0" w:space="0" w:color="auto"/>
                    <w:bottom w:val="none" w:sz="0" w:space="0" w:color="auto"/>
                    <w:right w:val="none" w:sz="0" w:space="0" w:color="auto"/>
                  </w:divBdr>
                  <w:divsChild>
                    <w:div w:id="1613779194">
                      <w:marLeft w:val="0"/>
                      <w:marRight w:val="0"/>
                      <w:marTop w:val="0"/>
                      <w:marBottom w:val="0"/>
                      <w:divBdr>
                        <w:top w:val="none" w:sz="0" w:space="0" w:color="auto"/>
                        <w:left w:val="none" w:sz="0" w:space="0" w:color="auto"/>
                        <w:bottom w:val="none" w:sz="0" w:space="0" w:color="auto"/>
                        <w:right w:val="none" w:sz="0" w:space="0" w:color="auto"/>
                      </w:divBdr>
                      <w:divsChild>
                        <w:div w:id="1835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1003">
          <w:marLeft w:val="0"/>
          <w:marRight w:val="0"/>
          <w:marTop w:val="0"/>
          <w:marBottom w:val="0"/>
          <w:divBdr>
            <w:top w:val="none" w:sz="0" w:space="0" w:color="auto"/>
            <w:left w:val="none" w:sz="0" w:space="0" w:color="auto"/>
            <w:bottom w:val="none" w:sz="0" w:space="0" w:color="auto"/>
            <w:right w:val="none" w:sz="0" w:space="0" w:color="auto"/>
          </w:divBdr>
          <w:divsChild>
            <w:div w:id="1145857944">
              <w:marLeft w:val="0"/>
              <w:marRight w:val="0"/>
              <w:marTop w:val="0"/>
              <w:marBottom w:val="0"/>
              <w:divBdr>
                <w:top w:val="none" w:sz="0" w:space="0" w:color="auto"/>
                <w:left w:val="none" w:sz="0" w:space="0" w:color="auto"/>
                <w:bottom w:val="none" w:sz="0" w:space="0" w:color="auto"/>
                <w:right w:val="none" w:sz="0" w:space="0" w:color="auto"/>
              </w:divBdr>
              <w:divsChild>
                <w:div w:id="542836728">
                  <w:marLeft w:val="0"/>
                  <w:marRight w:val="0"/>
                  <w:marTop w:val="0"/>
                  <w:marBottom w:val="0"/>
                  <w:divBdr>
                    <w:top w:val="none" w:sz="0" w:space="0" w:color="auto"/>
                    <w:left w:val="none" w:sz="0" w:space="0" w:color="auto"/>
                    <w:bottom w:val="none" w:sz="0" w:space="0" w:color="auto"/>
                    <w:right w:val="none" w:sz="0" w:space="0" w:color="auto"/>
                  </w:divBdr>
                  <w:divsChild>
                    <w:div w:id="618606072">
                      <w:marLeft w:val="0"/>
                      <w:marRight w:val="0"/>
                      <w:marTop w:val="0"/>
                      <w:marBottom w:val="0"/>
                      <w:divBdr>
                        <w:top w:val="none" w:sz="0" w:space="0" w:color="auto"/>
                        <w:left w:val="none" w:sz="0" w:space="0" w:color="auto"/>
                        <w:bottom w:val="none" w:sz="0" w:space="0" w:color="auto"/>
                        <w:right w:val="none" w:sz="0" w:space="0" w:color="auto"/>
                      </w:divBdr>
                      <w:divsChild>
                        <w:div w:id="721829229">
                          <w:marLeft w:val="0"/>
                          <w:marRight w:val="0"/>
                          <w:marTop w:val="0"/>
                          <w:marBottom w:val="0"/>
                          <w:divBdr>
                            <w:top w:val="none" w:sz="0" w:space="0" w:color="auto"/>
                            <w:left w:val="none" w:sz="0" w:space="0" w:color="auto"/>
                            <w:bottom w:val="none" w:sz="0" w:space="0" w:color="auto"/>
                            <w:right w:val="none" w:sz="0" w:space="0" w:color="auto"/>
                          </w:divBdr>
                          <w:divsChild>
                            <w:div w:id="491458552">
                              <w:marLeft w:val="0"/>
                              <w:marRight w:val="0"/>
                              <w:marTop w:val="0"/>
                              <w:marBottom w:val="0"/>
                              <w:divBdr>
                                <w:top w:val="none" w:sz="0" w:space="0" w:color="auto"/>
                                <w:left w:val="none" w:sz="0" w:space="0" w:color="auto"/>
                                <w:bottom w:val="none" w:sz="0" w:space="0" w:color="auto"/>
                                <w:right w:val="none" w:sz="0" w:space="0" w:color="auto"/>
                              </w:divBdr>
                              <w:divsChild>
                                <w:div w:id="929239733">
                                  <w:marLeft w:val="0"/>
                                  <w:marRight w:val="0"/>
                                  <w:marTop w:val="0"/>
                                  <w:marBottom w:val="0"/>
                                  <w:divBdr>
                                    <w:top w:val="none" w:sz="0" w:space="0" w:color="auto"/>
                                    <w:left w:val="none" w:sz="0" w:space="0" w:color="auto"/>
                                    <w:bottom w:val="none" w:sz="0" w:space="0" w:color="auto"/>
                                    <w:right w:val="none" w:sz="0" w:space="0" w:color="auto"/>
                                  </w:divBdr>
                                  <w:divsChild>
                                    <w:div w:id="98642655">
                                      <w:marLeft w:val="0"/>
                                      <w:marRight w:val="0"/>
                                      <w:marTop w:val="0"/>
                                      <w:marBottom w:val="0"/>
                                      <w:divBdr>
                                        <w:top w:val="none" w:sz="0" w:space="0" w:color="auto"/>
                                        <w:left w:val="none" w:sz="0" w:space="0" w:color="auto"/>
                                        <w:bottom w:val="none" w:sz="0" w:space="0" w:color="auto"/>
                                        <w:right w:val="none" w:sz="0" w:space="0" w:color="auto"/>
                                      </w:divBdr>
                                    </w:div>
                                  </w:divsChild>
                                </w:div>
                                <w:div w:id="1355574722">
                                  <w:marLeft w:val="0"/>
                                  <w:marRight w:val="0"/>
                                  <w:marTop w:val="60"/>
                                  <w:marBottom w:val="0"/>
                                  <w:divBdr>
                                    <w:top w:val="none" w:sz="0" w:space="0" w:color="auto"/>
                                    <w:left w:val="none" w:sz="0" w:space="0" w:color="auto"/>
                                    <w:bottom w:val="none" w:sz="0" w:space="0" w:color="auto"/>
                                    <w:right w:val="none" w:sz="0" w:space="0" w:color="auto"/>
                                  </w:divBdr>
                                  <w:divsChild>
                                    <w:div w:id="1619024774">
                                      <w:marLeft w:val="0"/>
                                      <w:marRight w:val="0"/>
                                      <w:marTop w:val="0"/>
                                      <w:marBottom w:val="0"/>
                                      <w:divBdr>
                                        <w:top w:val="none" w:sz="0" w:space="0" w:color="auto"/>
                                        <w:left w:val="none" w:sz="0" w:space="0" w:color="auto"/>
                                        <w:bottom w:val="none" w:sz="0" w:space="0" w:color="auto"/>
                                        <w:right w:val="none" w:sz="0" w:space="0" w:color="auto"/>
                                      </w:divBdr>
                                      <w:divsChild>
                                        <w:div w:id="604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890">
                                  <w:marLeft w:val="0"/>
                                  <w:marRight w:val="0"/>
                                  <w:marTop w:val="60"/>
                                  <w:marBottom w:val="0"/>
                                  <w:divBdr>
                                    <w:top w:val="none" w:sz="0" w:space="0" w:color="auto"/>
                                    <w:left w:val="none" w:sz="0" w:space="0" w:color="auto"/>
                                    <w:bottom w:val="none" w:sz="0" w:space="0" w:color="auto"/>
                                    <w:right w:val="none" w:sz="0" w:space="0" w:color="auto"/>
                                  </w:divBdr>
                                  <w:divsChild>
                                    <w:div w:id="1149790423">
                                      <w:marLeft w:val="0"/>
                                      <w:marRight w:val="0"/>
                                      <w:marTop w:val="0"/>
                                      <w:marBottom w:val="0"/>
                                      <w:divBdr>
                                        <w:top w:val="none" w:sz="0" w:space="0" w:color="auto"/>
                                        <w:left w:val="none" w:sz="0" w:space="0" w:color="auto"/>
                                        <w:bottom w:val="none" w:sz="0" w:space="0" w:color="auto"/>
                                        <w:right w:val="none" w:sz="0" w:space="0" w:color="auto"/>
                                      </w:divBdr>
                                    </w:div>
                                    <w:div w:id="4942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942802">
          <w:marLeft w:val="0"/>
          <w:marRight w:val="0"/>
          <w:marTop w:val="0"/>
          <w:marBottom w:val="0"/>
          <w:divBdr>
            <w:top w:val="none" w:sz="0" w:space="0" w:color="auto"/>
            <w:left w:val="none" w:sz="0" w:space="0" w:color="auto"/>
            <w:bottom w:val="none" w:sz="0" w:space="0" w:color="auto"/>
            <w:right w:val="none" w:sz="0" w:space="0" w:color="auto"/>
          </w:divBdr>
          <w:divsChild>
            <w:div w:id="1764573404">
              <w:marLeft w:val="0"/>
              <w:marRight w:val="0"/>
              <w:marTop w:val="0"/>
              <w:marBottom w:val="0"/>
              <w:divBdr>
                <w:top w:val="none" w:sz="0" w:space="0" w:color="auto"/>
                <w:left w:val="none" w:sz="0" w:space="0" w:color="auto"/>
                <w:bottom w:val="none" w:sz="0" w:space="0" w:color="auto"/>
                <w:right w:val="none" w:sz="0" w:space="0" w:color="auto"/>
              </w:divBdr>
              <w:divsChild>
                <w:div w:id="1274481344">
                  <w:marLeft w:val="0"/>
                  <w:marRight w:val="0"/>
                  <w:marTop w:val="0"/>
                  <w:marBottom w:val="0"/>
                  <w:divBdr>
                    <w:top w:val="none" w:sz="0" w:space="0" w:color="auto"/>
                    <w:left w:val="none" w:sz="0" w:space="0" w:color="auto"/>
                    <w:bottom w:val="none" w:sz="0" w:space="0" w:color="auto"/>
                    <w:right w:val="none" w:sz="0" w:space="0" w:color="auto"/>
                  </w:divBdr>
                  <w:divsChild>
                    <w:div w:id="1916551088">
                      <w:marLeft w:val="0"/>
                      <w:marRight w:val="0"/>
                      <w:marTop w:val="0"/>
                      <w:marBottom w:val="0"/>
                      <w:divBdr>
                        <w:top w:val="none" w:sz="0" w:space="0" w:color="auto"/>
                        <w:left w:val="none" w:sz="0" w:space="0" w:color="auto"/>
                        <w:bottom w:val="none" w:sz="0" w:space="0" w:color="auto"/>
                        <w:right w:val="none" w:sz="0" w:space="0" w:color="auto"/>
                      </w:divBdr>
                      <w:divsChild>
                        <w:div w:id="21028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0583">
          <w:marLeft w:val="0"/>
          <w:marRight w:val="0"/>
          <w:marTop w:val="0"/>
          <w:marBottom w:val="0"/>
          <w:divBdr>
            <w:top w:val="none" w:sz="0" w:space="0" w:color="auto"/>
            <w:left w:val="none" w:sz="0" w:space="0" w:color="auto"/>
            <w:bottom w:val="none" w:sz="0" w:space="0" w:color="auto"/>
            <w:right w:val="none" w:sz="0" w:space="0" w:color="auto"/>
          </w:divBdr>
          <w:divsChild>
            <w:div w:id="178131657">
              <w:marLeft w:val="0"/>
              <w:marRight w:val="0"/>
              <w:marTop w:val="0"/>
              <w:marBottom w:val="0"/>
              <w:divBdr>
                <w:top w:val="none" w:sz="0" w:space="0" w:color="auto"/>
                <w:left w:val="none" w:sz="0" w:space="0" w:color="auto"/>
                <w:bottom w:val="none" w:sz="0" w:space="0" w:color="auto"/>
                <w:right w:val="none" w:sz="0" w:space="0" w:color="auto"/>
              </w:divBdr>
              <w:divsChild>
                <w:div w:id="849837826">
                  <w:marLeft w:val="0"/>
                  <w:marRight w:val="0"/>
                  <w:marTop w:val="0"/>
                  <w:marBottom w:val="0"/>
                  <w:divBdr>
                    <w:top w:val="none" w:sz="0" w:space="0" w:color="auto"/>
                    <w:left w:val="none" w:sz="0" w:space="0" w:color="auto"/>
                    <w:bottom w:val="none" w:sz="0" w:space="0" w:color="auto"/>
                    <w:right w:val="none" w:sz="0" w:space="0" w:color="auto"/>
                  </w:divBdr>
                  <w:divsChild>
                    <w:div w:id="72358655">
                      <w:marLeft w:val="0"/>
                      <w:marRight w:val="0"/>
                      <w:marTop w:val="0"/>
                      <w:marBottom w:val="0"/>
                      <w:divBdr>
                        <w:top w:val="none" w:sz="0" w:space="0" w:color="auto"/>
                        <w:left w:val="none" w:sz="0" w:space="0" w:color="auto"/>
                        <w:bottom w:val="none" w:sz="0" w:space="0" w:color="auto"/>
                        <w:right w:val="none" w:sz="0" w:space="0" w:color="auto"/>
                      </w:divBdr>
                      <w:divsChild>
                        <w:div w:id="1397436905">
                          <w:marLeft w:val="0"/>
                          <w:marRight w:val="0"/>
                          <w:marTop w:val="0"/>
                          <w:marBottom w:val="0"/>
                          <w:divBdr>
                            <w:top w:val="none" w:sz="0" w:space="0" w:color="auto"/>
                            <w:left w:val="none" w:sz="0" w:space="0" w:color="auto"/>
                            <w:bottom w:val="none" w:sz="0" w:space="0" w:color="auto"/>
                            <w:right w:val="none" w:sz="0" w:space="0" w:color="auto"/>
                          </w:divBdr>
                          <w:divsChild>
                            <w:div w:id="1978023919">
                              <w:marLeft w:val="0"/>
                              <w:marRight w:val="0"/>
                              <w:marTop w:val="0"/>
                              <w:marBottom w:val="0"/>
                              <w:divBdr>
                                <w:top w:val="none" w:sz="0" w:space="0" w:color="auto"/>
                                <w:left w:val="none" w:sz="0" w:space="0" w:color="auto"/>
                                <w:bottom w:val="none" w:sz="0" w:space="0" w:color="auto"/>
                                <w:right w:val="none" w:sz="0" w:space="0" w:color="auto"/>
                              </w:divBdr>
                              <w:divsChild>
                                <w:div w:id="1581713064">
                                  <w:marLeft w:val="0"/>
                                  <w:marRight w:val="0"/>
                                  <w:marTop w:val="0"/>
                                  <w:marBottom w:val="0"/>
                                  <w:divBdr>
                                    <w:top w:val="none" w:sz="0" w:space="0" w:color="auto"/>
                                    <w:left w:val="none" w:sz="0" w:space="0" w:color="auto"/>
                                    <w:bottom w:val="none" w:sz="0" w:space="0" w:color="auto"/>
                                    <w:right w:val="none" w:sz="0" w:space="0" w:color="auto"/>
                                  </w:divBdr>
                                  <w:divsChild>
                                    <w:div w:id="639656174">
                                      <w:marLeft w:val="0"/>
                                      <w:marRight w:val="0"/>
                                      <w:marTop w:val="0"/>
                                      <w:marBottom w:val="0"/>
                                      <w:divBdr>
                                        <w:top w:val="none" w:sz="0" w:space="0" w:color="auto"/>
                                        <w:left w:val="none" w:sz="0" w:space="0" w:color="auto"/>
                                        <w:bottom w:val="none" w:sz="0" w:space="0" w:color="auto"/>
                                        <w:right w:val="none" w:sz="0" w:space="0" w:color="auto"/>
                                      </w:divBdr>
                                      <w:divsChild>
                                        <w:div w:id="1213613662">
                                          <w:marLeft w:val="0"/>
                                          <w:marRight w:val="0"/>
                                          <w:marTop w:val="0"/>
                                          <w:marBottom w:val="0"/>
                                          <w:divBdr>
                                            <w:top w:val="none" w:sz="0" w:space="0" w:color="auto"/>
                                            <w:left w:val="none" w:sz="0" w:space="0" w:color="auto"/>
                                            <w:bottom w:val="none" w:sz="0" w:space="0" w:color="auto"/>
                                            <w:right w:val="none" w:sz="0" w:space="0" w:color="auto"/>
                                          </w:divBdr>
                                        </w:div>
                                      </w:divsChild>
                                    </w:div>
                                    <w:div w:id="183829845">
                                      <w:marLeft w:val="0"/>
                                      <w:marRight w:val="0"/>
                                      <w:marTop w:val="60"/>
                                      <w:marBottom w:val="0"/>
                                      <w:divBdr>
                                        <w:top w:val="none" w:sz="0" w:space="0" w:color="auto"/>
                                        <w:left w:val="none" w:sz="0" w:space="0" w:color="auto"/>
                                        <w:bottom w:val="none" w:sz="0" w:space="0" w:color="auto"/>
                                        <w:right w:val="none" w:sz="0" w:space="0" w:color="auto"/>
                                      </w:divBdr>
                                      <w:divsChild>
                                        <w:div w:id="1761759591">
                                          <w:marLeft w:val="0"/>
                                          <w:marRight w:val="0"/>
                                          <w:marTop w:val="0"/>
                                          <w:marBottom w:val="0"/>
                                          <w:divBdr>
                                            <w:top w:val="none" w:sz="0" w:space="0" w:color="auto"/>
                                            <w:left w:val="none" w:sz="0" w:space="0" w:color="auto"/>
                                            <w:bottom w:val="none" w:sz="0" w:space="0" w:color="auto"/>
                                            <w:right w:val="none" w:sz="0" w:space="0" w:color="auto"/>
                                          </w:divBdr>
                                          <w:divsChild>
                                            <w:div w:id="666128695">
                                              <w:marLeft w:val="0"/>
                                              <w:marRight w:val="0"/>
                                              <w:marTop w:val="0"/>
                                              <w:marBottom w:val="0"/>
                                              <w:divBdr>
                                                <w:top w:val="none" w:sz="0" w:space="0" w:color="auto"/>
                                                <w:left w:val="none" w:sz="0" w:space="0" w:color="auto"/>
                                                <w:bottom w:val="none" w:sz="0" w:space="0" w:color="auto"/>
                                                <w:right w:val="none" w:sz="0" w:space="0" w:color="auto"/>
                                              </w:divBdr>
                                            </w:div>
                                            <w:div w:id="11136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257">
                                      <w:marLeft w:val="0"/>
                                      <w:marRight w:val="0"/>
                                      <w:marTop w:val="60"/>
                                      <w:marBottom w:val="0"/>
                                      <w:divBdr>
                                        <w:top w:val="none" w:sz="0" w:space="0" w:color="auto"/>
                                        <w:left w:val="none" w:sz="0" w:space="0" w:color="auto"/>
                                        <w:bottom w:val="none" w:sz="0" w:space="0" w:color="auto"/>
                                        <w:right w:val="none" w:sz="0" w:space="0" w:color="auto"/>
                                      </w:divBdr>
                                      <w:divsChild>
                                        <w:div w:id="345592913">
                                          <w:marLeft w:val="0"/>
                                          <w:marRight w:val="0"/>
                                          <w:marTop w:val="0"/>
                                          <w:marBottom w:val="0"/>
                                          <w:divBdr>
                                            <w:top w:val="none" w:sz="0" w:space="0" w:color="auto"/>
                                            <w:left w:val="none" w:sz="0" w:space="0" w:color="auto"/>
                                            <w:bottom w:val="none" w:sz="0" w:space="0" w:color="auto"/>
                                            <w:right w:val="none" w:sz="0" w:space="0" w:color="auto"/>
                                          </w:divBdr>
                                        </w:div>
                                        <w:div w:id="1403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272">
          <w:marLeft w:val="0"/>
          <w:marRight w:val="0"/>
          <w:marTop w:val="0"/>
          <w:marBottom w:val="0"/>
          <w:divBdr>
            <w:top w:val="none" w:sz="0" w:space="0" w:color="auto"/>
            <w:left w:val="none" w:sz="0" w:space="0" w:color="auto"/>
            <w:bottom w:val="none" w:sz="0" w:space="0" w:color="auto"/>
            <w:right w:val="none" w:sz="0" w:space="0" w:color="auto"/>
          </w:divBdr>
          <w:divsChild>
            <w:div w:id="423765218">
              <w:marLeft w:val="0"/>
              <w:marRight w:val="0"/>
              <w:marTop w:val="0"/>
              <w:marBottom w:val="0"/>
              <w:divBdr>
                <w:top w:val="single" w:sz="6" w:space="0" w:color="E5E7EB"/>
                <w:left w:val="none" w:sz="0" w:space="0" w:color="333333"/>
                <w:bottom w:val="single" w:sz="6" w:space="0" w:color="E5E7EB"/>
                <w:right w:val="single" w:sz="6" w:space="0" w:color="E5E7EB"/>
              </w:divBdr>
              <w:divsChild>
                <w:div w:id="2071073187">
                  <w:marLeft w:val="0"/>
                  <w:marRight w:val="0"/>
                  <w:marTop w:val="0"/>
                  <w:marBottom w:val="0"/>
                  <w:divBdr>
                    <w:top w:val="none" w:sz="0" w:space="0" w:color="auto"/>
                    <w:left w:val="none" w:sz="0" w:space="0" w:color="auto"/>
                    <w:bottom w:val="none" w:sz="0" w:space="0" w:color="auto"/>
                    <w:right w:val="none" w:sz="0" w:space="0" w:color="auto"/>
                  </w:divBdr>
                  <w:divsChild>
                    <w:div w:id="2065373205">
                      <w:marLeft w:val="0"/>
                      <w:marRight w:val="0"/>
                      <w:marTop w:val="0"/>
                      <w:marBottom w:val="0"/>
                      <w:divBdr>
                        <w:top w:val="none" w:sz="0" w:space="0" w:color="auto"/>
                        <w:left w:val="none" w:sz="0" w:space="0" w:color="auto"/>
                        <w:bottom w:val="none" w:sz="0" w:space="0" w:color="auto"/>
                        <w:right w:val="none" w:sz="0" w:space="0" w:color="auto"/>
                      </w:divBdr>
                      <w:divsChild>
                        <w:div w:id="333534377">
                          <w:marLeft w:val="0"/>
                          <w:marRight w:val="0"/>
                          <w:marTop w:val="0"/>
                          <w:marBottom w:val="0"/>
                          <w:divBdr>
                            <w:top w:val="none" w:sz="0" w:space="0" w:color="auto"/>
                            <w:left w:val="none" w:sz="0" w:space="0" w:color="auto"/>
                            <w:bottom w:val="none" w:sz="0" w:space="0" w:color="auto"/>
                            <w:right w:val="none" w:sz="0" w:space="0" w:color="auto"/>
                          </w:divBdr>
                          <w:divsChild>
                            <w:div w:id="16007323">
                              <w:blockQuote w:val="1"/>
                              <w:marLeft w:val="720"/>
                              <w:marRight w:val="720"/>
                              <w:marTop w:val="100"/>
                              <w:marBottom w:val="100"/>
                              <w:divBdr>
                                <w:top w:val="none" w:sz="0" w:space="0" w:color="auto"/>
                                <w:left w:val="none" w:sz="0" w:space="0" w:color="333333"/>
                                <w:bottom w:val="none" w:sz="0" w:space="0" w:color="auto"/>
                                <w:right w:val="none" w:sz="0" w:space="0" w:color="auto"/>
                              </w:divBdr>
                            </w:div>
                          </w:divsChild>
                        </w:div>
                      </w:divsChild>
                    </w:div>
                    <w:div w:id="1019964954">
                      <w:marLeft w:val="0"/>
                      <w:marRight w:val="0"/>
                      <w:marTop w:val="60"/>
                      <w:marBottom w:val="0"/>
                      <w:divBdr>
                        <w:top w:val="none" w:sz="0" w:space="0" w:color="auto"/>
                        <w:left w:val="none" w:sz="0" w:space="0" w:color="auto"/>
                        <w:bottom w:val="none" w:sz="0" w:space="0" w:color="auto"/>
                        <w:right w:val="none" w:sz="0" w:space="0" w:color="auto"/>
                      </w:divBdr>
                      <w:divsChild>
                        <w:div w:id="1929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2470">
          <w:marLeft w:val="0"/>
          <w:marRight w:val="0"/>
          <w:marTop w:val="0"/>
          <w:marBottom w:val="0"/>
          <w:divBdr>
            <w:top w:val="none" w:sz="0" w:space="0" w:color="auto"/>
            <w:left w:val="none" w:sz="0" w:space="0" w:color="auto"/>
            <w:bottom w:val="none" w:sz="0" w:space="0" w:color="auto"/>
            <w:right w:val="none" w:sz="0" w:space="0" w:color="auto"/>
          </w:divBdr>
          <w:divsChild>
            <w:div w:id="2117215712">
              <w:marLeft w:val="0"/>
              <w:marRight w:val="0"/>
              <w:marTop w:val="0"/>
              <w:marBottom w:val="0"/>
              <w:divBdr>
                <w:top w:val="single" w:sz="6" w:space="0" w:color="E5E7EB"/>
                <w:left w:val="none" w:sz="0" w:space="0" w:color="333333"/>
                <w:bottom w:val="single" w:sz="6" w:space="0" w:color="E5E7EB"/>
                <w:right w:val="single" w:sz="6" w:space="0" w:color="E5E7EB"/>
              </w:divBdr>
              <w:divsChild>
                <w:div w:id="452792237">
                  <w:marLeft w:val="0"/>
                  <w:marRight w:val="0"/>
                  <w:marTop w:val="0"/>
                  <w:marBottom w:val="0"/>
                  <w:divBdr>
                    <w:top w:val="none" w:sz="0" w:space="0" w:color="auto"/>
                    <w:left w:val="none" w:sz="0" w:space="0" w:color="auto"/>
                    <w:bottom w:val="none" w:sz="0" w:space="0" w:color="auto"/>
                    <w:right w:val="none" w:sz="0" w:space="0" w:color="auto"/>
                  </w:divBdr>
                  <w:divsChild>
                    <w:div w:id="275020665">
                      <w:marLeft w:val="0"/>
                      <w:marRight w:val="0"/>
                      <w:marTop w:val="0"/>
                      <w:marBottom w:val="0"/>
                      <w:divBdr>
                        <w:top w:val="none" w:sz="0" w:space="0" w:color="auto"/>
                        <w:left w:val="none" w:sz="0" w:space="0" w:color="auto"/>
                        <w:bottom w:val="none" w:sz="0" w:space="0" w:color="auto"/>
                        <w:right w:val="none" w:sz="0" w:space="0" w:color="auto"/>
                      </w:divBdr>
                      <w:divsChild>
                        <w:div w:id="1773433351">
                          <w:marLeft w:val="0"/>
                          <w:marRight w:val="0"/>
                          <w:marTop w:val="0"/>
                          <w:marBottom w:val="0"/>
                          <w:divBdr>
                            <w:top w:val="none" w:sz="0" w:space="0" w:color="auto"/>
                            <w:left w:val="none" w:sz="0" w:space="0" w:color="auto"/>
                            <w:bottom w:val="none" w:sz="0" w:space="0" w:color="auto"/>
                            <w:right w:val="none" w:sz="0" w:space="0" w:color="auto"/>
                          </w:divBdr>
                          <w:divsChild>
                            <w:div w:id="449008872">
                              <w:blockQuote w:val="1"/>
                              <w:marLeft w:val="720"/>
                              <w:marRight w:val="720"/>
                              <w:marTop w:val="100"/>
                              <w:marBottom w:val="100"/>
                              <w:divBdr>
                                <w:top w:val="none" w:sz="0" w:space="0" w:color="auto"/>
                                <w:left w:val="none" w:sz="0" w:space="0" w:color="333333"/>
                                <w:bottom w:val="none" w:sz="0" w:space="0" w:color="auto"/>
                                <w:right w:val="none" w:sz="0" w:space="0" w:color="auto"/>
                              </w:divBdr>
                            </w:div>
                          </w:divsChild>
                        </w:div>
                      </w:divsChild>
                    </w:div>
                    <w:div w:id="909999043">
                      <w:marLeft w:val="0"/>
                      <w:marRight w:val="0"/>
                      <w:marTop w:val="60"/>
                      <w:marBottom w:val="0"/>
                      <w:divBdr>
                        <w:top w:val="none" w:sz="0" w:space="0" w:color="auto"/>
                        <w:left w:val="none" w:sz="0" w:space="0" w:color="auto"/>
                        <w:bottom w:val="none" w:sz="0" w:space="0" w:color="auto"/>
                        <w:right w:val="none" w:sz="0" w:space="0" w:color="auto"/>
                      </w:divBdr>
                      <w:divsChild>
                        <w:div w:id="18542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4302">
          <w:marLeft w:val="0"/>
          <w:marRight w:val="0"/>
          <w:marTop w:val="0"/>
          <w:marBottom w:val="0"/>
          <w:divBdr>
            <w:top w:val="none" w:sz="0" w:space="0" w:color="auto"/>
            <w:left w:val="none" w:sz="0" w:space="0" w:color="auto"/>
            <w:bottom w:val="none" w:sz="0" w:space="0" w:color="auto"/>
            <w:right w:val="none" w:sz="0" w:space="0" w:color="auto"/>
          </w:divBdr>
          <w:divsChild>
            <w:div w:id="1248996043">
              <w:marLeft w:val="0"/>
              <w:marRight w:val="0"/>
              <w:marTop w:val="0"/>
              <w:marBottom w:val="0"/>
              <w:divBdr>
                <w:top w:val="single" w:sz="6" w:space="0" w:color="E5E7EB"/>
                <w:left w:val="none" w:sz="0" w:space="0" w:color="333333"/>
                <w:bottom w:val="single" w:sz="6" w:space="0" w:color="E5E7EB"/>
                <w:right w:val="single" w:sz="6" w:space="0" w:color="E5E7EB"/>
              </w:divBdr>
              <w:divsChild>
                <w:div w:id="1139542449">
                  <w:marLeft w:val="0"/>
                  <w:marRight w:val="0"/>
                  <w:marTop w:val="0"/>
                  <w:marBottom w:val="0"/>
                  <w:divBdr>
                    <w:top w:val="none" w:sz="0" w:space="0" w:color="auto"/>
                    <w:left w:val="none" w:sz="0" w:space="0" w:color="auto"/>
                    <w:bottom w:val="none" w:sz="0" w:space="0" w:color="auto"/>
                    <w:right w:val="none" w:sz="0" w:space="0" w:color="auto"/>
                  </w:divBdr>
                  <w:divsChild>
                    <w:div w:id="34892375">
                      <w:marLeft w:val="0"/>
                      <w:marRight w:val="0"/>
                      <w:marTop w:val="0"/>
                      <w:marBottom w:val="0"/>
                      <w:divBdr>
                        <w:top w:val="none" w:sz="0" w:space="0" w:color="auto"/>
                        <w:left w:val="none" w:sz="0" w:space="0" w:color="auto"/>
                        <w:bottom w:val="none" w:sz="0" w:space="0" w:color="auto"/>
                        <w:right w:val="none" w:sz="0" w:space="0" w:color="auto"/>
                      </w:divBdr>
                    </w:div>
                  </w:divsChild>
                </w:div>
                <w:div w:id="478545378">
                  <w:marLeft w:val="0"/>
                  <w:marRight w:val="0"/>
                  <w:marTop w:val="0"/>
                  <w:marBottom w:val="0"/>
                  <w:divBdr>
                    <w:top w:val="none" w:sz="0" w:space="0" w:color="auto"/>
                    <w:left w:val="none" w:sz="0" w:space="0" w:color="auto"/>
                    <w:bottom w:val="none" w:sz="0" w:space="0" w:color="auto"/>
                    <w:right w:val="none" w:sz="0" w:space="0" w:color="auto"/>
                  </w:divBdr>
                  <w:divsChild>
                    <w:div w:id="707681170">
                      <w:marLeft w:val="0"/>
                      <w:marRight w:val="0"/>
                      <w:marTop w:val="0"/>
                      <w:marBottom w:val="0"/>
                      <w:divBdr>
                        <w:top w:val="none" w:sz="0" w:space="0" w:color="auto"/>
                        <w:left w:val="none" w:sz="0" w:space="0" w:color="auto"/>
                        <w:bottom w:val="none" w:sz="0" w:space="0" w:color="auto"/>
                        <w:right w:val="none" w:sz="0" w:space="0" w:color="auto"/>
                      </w:divBdr>
                      <w:divsChild>
                        <w:div w:id="1619142203">
                          <w:marLeft w:val="0"/>
                          <w:marRight w:val="0"/>
                          <w:marTop w:val="0"/>
                          <w:marBottom w:val="0"/>
                          <w:divBdr>
                            <w:top w:val="none" w:sz="0" w:space="0" w:color="auto"/>
                            <w:left w:val="none" w:sz="0" w:space="0" w:color="auto"/>
                            <w:bottom w:val="none" w:sz="0" w:space="0" w:color="auto"/>
                            <w:right w:val="none" w:sz="0" w:space="0" w:color="auto"/>
                          </w:divBdr>
                        </w:div>
                      </w:divsChild>
                    </w:div>
                    <w:div w:id="353072984">
                      <w:marLeft w:val="0"/>
                      <w:marRight w:val="0"/>
                      <w:marTop w:val="60"/>
                      <w:marBottom w:val="0"/>
                      <w:divBdr>
                        <w:top w:val="none" w:sz="0" w:space="0" w:color="auto"/>
                        <w:left w:val="none" w:sz="0" w:space="0" w:color="auto"/>
                        <w:bottom w:val="none" w:sz="0" w:space="0" w:color="auto"/>
                        <w:right w:val="none" w:sz="0" w:space="0" w:color="auto"/>
                      </w:divBdr>
                      <w:divsChild>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3504">
          <w:marLeft w:val="0"/>
          <w:marRight w:val="0"/>
          <w:marTop w:val="0"/>
          <w:marBottom w:val="0"/>
          <w:divBdr>
            <w:top w:val="none" w:sz="0" w:space="0" w:color="auto"/>
            <w:left w:val="none" w:sz="0" w:space="0" w:color="auto"/>
            <w:bottom w:val="none" w:sz="0" w:space="0" w:color="auto"/>
            <w:right w:val="none" w:sz="0" w:space="0" w:color="auto"/>
          </w:divBdr>
          <w:divsChild>
            <w:div w:id="210921707">
              <w:marLeft w:val="0"/>
              <w:marRight w:val="0"/>
              <w:marTop w:val="0"/>
              <w:marBottom w:val="0"/>
              <w:divBdr>
                <w:top w:val="none" w:sz="0" w:space="0" w:color="auto"/>
                <w:left w:val="none" w:sz="0" w:space="0" w:color="auto"/>
                <w:bottom w:val="none" w:sz="0" w:space="0" w:color="auto"/>
                <w:right w:val="none" w:sz="0" w:space="0" w:color="auto"/>
              </w:divBdr>
              <w:divsChild>
                <w:div w:id="2057653911">
                  <w:marLeft w:val="0"/>
                  <w:marRight w:val="0"/>
                  <w:marTop w:val="0"/>
                  <w:marBottom w:val="0"/>
                  <w:divBdr>
                    <w:top w:val="none" w:sz="0" w:space="0" w:color="auto"/>
                    <w:left w:val="none" w:sz="0" w:space="0" w:color="auto"/>
                    <w:bottom w:val="none" w:sz="0" w:space="0" w:color="auto"/>
                    <w:right w:val="none" w:sz="0" w:space="0" w:color="auto"/>
                  </w:divBdr>
                  <w:divsChild>
                    <w:div w:id="1773041712">
                      <w:marLeft w:val="0"/>
                      <w:marRight w:val="0"/>
                      <w:marTop w:val="0"/>
                      <w:marBottom w:val="0"/>
                      <w:divBdr>
                        <w:top w:val="none" w:sz="0" w:space="0" w:color="auto"/>
                        <w:left w:val="none" w:sz="0" w:space="0" w:color="auto"/>
                        <w:bottom w:val="none" w:sz="0" w:space="0" w:color="auto"/>
                        <w:right w:val="none" w:sz="0" w:space="0" w:color="auto"/>
                      </w:divBdr>
                      <w:divsChild>
                        <w:div w:id="768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0239">
      <w:bodyDiv w:val="1"/>
      <w:marLeft w:val="0"/>
      <w:marRight w:val="0"/>
      <w:marTop w:val="0"/>
      <w:marBottom w:val="0"/>
      <w:divBdr>
        <w:top w:val="none" w:sz="0" w:space="0" w:color="auto"/>
        <w:left w:val="none" w:sz="0" w:space="0" w:color="auto"/>
        <w:bottom w:val="none" w:sz="0" w:space="0" w:color="auto"/>
        <w:right w:val="none" w:sz="0" w:space="0" w:color="auto"/>
      </w:divBdr>
      <w:divsChild>
        <w:div w:id="1498417394">
          <w:marLeft w:val="0"/>
          <w:marRight w:val="0"/>
          <w:marTop w:val="0"/>
          <w:marBottom w:val="0"/>
          <w:divBdr>
            <w:top w:val="none" w:sz="0" w:space="0" w:color="auto"/>
            <w:left w:val="none" w:sz="0" w:space="0" w:color="auto"/>
            <w:bottom w:val="none" w:sz="0" w:space="0" w:color="auto"/>
            <w:right w:val="none" w:sz="0" w:space="0" w:color="auto"/>
          </w:divBdr>
          <w:divsChild>
            <w:div w:id="1938905080">
              <w:marLeft w:val="0"/>
              <w:marRight w:val="0"/>
              <w:marTop w:val="0"/>
              <w:marBottom w:val="0"/>
              <w:divBdr>
                <w:top w:val="none" w:sz="0" w:space="0" w:color="auto"/>
                <w:left w:val="none" w:sz="0" w:space="0" w:color="auto"/>
                <w:bottom w:val="none" w:sz="0" w:space="0" w:color="auto"/>
                <w:right w:val="none" w:sz="0" w:space="0" w:color="auto"/>
              </w:divBdr>
              <w:divsChild>
                <w:div w:id="519010429">
                  <w:marLeft w:val="0"/>
                  <w:marRight w:val="0"/>
                  <w:marTop w:val="0"/>
                  <w:marBottom w:val="0"/>
                  <w:divBdr>
                    <w:top w:val="none" w:sz="0" w:space="0" w:color="auto"/>
                    <w:left w:val="none" w:sz="0" w:space="0" w:color="auto"/>
                    <w:bottom w:val="none" w:sz="0" w:space="0" w:color="auto"/>
                    <w:right w:val="none" w:sz="0" w:space="0" w:color="auto"/>
                  </w:divBdr>
                  <w:divsChild>
                    <w:div w:id="1502891338">
                      <w:marLeft w:val="0"/>
                      <w:marRight w:val="0"/>
                      <w:marTop w:val="0"/>
                      <w:marBottom w:val="0"/>
                      <w:divBdr>
                        <w:top w:val="none" w:sz="0" w:space="0" w:color="auto"/>
                        <w:left w:val="none" w:sz="0" w:space="0" w:color="auto"/>
                        <w:bottom w:val="none" w:sz="0" w:space="0" w:color="auto"/>
                        <w:right w:val="none" w:sz="0" w:space="0" w:color="auto"/>
                      </w:divBdr>
                      <w:divsChild>
                        <w:div w:id="1904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2021">
          <w:marLeft w:val="0"/>
          <w:marRight w:val="0"/>
          <w:marTop w:val="0"/>
          <w:marBottom w:val="0"/>
          <w:divBdr>
            <w:top w:val="none" w:sz="0" w:space="0" w:color="auto"/>
            <w:left w:val="none" w:sz="0" w:space="0" w:color="auto"/>
            <w:bottom w:val="none" w:sz="0" w:space="0" w:color="auto"/>
            <w:right w:val="none" w:sz="0" w:space="0" w:color="auto"/>
          </w:divBdr>
          <w:divsChild>
            <w:div w:id="342708254">
              <w:marLeft w:val="0"/>
              <w:marRight w:val="0"/>
              <w:marTop w:val="0"/>
              <w:marBottom w:val="0"/>
              <w:divBdr>
                <w:top w:val="none" w:sz="0" w:space="0" w:color="auto"/>
                <w:left w:val="none" w:sz="0" w:space="0" w:color="auto"/>
                <w:bottom w:val="none" w:sz="0" w:space="0" w:color="auto"/>
                <w:right w:val="none" w:sz="0" w:space="0" w:color="auto"/>
              </w:divBdr>
              <w:divsChild>
                <w:div w:id="1675693371">
                  <w:marLeft w:val="0"/>
                  <w:marRight w:val="0"/>
                  <w:marTop w:val="0"/>
                  <w:marBottom w:val="0"/>
                  <w:divBdr>
                    <w:top w:val="none" w:sz="0" w:space="0" w:color="auto"/>
                    <w:left w:val="none" w:sz="0" w:space="0" w:color="auto"/>
                    <w:bottom w:val="none" w:sz="0" w:space="0" w:color="auto"/>
                    <w:right w:val="none" w:sz="0" w:space="0" w:color="auto"/>
                  </w:divBdr>
                  <w:divsChild>
                    <w:div w:id="249892050">
                      <w:marLeft w:val="0"/>
                      <w:marRight w:val="0"/>
                      <w:marTop w:val="0"/>
                      <w:marBottom w:val="0"/>
                      <w:divBdr>
                        <w:top w:val="none" w:sz="0" w:space="0" w:color="auto"/>
                        <w:left w:val="none" w:sz="0" w:space="0" w:color="auto"/>
                        <w:bottom w:val="none" w:sz="0" w:space="0" w:color="auto"/>
                        <w:right w:val="none" w:sz="0" w:space="0" w:color="auto"/>
                      </w:divBdr>
                      <w:divsChild>
                        <w:div w:id="1944919669">
                          <w:marLeft w:val="0"/>
                          <w:marRight w:val="0"/>
                          <w:marTop w:val="0"/>
                          <w:marBottom w:val="0"/>
                          <w:divBdr>
                            <w:top w:val="none" w:sz="0" w:space="0" w:color="auto"/>
                            <w:left w:val="none" w:sz="0" w:space="0" w:color="auto"/>
                            <w:bottom w:val="none" w:sz="0" w:space="0" w:color="auto"/>
                            <w:right w:val="none" w:sz="0" w:space="0" w:color="auto"/>
                          </w:divBdr>
                          <w:divsChild>
                            <w:div w:id="2057310112">
                              <w:marLeft w:val="0"/>
                              <w:marRight w:val="0"/>
                              <w:marTop w:val="0"/>
                              <w:marBottom w:val="0"/>
                              <w:divBdr>
                                <w:top w:val="none" w:sz="0" w:space="0" w:color="auto"/>
                                <w:left w:val="none" w:sz="0" w:space="0" w:color="auto"/>
                                <w:bottom w:val="none" w:sz="0" w:space="0" w:color="auto"/>
                                <w:right w:val="none" w:sz="0" w:space="0" w:color="auto"/>
                              </w:divBdr>
                              <w:divsChild>
                                <w:div w:id="1853958146">
                                  <w:marLeft w:val="0"/>
                                  <w:marRight w:val="0"/>
                                  <w:marTop w:val="0"/>
                                  <w:marBottom w:val="0"/>
                                  <w:divBdr>
                                    <w:top w:val="none" w:sz="0" w:space="0" w:color="auto"/>
                                    <w:left w:val="none" w:sz="0" w:space="0" w:color="auto"/>
                                    <w:bottom w:val="none" w:sz="0" w:space="0" w:color="auto"/>
                                    <w:right w:val="none" w:sz="0" w:space="0" w:color="auto"/>
                                  </w:divBdr>
                                  <w:divsChild>
                                    <w:div w:id="1868987647">
                                      <w:marLeft w:val="0"/>
                                      <w:marRight w:val="0"/>
                                      <w:marTop w:val="0"/>
                                      <w:marBottom w:val="0"/>
                                      <w:divBdr>
                                        <w:top w:val="none" w:sz="0" w:space="0" w:color="auto"/>
                                        <w:left w:val="none" w:sz="0" w:space="0" w:color="auto"/>
                                        <w:bottom w:val="none" w:sz="0" w:space="0" w:color="auto"/>
                                        <w:right w:val="none" w:sz="0" w:space="0" w:color="auto"/>
                                      </w:divBdr>
                                    </w:div>
                                  </w:divsChild>
                                </w:div>
                                <w:div w:id="231158012">
                                  <w:marLeft w:val="0"/>
                                  <w:marRight w:val="0"/>
                                  <w:marTop w:val="60"/>
                                  <w:marBottom w:val="0"/>
                                  <w:divBdr>
                                    <w:top w:val="none" w:sz="0" w:space="0" w:color="auto"/>
                                    <w:left w:val="none" w:sz="0" w:space="0" w:color="auto"/>
                                    <w:bottom w:val="none" w:sz="0" w:space="0" w:color="auto"/>
                                    <w:right w:val="none" w:sz="0" w:space="0" w:color="auto"/>
                                  </w:divBdr>
                                  <w:divsChild>
                                    <w:div w:id="2113742027">
                                      <w:marLeft w:val="0"/>
                                      <w:marRight w:val="0"/>
                                      <w:marTop w:val="0"/>
                                      <w:marBottom w:val="0"/>
                                      <w:divBdr>
                                        <w:top w:val="none" w:sz="0" w:space="0" w:color="auto"/>
                                        <w:left w:val="none" w:sz="0" w:space="0" w:color="auto"/>
                                        <w:bottom w:val="none" w:sz="0" w:space="0" w:color="auto"/>
                                        <w:right w:val="none" w:sz="0" w:space="0" w:color="auto"/>
                                      </w:divBdr>
                                      <w:divsChild>
                                        <w:div w:id="1701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105">
                                  <w:marLeft w:val="0"/>
                                  <w:marRight w:val="0"/>
                                  <w:marTop w:val="60"/>
                                  <w:marBottom w:val="0"/>
                                  <w:divBdr>
                                    <w:top w:val="none" w:sz="0" w:space="0" w:color="auto"/>
                                    <w:left w:val="none" w:sz="0" w:space="0" w:color="auto"/>
                                    <w:bottom w:val="none" w:sz="0" w:space="0" w:color="auto"/>
                                    <w:right w:val="none" w:sz="0" w:space="0" w:color="auto"/>
                                  </w:divBdr>
                                  <w:divsChild>
                                    <w:div w:id="1239169072">
                                      <w:marLeft w:val="0"/>
                                      <w:marRight w:val="0"/>
                                      <w:marTop w:val="0"/>
                                      <w:marBottom w:val="0"/>
                                      <w:divBdr>
                                        <w:top w:val="none" w:sz="0" w:space="0" w:color="auto"/>
                                        <w:left w:val="none" w:sz="0" w:space="0" w:color="auto"/>
                                        <w:bottom w:val="none" w:sz="0" w:space="0" w:color="auto"/>
                                        <w:right w:val="none" w:sz="0" w:space="0" w:color="auto"/>
                                      </w:divBdr>
                                    </w:div>
                                    <w:div w:id="3198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7335">
          <w:marLeft w:val="0"/>
          <w:marRight w:val="0"/>
          <w:marTop w:val="0"/>
          <w:marBottom w:val="0"/>
          <w:divBdr>
            <w:top w:val="none" w:sz="0" w:space="0" w:color="auto"/>
            <w:left w:val="none" w:sz="0" w:space="0" w:color="auto"/>
            <w:bottom w:val="none" w:sz="0" w:space="0" w:color="auto"/>
            <w:right w:val="none" w:sz="0" w:space="0" w:color="auto"/>
          </w:divBdr>
          <w:divsChild>
            <w:div w:id="383022485">
              <w:marLeft w:val="0"/>
              <w:marRight w:val="0"/>
              <w:marTop w:val="0"/>
              <w:marBottom w:val="0"/>
              <w:divBdr>
                <w:top w:val="none" w:sz="0" w:space="0" w:color="auto"/>
                <w:left w:val="none" w:sz="0" w:space="0" w:color="auto"/>
                <w:bottom w:val="none" w:sz="0" w:space="0" w:color="auto"/>
                <w:right w:val="none" w:sz="0" w:space="0" w:color="auto"/>
              </w:divBdr>
              <w:divsChild>
                <w:div w:id="1437287860">
                  <w:marLeft w:val="0"/>
                  <w:marRight w:val="0"/>
                  <w:marTop w:val="0"/>
                  <w:marBottom w:val="0"/>
                  <w:divBdr>
                    <w:top w:val="none" w:sz="0" w:space="0" w:color="auto"/>
                    <w:left w:val="none" w:sz="0" w:space="0" w:color="auto"/>
                    <w:bottom w:val="none" w:sz="0" w:space="0" w:color="auto"/>
                    <w:right w:val="none" w:sz="0" w:space="0" w:color="auto"/>
                  </w:divBdr>
                  <w:divsChild>
                    <w:div w:id="1781413143">
                      <w:marLeft w:val="0"/>
                      <w:marRight w:val="0"/>
                      <w:marTop w:val="0"/>
                      <w:marBottom w:val="0"/>
                      <w:divBdr>
                        <w:top w:val="none" w:sz="0" w:space="0" w:color="auto"/>
                        <w:left w:val="none" w:sz="0" w:space="0" w:color="auto"/>
                        <w:bottom w:val="none" w:sz="0" w:space="0" w:color="auto"/>
                        <w:right w:val="none" w:sz="0" w:space="0" w:color="auto"/>
                      </w:divBdr>
                      <w:divsChild>
                        <w:div w:id="6467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4586">
          <w:marLeft w:val="0"/>
          <w:marRight w:val="0"/>
          <w:marTop w:val="0"/>
          <w:marBottom w:val="0"/>
          <w:divBdr>
            <w:top w:val="none" w:sz="0" w:space="0" w:color="auto"/>
            <w:left w:val="none" w:sz="0" w:space="0" w:color="auto"/>
            <w:bottom w:val="none" w:sz="0" w:space="0" w:color="auto"/>
            <w:right w:val="none" w:sz="0" w:space="0" w:color="auto"/>
          </w:divBdr>
          <w:divsChild>
            <w:div w:id="2100759759">
              <w:marLeft w:val="0"/>
              <w:marRight w:val="0"/>
              <w:marTop w:val="0"/>
              <w:marBottom w:val="0"/>
              <w:divBdr>
                <w:top w:val="none" w:sz="0" w:space="0" w:color="auto"/>
                <w:left w:val="none" w:sz="0" w:space="0" w:color="auto"/>
                <w:bottom w:val="none" w:sz="0" w:space="0" w:color="auto"/>
                <w:right w:val="none" w:sz="0" w:space="0" w:color="auto"/>
              </w:divBdr>
              <w:divsChild>
                <w:div w:id="1604075788">
                  <w:marLeft w:val="0"/>
                  <w:marRight w:val="0"/>
                  <w:marTop w:val="0"/>
                  <w:marBottom w:val="0"/>
                  <w:divBdr>
                    <w:top w:val="none" w:sz="0" w:space="0" w:color="auto"/>
                    <w:left w:val="none" w:sz="0" w:space="0" w:color="auto"/>
                    <w:bottom w:val="none" w:sz="0" w:space="0" w:color="auto"/>
                    <w:right w:val="none" w:sz="0" w:space="0" w:color="auto"/>
                  </w:divBdr>
                  <w:divsChild>
                    <w:div w:id="26880899">
                      <w:marLeft w:val="0"/>
                      <w:marRight w:val="0"/>
                      <w:marTop w:val="0"/>
                      <w:marBottom w:val="0"/>
                      <w:divBdr>
                        <w:top w:val="none" w:sz="0" w:space="0" w:color="auto"/>
                        <w:left w:val="none" w:sz="0" w:space="0" w:color="auto"/>
                        <w:bottom w:val="none" w:sz="0" w:space="0" w:color="auto"/>
                        <w:right w:val="none" w:sz="0" w:space="0" w:color="auto"/>
                      </w:divBdr>
                      <w:divsChild>
                        <w:div w:id="2085639267">
                          <w:marLeft w:val="0"/>
                          <w:marRight w:val="0"/>
                          <w:marTop w:val="0"/>
                          <w:marBottom w:val="0"/>
                          <w:divBdr>
                            <w:top w:val="none" w:sz="0" w:space="0" w:color="auto"/>
                            <w:left w:val="none" w:sz="0" w:space="0" w:color="auto"/>
                            <w:bottom w:val="none" w:sz="0" w:space="0" w:color="auto"/>
                            <w:right w:val="none" w:sz="0" w:space="0" w:color="auto"/>
                          </w:divBdr>
                          <w:divsChild>
                            <w:div w:id="284430811">
                              <w:marLeft w:val="0"/>
                              <w:marRight w:val="0"/>
                              <w:marTop w:val="0"/>
                              <w:marBottom w:val="0"/>
                              <w:divBdr>
                                <w:top w:val="none" w:sz="0" w:space="0" w:color="auto"/>
                                <w:left w:val="none" w:sz="0" w:space="0" w:color="auto"/>
                                <w:bottom w:val="none" w:sz="0" w:space="0" w:color="auto"/>
                                <w:right w:val="none" w:sz="0" w:space="0" w:color="auto"/>
                              </w:divBdr>
                              <w:divsChild>
                                <w:div w:id="581841310">
                                  <w:marLeft w:val="0"/>
                                  <w:marRight w:val="0"/>
                                  <w:marTop w:val="0"/>
                                  <w:marBottom w:val="0"/>
                                  <w:divBdr>
                                    <w:top w:val="none" w:sz="0" w:space="0" w:color="auto"/>
                                    <w:left w:val="none" w:sz="0" w:space="0" w:color="auto"/>
                                    <w:bottom w:val="none" w:sz="0" w:space="0" w:color="auto"/>
                                    <w:right w:val="none" w:sz="0" w:space="0" w:color="auto"/>
                                  </w:divBdr>
                                  <w:divsChild>
                                    <w:div w:id="705176433">
                                      <w:marLeft w:val="0"/>
                                      <w:marRight w:val="0"/>
                                      <w:marTop w:val="0"/>
                                      <w:marBottom w:val="0"/>
                                      <w:divBdr>
                                        <w:top w:val="none" w:sz="0" w:space="0" w:color="auto"/>
                                        <w:left w:val="none" w:sz="0" w:space="0" w:color="auto"/>
                                        <w:bottom w:val="none" w:sz="0" w:space="0" w:color="auto"/>
                                        <w:right w:val="none" w:sz="0" w:space="0" w:color="auto"/>
                                      </w:divBdr>
                                      <w:divsChild>
                                        <w:div w:id="652686771">
                                          <w:marLeft w:val="0"/>
                                          <w:marRight w:val="0"/>
                                          <w:marTop w:val="0"/>
                                          <w:marBottom w:val="0"/>
                                          <w:divBdr>
                                            <w:top w:val="none" w:sz="0" w:space="0" w:color="auto"/>
                                            <w:left w:val="none" w:sz="0" w:space="0" w:color="auto"/>
                                            <w:bottom w:val="none" w:sz="0" w:space="0" w:color="auto"/>
                                            <w:right w:val="none" w:sz="0" w:space="0" w:color="auto"/>
                                          </w:divBdr>
                                        </w:div>
                                      </w:divsChild>
                                    </w:div>
                                    <w:div w:id="1008093003">
                                      <w:marLeft w:val="0"/>
                                      <w:marRight w:val="0"/>
                                      <w:marTop w:val="60"/>
                                      <w:marBottom w:val="0"/>
                                      <w:divBdr>
                                        <w:top w:val="none" w:sz="0" w:space="0" w:color="auto"/>
                                        <w:left w:val="none" w:sz="0" w:space="0" w:color="auto"/>
                                        <w:bottom w:val="none" w:sz="0" w:space="0" w:color="auto"/>
                                        <w:right w:val="none" w:sz="0" w:space="0" w:color="auto"/>
                                      </w:divBdr>
                                      <w:divsChild>
                                        <w:div w:id="1569219325">
                                          <w:marLeft w:val="0"/>
                                          <w:marRight w:val="0"/>
                                          <w:marTop w:val="0"/>
                                          <w:marBottom w:val="0"/>
                                          <w:divBdr>
                                            <w:top w:val="none" w:sz="0" w:space="0" w:color="auto"/>
                                            <w:left w:val="none" w:sz="0" w:space="0" w:color="auto"/>
                                            <w:bottom w:val="none" w:sz="0" w:space="0" w:color="auto"/>
                                            <w:right w:val="none" w:sz="0" w:space="0" w:color="auto"/>
                                          </w:divBdr>
                                          <w:divsChild>
                                            <w:div w:id="1154756140">
                                              <w:marLeft w:val="0"/>
                                              <w:marRight w:val="0"/>
                                              <w:marTop w:val="0"/>
                                              <w:marBottom w:val="0"/>
                                              <w:divBdr>
                                                <w:top w:val="none" w:sz="0" w:space="0" w:color="auto"/>
                                                <w:left w:val="none" w:sz="0" w:space="0" w:color="auto"/>
                                                <w:bottom w:val="none" w:sz="0" w:space="0" w:color="auto"/>
                                                <w:right w:val="none" w:sz="0" w:space="0" w:color="auto"/>
                                              </w:divBdr>
                                            </w:div>
                                            <w:div w:id="17388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854">
                                      <w:marLeft w:val="0"/>
                                      <w:marRight w:val="0"/>
                                      <w:marTop w:val="60"/>
                                      <w:marBottom w:val="0"/>
                                      <w:divBdr>
                                        <w:top w:val="none" w:sz="0" w:space="0" w:color="auto"/>
                                        <w:left w:val="none" w:sz="0" w:space="0" w:color="auto"/>
                                        <w:bottom w:val="none" w:sz="0" w:space="0" w:color="auto"/>
                                        <w:right w:val="none" w:sz="0" w:space="0" w:color="auto"/>
                                      </w:divBdr>
                                      <w:divsChild>
                                        <w:div w:id="628047848">
                                          <w:marLeft w:val="0"/>
                                          <w:marRight w:val="0"/>
                                          <w:marTop w:val="0"/>
                                          <w:marBottom w:val="0"/>
                                          <w:divBdr>
                                            <w:top w:val="none" w:sz="0" w:space="0" w:color="auto"/>
                                            <w:left w:val="none" w:sz="0" w:space="0" w:color="auto"/>
                                            <w:bottom w:val="none" w:sz="0" w:space="0" w:color="auto"/>
                                            <w:right w:val="none" w:sz="0" w:space="0" w:color="auto"/>
                                          </w:divBdr>
                                        </w:div>
                                        <w:div w:id="10032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9653">
          <w:marLeft w:val="0"/>
          <w:marRight w:val="0"/>
          <w:marTop w:val="0"/>
          <w:marBottom w:val="0"/>
          <w:divBdr>
            <w:top w:val="none" w:sz="0" w:space="0" w:color="auto"/>
            <w:left w:val="none" w:sz="0" w:space="0" w:color="auto"/>
            <w:bottom w:val="none" w:sz="0" w:space="0" w:color="auto"/>
            <w:right w:val="none" w:sz="0" w:space="0" w:color="auto"/>
          </w:divBdr>
          <w:divsChild>
            <w:div w:id="564419159">
              <w:marLeft w:val="0"/>
              <w:marRight w:val="0"/>
              <w:marTop w:val="0"/>
              <w:marBottom w:val="0"/>
              <w:divBdr>
                <w:top w:val="single" w:sz="6" w:space="0" w:color="E5E7EB"/>
                <w:left w:val="none" w:sz="0" w:space="0" w:color="333333"/>
                <w:bottom w:val="single" w:sz="6" w:space="0" w:color="E5E7EB"/>
                <w:right w:val="single" w:sz="6" w:space="0" w:color="E5E7EB"/>
              </w:divBdr>
              <w:divsChild>
                <w:div w:id="884372719">
                  <w:marLeft w:val="0"/>
                  <w:marRight w:val="0"/>
                  <w:marTop w:val="0"/>
                  <w:marBottom w:val="0"/>
                  <w:divBdr>
                    <w:top w:val="none" w:sz="0" w:space="0" w:color="auto"/>
                    <w:left w:val="none" w:sz="0" w:space="0" w:color="auto"/>
                    <w:bottom w:val="none" w:sz="0" w:space="0" w:color="auto"/>
                    <w:right w:val="none" w:sz="0" w:space="0" w:color="auto"/>
                  </w:divBdr>
                  <w:divsChild>
                    <w:div w:id="442575302">
                      <w:marLeft w:val="0"/>
                      <w:marRight w:val="0"/>
                      <w:marTop w:val="0"/>
                      <w:marBottom w:val="0"/>
                      <w:divBdr>
                        <w:top w:val="none" w:sz="0" w:space="0" w:color="auto"/>
                        <w:left w:val="none" w:sz="0" w:space="0" w:color="auto"/>
                        <w:bottom w:val="none" w:sz="0" w:space="0" w:color="auto"/>
                        <w:right w:val="none" w:sz="0" w:space="0" w:color="auto"/>
                      </w:divBdr>
                      <w:divsChild>
                        <w:div w:id="1910456475">
                          <w:marLeft w:val="0"/>
                          <w:marRight w:val="0"/>
                          <w:marTop w:val="0"/>
                          <w:marBottom w:val="0"/>
                          <w:divBdr>
                            <w:top w:val="none" w:sz="0" w:space="0" w:color="auto"/>
                            <w:left w:val="none" w:sz="0" w:space="0" w:color="auto"/>
                            <w:bottom w:val="none" w:sz="0" w:space="0" w:color="auto"/>
                            <w:right w:val="none" w:sz="0" w:space="0" w:color="auto"/>
                          </w:divBdr>
                          <w:divsChild>
                            <w:div w:id="1030450630">
                              <w:blockQuote w:val="1"/>
                              <w:marLeft w:val="720"/>
                              <w:marRight w:val="720"/>
                              <w:marTop w:val="100"/>
                              <w:marBottom w:val="100"/>
                              <w:divBdr>
                                <w:top w:val="none" w:sz="0" w:space="0" w:color="auto"/>
                                <w:left w:val="none" w:sz="0" w:space="0" w:color="333333"/>
                                <w:bottom w:val="none" w:sz="0" w:space="0" w:color="auto"/>
                                <w:right w:val="none" w:sz="0" w:space="0" w:color="auto"/>
                              </w:divBdr>
                            </w:div>
                          </w:divsChild>
                        </w:div>
                      </w:divsChild>
                    </w:div>
                    <w:div w:id="1183275502">
                      <w:marLeft w:val="0"/>
                      <w:marRight w:val="0"/>
                      <w:marTop w:val="60"/>
                      <w:marBottom w:val="0"/>
                      <w:divBdr>
                        <w:top w:val="none" w:sz="0" w:space="0" w:color="auto"/>
                        <w:left w:val="none" w:sz="0" w:space="0" w:color="auto"/>
                        <w:bottom w:val="none" w:sz="0" w:space="0" w:color="auto"/>
                        <w:right w:val="none" w:sz="0" w:space="0" w:color="auto"/>
                      </w:divBdr>
                      <w:divsChild>
                        <w:div w:id="629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8773">
          <w:marLeft w:val="0"/>
          <w:marRight w:val="0"/>
          <w:marTop w:val="0"/>
          <w:marBottom w:val="0"/>
          <w:divBdr>
            <w:top w:val="none" w:sz="0" w:space="0" w:color="auto"/>
            <w:left w:val="none" w:sz="0" w:space="0" w:color="auto"/>
            <w:bottom w:val="none" w:sz="0" w:space="0" w:color="auto"/>
            <w:right w:val="none" w:sz="0" w:space="0" w:color="auto"/>
          </w:divBdr>
          <w:divsChild>
            <w:div w:id="2063475876">
              <w:marLeft w:val="0"/>
              <w:marRight w:val="0"/>
              <w:marTop w:val="0"/>
              <w:marBottom w:val="0"/>
              <w:divBdr>
                <w:top w:val="single" w:sz="6" w:space="0" w:color="E5E7EB"/>
                <w:left w:val="none" w:sz="0" w:space="0" w:color="333333"/>
                <w:bottom w:val="single" w:sz="6" w:space="0" w:color="E5E7EB"/>
                <w:right w:val="single" w:sz="6" w:space="0" w:color="E5E7EB"/>
              </w:divBdr>
              <w:divsChild>
                <w:div w:id="1960794642">
                  <w:marLeft w:val="0"/>
                  <w:marRight w:val="0"/>
                  <w:marTop w:val="0"/>
                  <w:marBottom w:val="0"/>
                  <w:divBdr>
                    <w:top w:val="none" w:sz="0" w:space="0" w:color="auto"/>
                    <w:left w:val="none" w:sz="0" w:space="0" w:color="auto"/>
                    <w:bottom w:val="none" w:sz="0" w:space="0" w:color="auto"/>
                    <w:right w:val="none" w:sz="0" w:space="0" w:color="auto"/>
                  </w:divBdr>
                  <w:divsChild>
                    <w:div w:id="1875116569">
                      <w:marLeft w:val="0"/>
                      <w:marRight w:val="0"/>
                      <w:marTop w:val="0"/>
                      <w:marBottom w:val="0"/>
                      <w:divBdr>
                        <w:top w:val="none" w:sz="0" w:space="0" w:color="auto"/>
                        <w:left w:val="none" w:sz="0" w:space="0" w:color="auto"/>
                        <w:bottom w:val="none" w:sz="0" w:space="0" w:color="auto"/>
                        <w:right w:val="none" w:sz="0" w:space="0" w:color="auto"/>
                      </w:divBdr>
                      <w:divsChild>
                        <w:div w:id="1686403407">
                          <w:marLeft w:val="0"/>
                          <w:marRight w:val="0"/>
                          <w:marTop w:val="0"/>
                          <w:marBottom w:val="0"/>
                          <w:divBdr>
                            <w:top w:val="none" w:sz="0" w:space="0" w:color="auto"/>
                            <w:left w:val="none" w:sz="0" w:space="0" w:color="auto"/>
                            <w:bottom w:val="none" w:sz="0" w:space="0" w:color="auto"/>
                            <w:right w:val="none" w:sz="0" w:space="0" w:color="auto"/>
                          </w:divBdr>
                          <w:divsChild>
                            <w:div w:id="1561985647">
                              <w:blockQuote w:val="1"/>
                              <w:marLeft w:val="720"/>
                              <w:marRight w:val="720"/>
                              <w:marTop w:val="100"/>
                              <w:marBottom w:val="100"/>
                              <w:divBdr>
                                <w:top w:val="none" w:sz="0" w:space="0" w:color="auto"/>
                                <w:left w:val="none" w:sz="0" w:space="0" w:color="333333"/>
                                <w:bottom w:val="none" w:sz="0" w:space="0" w:color="auto"/>
                                <w:right w:val="none" w:sz="0" w:space="0" w:color="auto"/>
                              </w:divBdr>
                            </w:div>
                          </w:divsChild>
                        </w:div>
                      </w:divsChild>
                    </w:div>
                    <w:div w:id="720447717">
                      <w:marLeft w:val="0"/>
                      <w:marRight w:val="0"/>
                      <w:marTop w:val="60"/>
                      <w:marBottom w:val="0"/>
                      <w:divBdr>
                        <w:top w:val="none" w:sz="0" w:space="0" w:color="auto"/>
                        <w:left w:val="none" w:sz="0" w:space="0" w:color="auto"/>
                        <w:bottom w:val="none" w:sz="0" w:space="0" w:color="auto"/>
                        <w:right w:val="none" w:sz="0" w:space="0" w:color="auto"/>
                      </w:divBdr>
                      <w:divsChild>
                        <w:div w:id="245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3913">
          <w:marLeft w:val="0"/>
          <w:marRight w:val="0"/>
          <w:marTop w:val="0"/>
          <w:marBottom w:val="0"/>
          <w:divBdr>
            <w:top w:val="none" w:sz="0" w:space="0" w:color="auto"/>
            <w:left w:val="none" w:sz="0" w:space="0" w:color="auto"/>
            <w:bottom w:val="none" w:sz="0" w:space="0" w:color="auto"/>
            <w:right w:val="none" w:sz="0" w:space="0" w:color="auto"/>
          </w:divBdr>
          <w:divsChild>
            <w:div w:id="1059941886">
              <w:marLeft w:val="0"/>
              <w:marRight w:val="0"/>
              <w:marTop w:val="0"/>
              <w:marBottom w:val="0"/>
              <w:divBdr>
                <w:top w:val="single" w:sz="6" w:space="0" w:color="E5E7EB"/>
                <w:left w:val="none" w:sz="0" w:space="0" w:color="333333"/>
                <w:bottom w:val="single" w:sz="6" w:space="0" w:color="E5E7EB"/>
                <w:right w:val="single" w:sz="6" w:space="0" w:color="E5E7EB"/>
              </w:divBdr>
              <w:divsChild>
                <w:div w:id="801461098">
                  <w:marLeft w:val="0"/>
                  <w:marRight w:val="0"/>
                  <w:marTop w:val="0"/>
                  <w:marBottom w:val="0"/>
                  <w:divBdr>
                    <w:top w:val="none" w:sz="0" w:space="0" w:color="auto"/>
                    <w:left w:val="none" w:sz="0" w:space="0" w:color="auto"/>
                    <w:bottom w:val="none" w:sz="0" w:space="0" w:color="auto"/>
                    <w:right w:val="none" w:sz="0" w:space="0" w:color="auto"/>
                  </w:divBdr>
                  <w:divsChild>
                    <w:div w:id="117988930">
                      <w:marLeft w:val="0"/>
                      <w:marRight w:val="0"/>
                      <w:marTop w:val="0"/>
                      <w:marBottom w:val="0"/>
                      <w:divBdr>
                        <w:top w:val="none" w:sz="0" w:space="0" w:color="auto"/>
                        <w:left w:val="none" w:sz="0" w:space="0" w:color="auto"/>
                        <w:bottom w:val="none" w:sz="0" w:space="0" w:color="auto"/>
                        <w:right w:val="none" w:sz="0" w:space="0" w:color="auto"/>
                      </w:divBdr>
                    </w:div>
                  </w:divsChild>
                </w:div>
                <w:div w:id="234169775">
                  <w:marLeft w:val="0"/>
                  <w:marRight w:val="0"/>
                  <w:marTop w:val="0"/>
                  <w:marBottom w:val="0"/>
                  <w:divBdr>
                    <w:top w:val="none" w:sz="0" w:space="0" w:color="auto"/>
                    <w:left w:val="none" w:sz="0" w:space="0" w:color="auto"/>
                    <w:bottom w:val="none" w:sz="0" w:space="0" w:color="auto"/>
                    <w:right w:val="none" w:sz="0" w:space="0" w:color="auto"/>
                  </w:divBdr>
                  <w:divsChild>
                    <w:div w:id="1784110170">
                      <w:marLeft w:val="0"/>
                      <w:marRight w:val="0"/>
                      <w:marTop w:val="0"/>
                      <w:marBottom w:val="0"/>
                      <w:divBdr>
                        <w:top w:val="none" w:sz="0" w:space="0" w:color="auto"/>
                        <w:left w:val="none" w:sz="0" w:space="0" w:color="auto"/>
                        <w:bottom w:val="none" w:sz="0" w:space="0" w:color="auto"/>
                        <w:right w:val="none" w:sz="0" w:space="0" w:color="auto"/>
                      </w:divBdr>
                      <w:divsChild>
                        <w:div w:id="1671253384">
                          <w:marLeft w:val="0"/>
                          <w:marRight w:val="0"/>
                          <w:marTop w:val="0"/>
                          <w:marBottom w:val="0"/>
                          <w:divBdr>
                            <w:top w:val="none" w:sz="0" w:space="0" w:color="auto"/>
                            <w:left w:val="none" w:sz="0" w:space="0" w:color="auto"/>
                            <w:bottom w:val="none" w:sz="0" w:space="0" w:color="auto"/>
                            <w:right w:val="none" w:sz="0" w:space="0" w:color="auto"/>
                          </w:divBdr>
                        </w:div>
                      </w:divsChild>
                    </w:div>
                    <w:div w:id="1023241164">
                      <w:marLeft w:val="0"/>
                      <w:marRight w:val="0"/>
                      <w:marTop w:val="60"/>
                      <w:marBottom w:val="0"/>
                      <w:divBdr>
                        <w:top w:val="none" w:sz="0" w:space="0" w:color="auto"/>
                        <w:left w:val="none" w:sz="0" w:space="0" w:color="auto"/>
                        <w:bottom w:val="none" w:sz="0" w:space="0" w:color="auto"/>
                        <w:right w:val="none" w:sz="0" w:space="0" w:color="auto"/>
                      </w:divBdr>
                      <w:divsChild>
                        <w:div w:id="3876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465">
          <w:marLeft w:val="0"/>
          <w:marRight w:val="0"/>
          <w:marTop w:val="0"/>
          <w:marBottom w:val="0"/>
          <w:divBdr>
            <w:top w:val="none" w:sz="0" w:space="0" w:color="auto"/>
            <w:left w:val="none" w:sz="0" w:space="0" w:color="auto"/>
            <w:bottom w:val="none" w:sz="0" w:space="0" w:color="auto"/>
            <w:right w:val="none" w:sz="0" w:space="0" w:color="auto"/>
          </w:divBdr>
          <w:divsChild>
            <w:div w:id="893009261">
              <w:marLeft w:val="0"/>
              <w:marRight w:val="0"/>
              <w:marTop w:val="0"/>
              <w:marBottom w:val="0"/>
              <w:divBdr>
                <w:top w:val="none" w:sz="0" w:space="0" w:color="auto"/>
                <w:left w:val="none" w:sz="0" w:space="0" w:color="auto"/>
                <w:bottom w:val="none" w:sz="0" w:space="0" w:color="auto"/>
                <w:right w:val="none" w:sz="0" w:space="0" w:color="auto"/>
              </w:divBdr>
              <w:divsChild>
                <w:div w:id="528883639">
                  <w:marLeft w:val="0"/>
                  <w:marRight w:val="0"/>
                  <w:marTop w:val="0"/>
                  <w:marBottom w:val="0"/>
                  <w:divBdr>
                    <w:top w:val="none" w:sz="0" w:space="0" w:color="auto"/>
                    <w:left w:val="none" w:sz="0" w:space="0" w:color="auto"/>
                    <w:bottom w:val="none" w:sz="0" w:space="0" w:color="auto"/>
                    <w:right w:val="none" w:sz="0" w:space="0" w:color="auto"/>
                  </w:divBdr>
                  <w:divsChild>
                    <w:div w:id="725954958">
                      <w:marLeft w:val="0"/>
                      <w:marRight w:val="0"/>
                      <w:marTop w:val="0"/>
                      <w:marBottom w:val="0"/>
                      <w:divBdr>
                        <w:top w:val="none" w:sz="0" w:space="0" w:color="auto"/>
                        <w:left w:val="none" w:sz="0" w:space="0" w:color="auto"/>
                        <w:bottom w:val="none" w:sz="0" w:space="0" w:color="auto"/>
                        <w:right w:val="none" w:sz="0" w:space="0" w:color="auto"/>
                      </w:divBdr>
                      <w:divsChild>
                        <w:div w:id="1311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983</Words>
  <Characters>6000</Characters>
  <Application>Microsoft Office Word</Application>
  <DocSecurity>0</DocSecurity>
  <Lines>50</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2025-02-27T08:28:00Z</dcterms:created>
  <dcterms:modified xsi:type="dcterms:W3CDTF">2025-02-27T08:34:00Z</dcterms:modified>
</cp:coreProperties>
</file>