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82D8" w14:textId="77777777" w:rsidR="00011E04" w:rsidRPr="00011E04" w:rsidRDefault="00011E04" w:rsidP="00011E04">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011E04">
        <w:rPr>
          <w:rFonts w:ascii="var(--font-title)" w:eastAsia="Times New Roman" w:hAnsi="var(--font-title)" w:cs="Noto Sans"/>
          <w:b/>
          <w:bCs/>
          <w:color w:val="333333"/>
          <w:kern w:val="36"/>
          <w:sz w:val="42"/>
          <w:szCs w:val="42"/>
          <w:lang w:eastAsia="da-DK"/>
          <w14:ligatures w14:val="none"/>
        </w:rPr>
        <w:t>6.3: Demokrati i praksis: Det danske politiske system og magt</w:t>
      </w:r>
    </w:p>
    <w:p w14:paraId="7BF67F6B" w14:textId="77777777" w:rsidR="00011E04" w:rsidRPr="00011E04" w:rsidRDefault="00011E04" w:rsidP="00011E04">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11E04">
        <w:rPr>
          <w:rFonts w:ascii="var(--font-content)" w:eastAsia="Times New Roman" w:hAnsi="var(--font-content)" w:cs="Noto Sans"/>
          <w:color w:val="333333"/>
          <w:kern w:val="0"/>
          <w:sz w:val="26"/>
          <w:szCs w:val="26"/>
          <w:lang w:eastAsia="da-DK"/>
          <w14:ligatures w14:val="none"/>
        </w:rPr>
        <w:t>Hvem du vil kysse med? Hvad du vil tro på? Hvad du vil bruge dine penge på? De spørgsmål må du selv besvare, for det er private anliggender, og i demokratier har du personlig frihed til selv at afgøre for eksempel din seksualitet, religion og privatøkonomi. Skal vi til gengæld afsætte 10 milliarder kroner på finansloven til at modtage flere flygtninge? Skal vi melde os ud af EU? Skal vi løse problemet med plastik i verdenshavene? Skal der være flere pædagoger i børnehaverne? Og skal vi bruge flere penge på kræftbehandling? Sådanne spørgsmål vedrører i stedet det, vi kan kalde for fælles anliggender, fordi de spørgsmål angår hele samfundet.</w:t>
      </w:r>
    </w:p>
    <w:p w14:paraId="3A831BBD" w14:textId="77777777" w:rsidR="00011E04" w:rsidRPr="00011E04" w:rsidRDefault="00011E04" w:rsidP="00011E04">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011E04">
        <w:rPr>
          <w:rFonts w:ascii="var(--font-content)" w:eastAsia="Times New Roman" w:hAnsi="var(--font-content)" w:cs="Noto Sans"/>
          <w:color w:val="333333"/>
          <w:kern w:val="0"/>
          <w:sz w:val="26"/>
          <w:szCs w:val="26"/>
          <w:lang w:eastAsia="da-DK"/>
          <w14:ligatures w14:val="none"/>
        </w:rPr>
        <w:t xml:space="preserve">Fælles anliggender er politiske spørgsmål, der kræver fælles politiske beslutninger. Som vi så i starten af dette kapitel, da vi gennemgik </w:t>
      </w:r>
      <w:proofErr w:type="spellStart"/>
      <w:r w:rsidRPr="00011E04">
        <w:rPr>
          <w:rFonts w:ascii="var(--font-content)" w:eastAsia="Times New Roman" w:hAnsi="var(--font-content)" w:cs="Noto Sans"/>
          <w:color w:val="333333"/>
          <w:kern w:val="0"/>
          <w:sz w:val="26"/>
          <w:szCs w:val="26"/>
          <w:lang w:eastAsia="da-DK"/>
          <w14:ligatures w14:val="none"/>
        </w:rPr>
        <w:t>Eastons</w:t>
      </w:r>
      <w:proofErr w:type="spellEnd"/>
      <w:r w:rsidRPr="00011E04">
        <w:rPr>
          <w:rFonts w:ascii="var(--font-content)" w:eastAsia="Times New Roman" w:hAnsi="var(--font-content)" w:cs="Noto Sans"/>
          <w:color w:val="333333"/>
          <w:kern w:val="0"/>
          <w:sz w:val="26"/>
          <w:szCs w:val="26"/>
          <w:lang w:eastAsia="da-DK"/>
          <w14:ligatures w14:val="none"/>
        </w:rPr>
        <w:t xml:space="preserve"> definition af, hvad politik grundlæggende handler om, så kan vi her sige, at fællesanliggender drejer sig om fordeling af materielle ressourcer (fordelingspolitik se </w:t>
      </w:r>
      <w:hyperlink r:id="rId5" w:tgtFrame="_blank" w:history="1">
        <w:r w:rsidRPr="00011E04">
          <w:rPr>
            <w:rFonts w:ascii="var(--font-content)" w:eastAsia="Times New Roman" w:hAnsi="var(--font-content)" w:cs="Noto Sans"/>
            <w:color w:val="0000FF"/>
            <w:kern w:val="0"/>
            <w:sz w:val="26"/>
            <w:szCs w:val="26"/>
            <w:u w:val="single"/>
            <w:lang w:eastAsia="da-DK"/>
            <w14:ligatures w14:val="none"/>
          </w:rPr>
          <w:t>kapitel 5</w:t>
        </w:r>
      </w:hyperlink>
      <w:r w:rsidRPr="00011E04">
        <w:rPr>
          <w:rFonts w:ascii="var(--font-content)" w:eastAsia="Times New Roman" w:hAnsi="var(--font-content)" w:cs="Noto Sans"/>
          <w:color w:val="333333"/>
          <w:kern w:val="0"/>
          <w:sz w:val="26"/>
          <w:szCs w:val="26"/>
          <w:lang w:eastAsia="da-DK"/>
          <w14:ligatures w14:val="none"/>
        </w:rPr>
        <w:t>), for eksempel kontanthjælp, offentlig service, kræftbehandling og nye veje, og immaterielle ressourcer (værdipolitik se </w:t>
      </w:r>
      <w:hyperlink r:id="rId6" w:tgtFrame="_blank" w:history="1">
        <w:r w:rsidRPr="00011E04">
          <w:rPr>
            <w:rFonts w:ascii="var(--font-content)" w:eastAsia="Times New Roman" w:hAnsi="var(--font-content)" w:cs="Noto Sans"/>
            <w:color w:val="0000FF"/>
            <w:kern w:val="0"/>
            <w:sz w:val="26"/>
            <w:szCs w:val="26"/>
            <w:u w:val="single"/>
            <w:lang w:eastAsia="da-DK"/>
            <w14:ligatures w14:val="none"/>
          </w:rPr>
          <w:t>kapitel 5</w:t>
        </w:r>
      </w:hyperlink>
      <w:r w:rsidRPr="00011E04">
        <w:rPr>
          <w:rFonts w:ascii="var(--font-content)" w:eastAsia="Times New Roman" w:hAnsi="var(--font-content)" w:cs="Noto Sans"/>
          <w:color w:val="333333"/>
          <w:kern w:val="0"/>
          <w:sz w:val="26"/>
          <w:szCs w:val="26"/>
          <w:lang w:eastAsia="da-DK"/>
          <w14:ligatures w14:val="none"/>
        </w:rPr>
        <w:t>), for eksempel kriminalitet, udlændingepolitik og identitetspolitik.</w:t>
      </w:r>
    </w:p>
    <w:p w14:paraId="52CC02D7" w14:textId="77777777" w:rsidR="00011E04" w:rsidRPr="00011E04" w:rsidRDefault="00011E04" w:rsidP="00011E04">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roofErr w:type="spellStart"/>
      <w:r w:rsidRPr="00011E04">
        <w:rPr>
          <w:rFonts w:ascii="var(--font-content)" w:eastAsia="Times New Roman" w:hAnsi="var(--font-content)" w:cs="Noto Sans"/>
          <w:color w:val="333333"/>
          <w:kern w:val="0"/>
          <w:sz w:val="26"/>
          <w:szCs w:val="26"/>
          <w:lang w:eastAsia="da-DK"/>
          <w14:ligatures w14:val="none"/>
        </w:rPr>
        <w:t>Easton</w:t>
      </w:r>
      <w:proofErr w:type="spellEnd"/>
      <w:r w:rsidRPr="00011E04">
        <w:rPr>
          <w:rFonts w:ascii="var(--font-content)" w:eastAsia="Times New Roman" w:hAnsi="var(--font-content)" w:cs="Noto Sans"/>
          <w:color w:val="333333"/>
          <w:kern w:val="0"/>
          <w:sz w:val="26"/>
          <w:szCs w:val="26"/>
          <w:lang w:eastAsia="da-DK"/>
          <w14:ligatures w14:val="none"/>
        </w:rPr>
        <w:t xml:space="preserve"> har også udarbejdet en model over, hvordan politik fungerer og finder sted i et repræsentativt demokrati. Modellen kalder vi for </w:t>
      </w:r>
      <w:proofErr w:type="spellStart"/>
      <w:r w:rsidRPr="00011E04">
        <w:rPr>
          <w:rFonts w:ascii="var(--font-content)" w:eastAsia="Times New Roman" w:hAnsi="var(--font-content)" w:cs="Noto Sans"/>
          <w:color w:val="333333"/>
          <w:kern w:val="0"/>
          <w:sz w:val="26"/>
          <w:szCs w:val="26"/>
          <w:lang w:eastAsia="da-DK"/>
          <w14:ligatures w14:val="none"/>
        </w:rPr>
        <w:t>Eastons</w:t>
      </w:r>
      <w:proofErr w:type="spellEnd"/>
      <w:r w:rsidRPr="00011E04">
        <w:rPr>
          <w:rFonts w:ascii="var(--font-content)" w:eastAsia="Times New Roman" w:hAnsi="var(--font-content)" w:cs="Noto Sans"/>
          <w:color w:val="333333"/>
          <w:kern w:val="0"/>
          <w:sz w:val="26"/>
          <w:szCs w:val="26"/>
          <w:lang w:eastAsia="da-DK"/>
          <w14:ligatures w14:val="none"/>
        </w:rPr>
        <w:t xml:space="preserve"> model over det politiske system, og den illustrerer, hvordan befolkningens aktive støtte og krav er helt afgørende for et demokratisk politisk system. Se figur 6.4.</w:t>
      </w:r>
    </w:p>
    <w:p w14:paraId="7795E27F" w14:textId="4CFB30E5" w:rsidR="00011E04" w:rsidRPr="00011E04" w:rsidRDefault="00011E04" w:rsidP="00011E04">
      <w:pPr>
        <w:numPr>
          <w:ilvl w:val="0"/>
          <w:numId w:val="1"/>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011E04">
        <w:rPr>
          <w:rFonts w:ascii="Noto Sans" w:eastAsia="Times New Roman" w:hAnsi="Noto Sans" w:cs="Noto Sans"/>
          <w:noProof/>
          <w:color w:val="333333"/>
          <w:kern w:val="0"/>
          <w:sz w:val="26"/>
          <w:szCs w:val="26"/>
          <w:lang w:eastAsia="da-DK"/>
          <w14:ligatures w14:val="none"/>
        </w:rPr>
        <w:drawing>
          <wp:inline distT="0" distB="0" distL="0" distR="0" wp14:anchorId="475CE413" wp14:editId="31F2DC53">
            <wp:extent cx="6120130" cy="1939925"/>
            <wp:effectExtent l="0" t="0" r="0" b="3175"/>
            <wp:docPr id="105948024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939925"/>
                    </a:xfrm>
                    <a:prstGeom prst="rect">
                      <a:avLst/>
                    </a:prstGeom>
                    <a:noFill/>
                    <a:ln>
                      <a:noFill/>
                    </a:ln>
                  </pic:spPr>
                </pic:pic>
              </a:graphicData>
            </a:graphic>
          </wp:inline>
        </w:drawing>
      </w:r>
    </w:p>
    <w:p w14:paraId="4C1F0DA9" w14:textId="77777777" w:rsidR="00011E04" w:rsidRPr="00011E04" w:rsidRDefault="00011E04" w:rsidP="00011E04">
      <w:pPr>
        <w:shd w:val="clear" w:color="auto" w:fill="FFFFFF"/>
        <w:spacing w:after="0" w:line="360" w:lineRule="atLeast"/>
        <w:ind w:left="720"/>
        <w:rPr>
          <w:rFonts w:ascii="Noto Sans" w:eastAsia="Times New Roman" w:hAnsi="Noto Sans" w:cs="Noto Sans"/>
          <w:color w:val="767676"/>
          <w:kern w:val="0"/>
          <w:sz w:val="23"/>
          <w:szCs w:val="23"/>
          <w:lang w:eastAsia="da-DK"/>
          <w14:ligatures w14:val="none"/>
        </w:rPr>
      </w:pPr>
      <w:r w:rsidRPr="00011E04">
        <w:rPr>
          <w:rFonts w:ascii="Noto Sans" w:eastAsia="Times New Roman" w:hAnsi="Noto Sans" w:cs="Noto Sans"/>
          <w:b/>
          <w:bCs/>
          <w:color w:val="767676"/>
          <w:kern w:val="0"/>
          <w:sz w:val="23"/>
          <w:szCs w:val="23"/>
          <w:lang w:eastAsia="da-DK"/>
          <w14:ligatures w14:val="none"/>
        </w:rPr>
        <w:t xml:space="preserve">Figur 6.4: </w:t>
      </w:r>
      <w:proofErr w:type="spellStart"/>
      <w:r w:rsidRPr="00011E04">
        <w:rPr>
          <w:rFonts w:ascii="Noto Sans" w:eastAsia="Times New Roman" w:hAnsi="Noto Sans" w:cs="Noto Sans"/>
          <w:b/>
          <w:bCs/>
          <w:color w:val="767676"/>
          <w:kern w:val="0"/>
          <w:sz w:val="23"/>
          <w:szCs w:val="23"/>
          <w:lang w:eastAsia="da-DK"/>
          <w14:ligatures w14:val="none"/>
        </w:rPr>
        <w:t>Eastons</w:t>
      </w:r>
      <w:proofErr w:type="spellEnd"/>
      <w:r w:rsidRPr="00011E04">
        <w:rPr>
          <w:rFonts w:ascii="Noto Sans" w:eastAsia="Times New Roman" w:hAnsi="Noto Sans" w:cs="Noto Sans"/>
          <w:b/>
          <w:bCs/>
          <w:color w:val="767676"/>
          <w:kern w:val="0"/>
          <w:sz w:val="23"/>
          <w:szCs w:val="23"/>
          <w:lang w:eastAsia="da-DK"/>
          <w14:ligatures w14:val="none"/>
        </w:rPr>
        <w:t xml:space="preserve"> model af det politiske system</w:t>
      </w:r>
    </w:p>
    <w:p w14:paraId="5E5BD90B" w14:textId="77777777" w:rsidR="00011E04" w:rsidRPr="00011E04" w:rsidRDefault="00011E04" w:rsidP="00011E04">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011E04">
        <w:rPr>
          <w:rFonts w:ascii="var(--font-content)" w:eastAsia="Times New Roman" w:hAnsi="var(--font-content)" w:cs="Noto Sans"/>
          <w:color w:val="767676"/>
          <w:kern w:val="0"/>
          <w:sz w:val="23"/>
          <w:szCs w:val="23"/>
          <w:lang w:eastAsia="da-DK"/>
          <w14:ligatures w14:val="none"/>
        </w:rPr>
        <w:t>Kilde: Figuren er udarbejdet af Jacob Graves Sørensen.</w:t>
      </w:r>
    </w:p>
    <w:p w14:paraId="04A2743C" w14:textId="77777777" w:rsidR="00011E04" w:rsidRPr="00011E04" w:rsidRDefault="00011E04" w:rsidP="00011E04">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proofErr w:type="spellStart"/>
      <w:r w:rsidRPr="00011E04">
        <w:rPr>
          <w:rFonts w:ascii="var(--font-content)" w:eastAsia="Times New Roman" w:hAnsi="var(--font-content)" w:cs="Noto Sans"/>
          <w:color w:val="333333"/>
          <w:kern w:val="0"/>
          <w:sz w:val="26"/>
          <w:szCs w:val="26"/>
          <w:lang w:eastAsia="da-DK"/>
          <w14:ligatures w14:val="none"/>
        </w:rPr>
        <w:t>Eastons</w:t>
      </w:r>
      <w:proofErr w:type="spellEnd"/>
      <w:r w:rsidRPr="00011E04">
        <w:rPr>
          <w:rFonts w:ascii="var(--font-content)" w:eastAsia="Times New Roman" w:hAnsi="var(--font-content)" w:cs="Noto Sans"/>
          <w:color w:val="333333"/>
          <w:kern w:val="0"/>
          <w:sz w:val="26"/>
          <w:szCs w:val="26"/>
          <w:lang w:eastAsia="da-DK"/>
          <w14:ligatures w14:val="none"/>
        </w:rPr>
        <w:t xml:space="preserve"> model kan sammenlignes med en maskine, hvor der på input-siden (se til venstre i figuren) er brug for strøm i form af støtte, for at maskinen kan køre, men der er også brug for råstoffer i form af krav, for at maskinen overhovedet kan producere noget output (se til højre i figuren) i den anden ende. Et helt centralt element i </w:t>
      </w:r>
      <w:proofErr w:type="spellStart"/>
      <w:r w:rsidRPr="00011E04">
        <w:rPr>
          <w:rFonts w:ascii="var(--font-content)" w:eastAsia="Times New Roman" w:hAnsi="var(--font-content)" w:cs="Noto Sans"/>
          <w:color w:val="333333"/>
          <w:kern w:val="0"/>
          <w:sz w:val="26"/>
          <w:szCs w:val="26"/>
          <w:lang w:eastAsia="da-DK"/>
          <w14:ligatures w14:val="none"/>
        </w:rPr>
        <w:t>Eastons</w:t>
      </w:r>
      <w:proofErr w:type="spellEnd"/>
      <w:r w:rsidRPr="00011E04">
        <w:rPr>
          <w:rFonts w:ascii="var(--font-content)" w:eastAsia="Times New Roman" w:hAnsi="var(--font-content)" w:cs="Noto Sans"/>
          <w:color w:val="333333"/>
          <w:kern w:val="0"/>
          <w:sz w:val="26"/>
          <w:szCs w:val="26"/>
          <w:lang w:eastAsia="da-DK"/>
          <w14:ligatures w14:val="none"/>
        </w:rPr>
        <w:t xml:space="preserve"> model er den såkaldte feedbackmekanisme, som løber fra output-siden og tilbage til </w:t>
      </w:r>
      <w:r w:rsidRPr="00011E04">
        <w:rPr>
          <w:rFonts w:ascii="var(--font-content)" w:eastAsia="Times New Roman" w:hAnsi="var(--font-content)" w:cs="Noto Sans"/>
          <w:color w:val="333333"/>
          <w:kern w:val="0"/>
          <w:sz w:val="26"/>
          <w:szCs w:val="26"/>
          <w:lang w:eastAsia="da-DK"/>
          <w14:ligatures w14:val="none"/>
        </w:rPr>
        <w:lastRenderedPageBreak/>
        <w:t>borgerne. Feedbackmekanismen viser klart, at borgerne i demokratiet kan reagere og komme med feedback på det output, som det politiske system har besluttet.</w:t>
      </w:r>
    </w:p>
    <w:p w14:paraId="6751D139" w14:textId="77777777" w:rsidR="00011E04" w:rsidRPr="00011E04" w:rsidRDefault="00011E04" w:rsidP="00011E04">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11E04">
        <w:rPr>
          <w:rFonts w:ascii="var(--font-content)" w:eastAsia="Times New Roman" w:hAnsi="var(--font-content)" w:cs="Noto Sans"/>
          <w:color w:val="333333"/>
          <w:kern w:val="0"/>
          <w:sz w:val="26"/>
          <w:szCs w:val="26"/>
          <w:lang w:eastAsia="da-DK"/>
          <w14:ligatures w14:val="none"/>
        </w:rPr>
        <w:t>Borgere og politikere kan altså give feedback på de fælles love, som Folketinget beslutter, og som centraladministration implementerer i samfundet (fører ud i livet). Hvis vi for eksempel synes, at SU’en er for lav, at der bør være bøder for at køre uden cykelhjelm, eller at karakterskalaen er uretfærdig, så kan vi, som borgere i et demokrati, stille krav til politikerne i det politiske system om at træffe nye beslutninger. Det kan vi gøre enten ved at gøre kravene tydelige, så politikerne forstår dem, eller ved for eksempel at lade være med at stemme på de politikere, der vedtog de love, som vi ikke er tilfredse med. Hvis vi derimod synes, at SU’en er passende, at det må være op til cyklisterne selv, om de vil køre med hjelm eller ej, og at karakterskalaen er retfærdig, så kan vi støtte politikerne, blandt andet ved at stemme på dem igen ved næste valg.</w:t>
      </w:r>
    </w:p>
    <w:p w14:paraId="48D47716" w14:textId="77777777" w:rsidR="00011E04" w:rsidRPr="00011E04" w:rsidRDefault="00011E04" w:rsidP="00011E04">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proofErr w:type="spellStart"/>
      <w:r w:rsidRPr="00011E04">
        <w:rPr>
          <w:rFonts w:ascii="var(--font-content)" w:eastAsia="Times New Roman" w:hAnsi="var(--font-content)" w:cs="Noto Sans"/>
          <w:color w:val="333333"/>
          <w:kern w:val="0"/>
          <w:sz w:val="26"/>
          <w:szCs w:val="26"/>
          <w:lang w:eastAsia="da-DK"/>
          <w14:ligatures w14:val="none"/>
        </w:rPr>
        <w:t>Eastons</w:t>
      </w:r>
      <w:proofErr w:type="spellEnd"/>
      <w:r w:rsidRPr="00011E04">
        <w:rPr>
          <w:rFonts w:ascii="var(--font-content)" w:eastAsia="Times New Roman" w:hAnsi="var(--font-content)" w:cs="Noto Sans"/>
          <w:color w:val="333333"/>
          <w:kern w:val="0"/>
          <w:sz w:val="26"/>
          <w:szCs w:val="26"/>
          <w:lang w:eastAsia="da-DK"/>
          <w14:ligatures w14:val="none"/>
        </w:rPr>
        <w:t xml:space="preserve"> definition af politik samt modellen over det repræsentative demokrati tydeliggør, at fordi der skal træffes beslutninger om fordeling af værdier i et samfund, er det vigtigt, at de, der træffer beslutninger, også har magt og autoritet (myndighed) til at gennemføre det, de beslutter, så det, der rent faktisk besluttes i systemet, også kommer til at gælde ude i samfundet.</w:t>
      </w:r>
    </w:p>
    <w:p w14:paraId="19E958BE" w14:textId="77777777" w:rsidR="00011E04" w:rsidRPr="00011E04" w:rsidRDefault="00011E04" w:rsidP="00011E04">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11E04">
        <w:rPr>
          <w:rFonts w:ascii="var(--font-content)" w:eastAsia="Times New Roman" w:hAnsi="var(--font-content)" w:cs="Noto Sans"/>
          <w:color w:val="333333"/>
          <w:kern w:val="0"/>
          <w:sz w:val="26"/>
          <w:szCs w:val="26"/>
          <w:lang w:eastAsia="da-DK"/>
          <w14:ligatures w14:val="none"/>
        </w:rPr>
        <w:t xml:space="preserve">Magt og politik hænger nemlig tæt sammen. I </w:t>
      </w:r>
      <w:proofErr w:type="spellStart"/>
      <w:r w:rsidRPr="00011E04">
        <w:rPr>
          <w:rFonts w:ascii="var(--font-content)" w:eastAsia="Times New Roman" w:hAnsi="var(--font-content)" w:cs="Noto Sans"/>
          <w:color w:val="333333"/>
          <w:kern w:val="0"/>
          <w:sz w:val="26"/>
          <w:szCs w:val="26"/>
          <w:lang w:eastAsia="da-DK"/>
          <w14:ligatures w14:val="none"/>
        </w:rPr>
        <w:t>Eastons</w:t>
      </w:r>
      <w:proofErr w:type="spellEnd"/>
      <w:r w:rsidRPr="00011E04">
        <w:rPr>
          <w:rFonts w:ascii="var(--font-content)" w:eastAsia="Times New Roman" w:hAnsi="var(--font-content)" w:cs="Noto Sans"/>
          <w:color w:val="333333"/>
          <w:kern w:val="0"/>
          <w:sz w:val="26"/>
          <w:szCs w:val="26"/>
          <w:lang w:eastAsia="da-DK"/>
          <w14:ligatures w14:val="none"/>
        </w:rPr>
        <w:t xml:space="preserve"> definition af politik indgår som bekendt ordene ”autoritativ” og ”med gyldighed for samfundet”. Når Folketinget i Danmark (autoriteterne) har vedtaget en lov, så gælder loven ude i samfundet. Regeringen og Folketinget anvender altså magt, og magt er et centralt begreb i politik, både når det drejer sig om forholdet mellem regeringen og Folketinget og forholdet mellem partierne, ja, inden for al politik er magt et centralt begreb.</w:t>
      </w:r>
    </w:p>
    <w:p w14:paraId="16505FF5" w14:textId="77777777" w:rsidR="00011E04" w:rsidRDefault="00011E04"/>
    <w:p w14:paraId="587CAF03" w14:textId="77777777" w:rsidR="00011E04" w:rsidRDefault="00011E04" w:rsidP="00011E04">
      <w:pPr>
        <w:pStyle w:val="Overskrift1"/>
        <w:shd w:val="clear" w:color="auto" w:fill="FFFFFF"/>
        <w:spacing w:before="0" w:beforeAutospacing="0" w:after="0" w:afterAutospacing="0"/>
        <w:rPr>
          <w:rFonts w:ascii="var(--font-title)" w:hAnsi="var(--font-title)" w:cs="Noto Sans"/>
          <w:color w:val="333333"/>
          <w:sz w:val="42"/>
          <w:szCs w:val="42"/>
        </w:rPr>
      </w:pPr>
      <w:r>
        <w:rPr>
          <w:rFonts w:ascii="var(--font-title)" w:hAnsi="var(--font-title)" w:cs="Noto Sans"/>
          <w:color w:val="333333"/>
          <w:sz w:val="42"/>
          <w:szCs w:val="42"/>
        </w:rPr>
        <w:t>Magtens tredeling</w:t>
      </w:r>
    </w:p>
    <w:p w14:paraId="4252FB34" w14:textId="77777777" w:rsidR="00011E04" w:rsidRDefault="00011E04" w:rsidP="00011E04">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Det er dog ikke kun inden for politik, at magt er centralt. Magt er også vigtigt inden for sociologi og økonomi, hvilket er vist i tekstboks 6.1. Her er magttyperne eksemplificeret ved relationer mellem to personer (A og B).</w:t>
      </w:r>
    </w:p>
    <w:p w14:paraId="047BD010" w14:textId="77777777" w:rsidR="00011E04" w:rsidRDefault="00011E04" w:rsidP="00011E04">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Magtrelationerne i tekstboks 6.1 er taget med udgangspunkt i to eller flere ”almindelige” danskere eller politikere – men helt tilsvarende magtmekanismer vil gøre sig gældende, hvis A og B i stedet betegner to partier, to stater eller andre politiske aktører. For der er magt inden for alle tre samfundsfaglige hovedområder – økonomisk, social og politisk magt. Hvem har for eksempel magten i familien, i klassen, i virksomheden, i tøjbutikken eller på fodboldholdet?</w:t>
      </w:r>
    </w:p>
    <w:p w14:paraId="1CE9A4F2" w14:textId="77777777" w:rsidR="00011E04" w:rsidRDefault="00011E04" w:rsidP="00011E04">
      <w:pPr>
        <w:pStyle w:val="Overskrift3"/>
        <w:shd w:val="clear" w:color="auto" w:fill="FFFFFF"/>
        <w:spacing w:before="0" w:line="541" w:lineRule="atLeast"/>
        <w:rPr>
          <w:rFonts w:ascii="var(--font-title)" w:hAnsi="var(--font-title)" w:cs="Noto Sans"/>
          <w:color w:val="333333"/>
          <w:sz w:val="33"/>
          <w:szCs w:val="33"/>
        </w:rPr>
      </w:pPr>
      <w:r>
        <w:rPr>
          <w:rFonts w:ascii="var(--font-title)" w:hAnsi="var(--font-title)" w:cs="Noto Sans"/>
          <w:color w:val="333333"/>
          <w:sz w:val="33"/>
          <w:szCs w:val="33"/>
        </w:rPr>
        <w:t>Tekstboks 6.1: Magt - forskellige magtbegreber</w:t>
      </w:r>
    </w:p>
    <w:p w14:paraId="4A69950E" w14:textId="77777777" w:rsidR="00011E04" w:rsidRDefault="00011E04" w:rsidP="00011E04">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Overordnet skelner vi mellem to magt-former, direkte og indirekte magt:</w:t>
      </w:r>
    </w:p>
    <w:p w14:paraId="4F881C51" w14:textId="77777777" w:rsidR="00011E04" w:rsidRDefault="00011E04" w:rsidP="00011E04">
      <w:pPr>
        <w:numPr>
          <w:ilvl w:val="0"/>
          <w:numId w:val="2"/>
        </w:numPr>
        <w:shd w:val="clear" w:color="auto" w:fill="FFFFFF"/>
        <w:spacing w:beforeAutospacing="1" w:after="0" w:afterAutospacing="1" w:line="240" w:lineRule="auto"/>
        <w:rPr>
          <w:rFonts w:ascii="Noto Sans" w:hAnsi="Noto Sans" w:cs="Noto Sans"/>
          <w:color w:val="333333"/>
          <w:sz w:val="26"/>
          <w:szCs w:val="26"/>
        </w:rPr>
      </w:pPr>
      <w:r>
        <w:rPr>
          <w:rStyle w:val="Strk"/>
          <w:rFonts w:ascii="Noto Sans" w:hAnsi="Noto Sans" w:cs="Noto Sans"/>
          <w:color w:val="333333"/>
          <w:sz w:val="26"/>
          <w:szCs w:val="26"/>
        </w:rPr>
        <w:t>Direkte magt </w:t>
      </w:r>
      <w:r>
        <w:rPr>
          <w:rFonts w:ascii="Noto Sans" w:hAnsi="Noto Sans" w:cs="Noto Sans"/>
          <w:color w:val="333333"/>
          <w:sz w:val="26"/>
          <w:szCs w:val="26"/>
        </w:rPr>
        <w:t>(åbenlys magtform): Person A får person B til at gøre noget, B ellers ikke ville have gjort. A er på den måde aktiv og lægger et synligt pres på B, for eksempel ved at true med sanktioner.</w:t>
      </w:r>
    </w:p>
    <w:p w14:paraId="33B32E49" w14:textId="77777777" w:rsidR="00011E04" w:rsidRDefault="00011E04" w:rsidP="00011E04">
      <w:pPr>
        <w:numPr>
          <w:ilvl w:val="0"/>
          <w:numId w:val="2"/>
        </w:numPr>
        <w:shd w:val="clear" w:color="auto" w:fill="FFFFFF"/>
        <w:spacing w:beforeAutospacing="1" w:after="0" w:afterAutospacing="1" w:line="240" w:lineRule="auto"/>
        <w:rPr>
          <w:rFonts w:ascii="Noto Sans" w:hAnsi="Noto Sans" w:cs="Noto Sans"/>
          <w:color w:val="333333"/>
          <w:sz w:val="26"/>
          <w:szCs w:val="26"/>
        </w:rPr>
      </w:pPr>
      <w:r>
        <w:rPr>
          <w:rStyle w:val="Strk"/>
          <w:rFonts w:ascii="Noto Sans" w:hAnsi="Noto Sans" w:cs="Noto Sans"/>
          <w:color w:val="333333"/>
          <w:sz w:val="26"/>
          <w:szCs w:val="26"/>
        </w:rPr>
        <w:t>Indirekte magt </w:t>
      </w:r>
      <w:r>
        <w:rPr>
          <w:rFonts w:ascii="Noto Sans" w:hAnsi="Noto Sans" w:cs="Noto Sans"/>
          <w:color w:val="333333"/>
          <w:sz w:val="26"/>
          <w:szCs w:val="26"/>
        </w:rPr>
        <w:t>(indforstået magtform): Person B indretter sig efter person A, fordi A har mulighed for at sanktionere B. A er på den måde inaktiv, og B indretter sig, fordi B frygter, at det vil have negative omkostninger i fremtiden, hvis B ikke indretter sig. Indirekte magt kan imidlertid antage forskellige former, herunder:</w:t>
      </w:r>
    </w:p>
    <w:p w14:paraId="7C037EB5" w14:textId="77777777" w:rsidR="00011E04" w:rsidRDefault="00011E04" w:rsidP="00011E04">
      <w:pPr>
        <w:numPr>
          <w:ilvl w:val="0"/>
          <w:numId w:val="2"/>
        </w:numPr>
        <w:shd w:val="clear" w:color="auto" w:fill="FFFFFF"/>
        <w:spacing w:beforeAutospacing="1" w:after="0" w:afterAutospacing="1" w:line="240" w:lineRule="auto"/>
        <w:rPr>
          <w:rFonts w:ascii="Noto Sans" w:hAnsi="Noto Sans" w:cs="Noto Sans"/>
          <w:color w:val="333333"/>
          <w:sz w:val="26"/>
          <w:szCs w:val="26"/>
        </w:rPr>
      </w:pPr>
      <w:r>
        <w:rPr>
          <w:rStyle w:val="Strk"/>
          <w:rFonts w:ascii="Noto Sans" w:hAnsi="Noto Sans" w:cs="Noto Sans"/>
          <w:color w:val="333333"/>
          <w:sz w:val="26"/>
          <w:szCs w:val="26"/>
        </w:rPr>
        <w:t>Bevidsthedskontrollerende magt </w:t>
      </w:r>
      <w:r>
        <w:rPr>
          <w:rFonts w:ascii="Noto Sans" w:hAnsi="Noto Sans" w:cs="Noto Sans"/>
          <w:color w:val="333333"/>
          <w:sz w:val="26"/>
          <w:szCs w:val="26"/>
        </w:rPr>
        <w:t>(magt som manipulation): A manipulerer med B’s viden, så B opfatter A’s opfattelser og interesser som sine egne.</w:t>
      </w:r>
    </w:p>
    <w:p w14:paraId="2D20DDF1" w14:textId="77777777" w:rsidR="00011E04" w:rsidRDefault="00011E04" w:rsidP="00011E04">
      <w:pPr>
        <w:numPr>
          <w:ilvl w:val="0"/>
          <w:numId w:val="2"/>
        </w:numPr>
        <w:shd w:val="clear" w:color="auto" w:fill="FFFFFF"/>
        <w:spacing w:beforeAutospacing="1" w:after="0" w:afterAutospacing="1" w:line="240" w:lineRule="auto"/>
        <w:rPr>
          <w:rFonts w:ascii="Noto Sans" w:hAnsi="Noto Sans" w:cs="Noto Sans"/>
          <w:color w:val="333333"/>
          <w:sz w:val="26"/>
          <w:szCs w:val="26"/>
        </w:rPr>
      </w:pPr>
      <w:r>
        <w:rPr>
          <w:rStyle w:val="Strk"/>
          <w:rFonts w:ascii="Noto Sans" w:hAnsi="Noto Sans" w:cs="Noto Sans"/>
          <w:color w:val="333333"/>
          <w:sz w:val="26"/>
          <w:szCs w:val="26"/>
        </w:rPr>
        <w:t>Diskursiv magt</w:t>
      </w:r>
      <w:r>
        <w:rPr>
          <w:rFonts w:ascii="Noto Sans" w:hAnsi="Noto Sans" w:cs="Noto Sans"/>
          <w:color w:val="333333"/>
          <w:sz w:val="26"/>
          <w:szCs w:val="26"/>
        </w:rPr>
        <w:t> (magt som italesættelse): A taler om virkeligheden på en bestemt måde til B, og sammen skaber de en fælles meningshorisont, der får B til at handle på bestemte måder.</w:t>
      </w:r>
    </w:p>
    <w:p w14:paraId="60EF2783" w14:textId="77777777" w:rsidR="00011E04" w:rsidRDefault="00011E04" w:rsidP="00011E04">
      <w:pPr>
        <w:numPr>
          <w:ilvl w:val="0"/>
          <w:numId w:val="2"/>
        </w:numPr>
        <w:shd w:val="clear" w:color="auto" w:fill="FFFFFF"/>
        <w:spacing w:after="0" w:line="240" w:lineRule="auto"/>
        <w:rPr>
          <w:rFonts w:ascii="Noto Sans" w:hAnsi="Noto Sans" w:cs="Noto Sans"/>
          <w:color w:val="333333"/>
          <w:sz w:val="26"/>
          <w:szCs w:val="26"/>
        </w:rPr>
      </w:pPr>
      <w:r>
        <w:rPr>
          <w:rStyle w:val="Strk"/>
          <w:rFonts w:ascii="Noto Sans" w:hAnsi="Noto Sans" w:cs="Noto Sans"/>
          <w:color w:val="333333"/>
          <w:sz w:val="26"/>
          <w:szCs w:val="26"/>
        </w:rPr>
        <w:t>Institutionel magt </w:t>
      </w:r>
      <w:r>
        <w:rPr>
          <w:rFonts w:ascii="Noto Sans" w:hAnsi="Noto Sans" w:cs="Noto Sans"/>
          <w:color w:val="333333"/>
          <w:sz w:val="26"/>
          <w:szCs w:val="26"/>
        </w:rPr>
        <w:t>(magt gennem socialisering): Gennem socialisering indlærer B en række normer, regler, forventninger og rutiner, som udgør rammen for, hvad der er acceptabelt og uacceptabelt. A er med til at socialisere B, men A lærer B rammerne uden at tænke over det, blandt andet fordi A selv har indlært rammerne og opfatter dem som selvfølgelige.</w:t>
      </w:r>
    </w:p>
    <w:p w14:paraId="51CBB8EF" w14:textId="77777777" w:rsidR="00011E04" w:rsidRDefault="00011E04" w:rsidP="00011E04">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Lad os her se lidt nærmere på forholdet mellem politik og magt. Under enevælden var der samlet en enorm magt hos kongen. Kongen udformede samfundets regler. Kongen stod også for at gennemføre reglerne. Og det var kongen, der selv bedømte, om nogen havde overtrådt reglerne. Det gav muligheder for magtmisbrug – og disse muligheder blev ofte udnyttet, så kongen mindede om en diktator. For at undgå dette fremsatte franskmanden Charles Montesquieu i 1748 idéen om magtens tredeling, at man opdelte statens magt i tre (se også figur 6.5).</w:t>
      </w:r>
    </w:p>
    <w:p w14:paraId="0F829BB1" w14:textId="77777777" w:rsidR="00011E04" w:rsidRDefault="00011E04" w:rsidP="00011E04">
      <w:pPr>
        <w:numPr>
          <w:ilvl w:val="0"/>
          <w:numId w:val="3"/>
        </w:numPr>
        <w:shd w:val="clear" w:color="auto" w:fill="FFFFFF"/>
        <w:spacing w:before="100" w:beforeAutospacing="1" w:after="100" w:afterAutospacing="1" w:line="240" w:lineRule="auto"/>
        <w:rPr>
          <w:rFonts w:ascii="Noto Sans" w:hAnsi="Noto Sans" w:cs="Noto Sans"/>
          <w:color w:val="333333"/>
          <w:sz w:val="26"/>
          <w:szCs w:val="26"/>
        </w:rPr>
      </w:pPr>
      <w:r>
        <w:rPr>
          <w:rFonts w:ascii="Noto Sans" w:hAnsi="Noto Sans" w:cs="Noto Sans"/>
          <w:color w:val="333333"/>
          <w:sz w:val="26"/>
          <w:szCs w:val="26"/>
        </w:rPr>
        <w:t>Den lovgivende magt tildeles et parlament, for eksempel Folketinget</w:t>
      </w:r>
    </w:p>
    <w:p w14:paraId="209B9A3D" w14:textId="77777777" w:rsidR="00011E04" w:rsidRDefault="00011E04" w:rsidP="00011E04">
      <w:pPr>
        <w:numPr>
          <w:ilvl w:val="0"/>
          <w:numId w:val="3"/>
        </w:numPr>
        <w:shd w:val="clear" w:color="auto" w:fill="FFFFFF"/>
        <w:spacing w:before="100" w:beforeAutospacing="1" w:after="100" w:afterAutospacing="1" w:line="240" w:lineRule="auto"/>
        <w:rPr>
          <w:rFonts w:ascii="Noto Sans" w:hAnsi="Noto Sans" w:cs="Noto Sans"/>
          <w:color w:val="333333"/>
          <w:sz w:val="26"/>
          <w:szCs w:val="26"/>
        </w:rPr>
      </w:pPr>
      <w:r>
        <w:rPr>
          <w:rFonts w:ascii="Noto Sans" w:hAnsi="Noto Sans" w:cs="Noto Sans"/>
          <w:color w:val="333333"/>
          <w:sz w:val="26"/>
          <w:szCs w:val="26"/>
        </w:rPr>
        <w:t>Den udøvende magt gives til en regering, der for eksempel ledes af en præsident eller statsminister</w:t>
      </w:r>
    </w:p>
    <w:p w14:paraId="0C78CDD6" w14:textId="77777777" w:rsidR="00011E04" w:rsidRDefault="00011E04" w:rsidP="00011E04">
      <w:pPr>
        <w:numPr>
          <w:ilvl w:val="0"/>
          <w:numId w:val="3"/>
        </w:numPr>
        <w:shd w:val="clear" w:color="auto" w:fill="FFFFFF"/>
        <w:spacing w:after="0" w:line="240" w:lineRule="auto"/>
        <w:rPr>
          <w:rFonts w:ascii="Noto Sans" w:hAnsi="Noto Sans" w:cs="Noto Sans"/>
          <w:color w:val="333333"/>
          <w:sz w:val="26"/>
          <w:szCs w:val="26"/>
        </w:rPr>
      </w:pPr>
      <w:r>
        <w:rPr>
          <w:rFonts w:ascii="Noto Sans" w:hAnsi="Noto Sans" w:cs="Noto Sans"/>
          <w:color w:val="333333"/>
          <w:sz w:val="26"/>
          <w:szCs w:val="26"/>
        </w:rPr>
        <w:t>Den dømmende magt udøves af domstolene, for eksempel højesteret, landsretten og byretten.</w:t>
      </w:r>
    </w:p>
    <w:p w14:paraId="117D3CA6" w14:textId="74CF2557" w:rsidR="00011E04" w:rsidRDefault="00011E04" w:rsidP="00011E04">
      <w:pPr>
        <w:pStyle w:val="ce-gallerycol"/>
        <w:numPr>
          <w:ilvl w:val="0"/>
          <w:numId w:val="4"/>
        </w:numPr>
        <w:shd w:val="clear" w:color="auto" w:fill="FFFFFF"/>
        <w:spacing w:before="0" w:beforeAutospacing="0" w:after="0" w:afterAutospacing="0"/>
        <w:rPr>
          <w:rFonts w:ascii="Noto Sans" w:hAnsi="Noto Sans" w:cs="Noto Sans"/>
          <w:color w:val="333333"/>
          <w:sz w:val="26"/>
          <w:szCs w:val="26"/>
        </w:rPr>
      </w:pPr>
      <w:r>
        <w:rPr>
          <w:rFonts w:ascii="Noto Sans" w:hAnsi="Noto Sans" w:cs="Noto Sans"/>
          <w:noProof/>
          <w:color w:val="333333"/>
          <w:sz w:val="26"/>
          <w:szCs w:val="26"/>
        </w:rPr>
        <w:drawing>
          <wp:inline distT="0" distB="0" distL="0" distR="0" wp14:anchorId="340642A9" wp14:editId="7E9D54E7">
            <wp:extent cx="6120130" cy="2027555"/>
            <wp:effectExtent l="0" t="0" r="0" b="0"/>
            <wp:docPr id="208104960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027555"/>
                    </a:xfrm>
                    <a:prstGeom prst="rect">
                      <a:avLst/>
                    </a:prstGeom>
                    <a:noFill/>
                    <a:ln>
                      <a:noFill/>
                    </a:ln>
                  </pic:spPr>
                </pic:pic>
              </a:graphicData>
            </a:graphic>
          </wp:inline>
        </w:drawing>
      </w:r>
    </w:p>
    <w:p w14:paraId="0C8C5EBC" w14:textId="77777777" w:rsidR="00011E04" w:rsidRDefault="00011E04" w:rsidP="00011E04">
      <w:pPr>
        <w:pStyle w:val="ce-gallerycol"/>
        <w:shd w:val="clear" w:color="auto" w:fill="FFFFFF"/>
        <w:spacing w:before="0" w:beforeAutospacing="0" w:after="0" w:afterAutospacing="0" w:line="360" w:lineRule="atLeast"/>
        <w:ind w:left="720"/>
        <w:rPr>
          <w:rFonts w:ascii="Noto Sans" w:hAnsi="Noto Sans" w:cs="Noto Sans"/>
          <w:color w:val="767676"/>
          <w:sz w:val="23"/>
          <w:szCs w:val="23"/>
        </w:rPr>
      </w:pPr>
      <w:r>
        <w:rPr>
          <w:rStyle w:val="font-bold"/>
          <w:rFonts w:ascii="Noto Sans" w:hAnsi="Noto Sans" w:cs="Noto Sans"/>
          <w:b/>
          <w:bCs/>
          <w:color w:val="767676"/>
          <w:sz w:val="23"/>
          <w:szCs w:val="23"/>
        </w:rPr>
        <w:t>Figur 6.5: Magtens tredeling</w:t>
      </w:r>
    </w:p>
    <w:p w14:paraId="001B0F25" w14:textId="77777777" w:rsidR="00011E04" w:rsidRDefault="00011E04" w:rsidP="00011E04">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Denne opdeling af magten betyder, at de tre statsmagter kan kontrollere og afbalancere hinandens magt. De kan så at sige holde hinanden i skak og derved sikre, at ingen af dem bliver for magtfulde og kan tromle de to andre. Montesquieus magtdelingslære har stor betydning for demokratier rundtom i verden, og den er for eksempel blevet brugt i forbindelse med udformningen af den amerikanske forfatning og i forbindelse med den franske revolution.</w:t>
      </w:r>
    </w:p>
    <w:p w14:paraId="29209E70" w14:textId="77777777" w:rsidR="00011E04" w:rsidRDefault="00011E04" w:rsidP="00011E04">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I USA har Kongressen den lovgivende magt, præsidenten har den udøvende magt, og domstolene er den dømmende magt. Da Danmark i 1849 fik sin første grundlov, var magtdelingen ikke helt så klar som i USA. I Danmark gælder det, at regeringen har den udøvende magt, domstolene den dømmende magt, mens den lovgivende magt deles af Folketinget og regeringen. Der er dog regler for, hvordan Folketinget og regeringen deler magten, så Folketinget altid kan kontrollere regeringen, og regeringens ministre kan sidde i Folketinget.</w:t>
      </w:r>
    </w:p>
    <w:p w14:paraId="636AF7AB" w14:textId="77777777" w:rsidR="00011E04" w:rsidRDefault="00011E04" w:rsidP="00011E04">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Når vi taler om politiske styrer og systemer, der benytter sig af den demokratiske styreform, så skelner vi mellem et parlamentarisk system og et præsidentielt politisk system. De to systemer har det til fælles, at de har magtens tredeling som et centralt princip. Parlamentarisme handler om, at regeringen udspringer af parlamentet. Det vil sige, at det er parlamentet, i Danmark Folketinget, der forhandler sig frem til, hvem der skal udgøre regeringen i Danmark. Det er således forhandlinger mellem partier i Folketinget (parlamentet), der afgør, hvilke eller hvilket politisk parti der skal udgøre regeringen i Danmark. Inden for parlamentarismen taler vi om to forskellige principper, henholdsvis negativ og positiv parlamentarisme, som har betydning for, at en regering efter et valg kan udnævnes. I Danmark benytter vi os af det princip, som kaldes for negativ parlamentarisme. Det betyder, at en regering kan ”nøjes” med ikke at have et flertal imod sig i Folketinget. Havde vi i Danmark haft det andet princip, altså positiv parlamentarisme, så skulle en regering have opbakning fra et flertal af Folketingets partier. I vores nabolande Sverige og Tyskland benytter man sig af positiv parlamentarisme.</w:t>
      </w:r>
    </w:p>
    <w:p w14:paraId="19AC4034" w14:textId="77777777" w:rsidR="00011E04" w:rsidRDefault="00011E04" w:rsidP="00011E04">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Da vi har et parlamentarisk system i Danmark, så bestemmer vi vælgere nok, hvem der kommer i Folketinget, men vi bestemmer ikke direkte, hvem der skal danne regering. Det finder partierne i Folketinget, som tidligere nævnt, ud af. I USA’s præsidentielle politiske system er det derimod anderledes. Her afgør vælgerne direkte, hvem der skal være landets præsident, og efter valget udpeger præsidenten så den regering, han vil stå i spidsen for. Det giver efter amerikansk opfattelse præsidenten et stærkere demokratisk grundlag at arbejde ud fra.</w:t>
      </w:r>
    </w:p>
    <w:p w14:paraId="0027BFA5" w14:textId="15272D89" w:rsidR="00011E04" w:rsidRDefault="00011E04" w:rsidP="00011E04">
      <w:pPr>
        <w:pStyle w:val="ce-gallerycol"/>
        <w:numPr>
          <w:ilvl w:val="0"/>
          <w:numId w:val="5"/>
        </w:numPr>
        <w:shd w:val="clear" w:color="auto" w:fill="FFFFFF"/>
        <w:spacing w:before="0" w:beforeAutospacing="0" w:after="0" w:afterAutospacing="0"/>
        <w:rPr>
          <w:rFonts w:ascii="Noto Sans" w:hAnsi="Noto Sans" w:cs="Noto Sans"/>
          <w:color w:val="333333"/>
          <w:sz w:val="26"/>
          <w:szCs w:val="26"/>
        </w:rPr>
      </w:pPr>
      <w:r>
        <w:rPr>
          <w:rFonts w:ascii="Noto Sans" w:hAnsi="Noto Sans" w:cs="Noto Sans"/>
          <w:noProof/>
          <w:color w:val="333333"/>
          <w:sz w:val="26"/>
          <w:szCs w:val="26"/>
        </w:rPr>
        <w:drawing>
          <wp:inline distT="0" distB="0" distL="0" distR="0" wp14:anchorId="6F3828A8" wp14:editId="66A64EBA">
            <wp:extent cx="6120130" cy="3232785"/>
            <wp:effectExtent l="0" t="0" r="0" b="5715"/>
            <wp:docPr id="203376048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232785"/>
                    </a:xfrm>
                    <a:prstGeom prst="rect">
                      <a:avLst/>
                    </a:prstGeom>
                    <a:noFill/>
                    <a:ln>
                      <a:noFill/>
                    </a:ln>
                  </pic:spPr>
                </pic:pic>
              </a:graphicData>
            </a:graphic>
          </wp:inline>
        </w:drawing>
      </w:r>
    </w:p>
    <w:p w14:paraId="0FEFCBA0" w14:textId="77777777" w:rsidR="00011E04" w:rsidRDefault="00011E04" w:rsidP="00011E04">
      <w:pPr>
        <w:pStyle w:val="ce-gallerycol"/>
        <w:shd w:val="clear" w:color="auto" w:fill="FFFFFF"/>
        <w:spacing w:before="0" w:beforeAutospacing="0" w:after="0" w:afterAutospacing="0" w:line="360" w:lineRule="atLeast"/>
        <w:ind w:left="720"/>
        <w:rPr>
          <w:rStyle w:val="file-description"/>
          <w:color w:val="555555"/>
          <w:sz w:val="23"/>
          <w:szCs w:val="23"/>
        </w:rPr>
      </w:pPr>
      <w:r>
        <w:rPr>
          <w:rStyle w:val="font-bold"/>
          <w:rFonts w:ascii="Noto Sans" w:hAnsi="Noto Sans" w:cs="Noto Sans"/>
          <w:b/>
          <w:bCs/>
          <w:color w:val="767676"/>
          <w:sz w:val="23"/>
          <w:szCs w:val="23"/>
        </w:rPr>
        <w:t>Figur 6.6: To politiske systemer. Parlamentarisme i Danmark og et præsidentielt politisk system i USA</w:t>
      </w:r>
    </w:p>
    <w:p w14:paraId="7D6372D1" w14:textId="77777777" w:rsidR="00011E04" w:rsidRDefault="00011E04" w:rsidP="00011E04">
      <w:pPr>
        <w:pStyle w:val="NormalWeb"/>
        <w:shd w:val="clear" w:color="auto" w:fill="FFFFFF"/>
        <w:spacing w:before="0" w:beforeAutospacing="0" w:after="0" w:afterAutospacing="0" w:line="360" w:lineRule="atLeast"/>
        <w:ind w:left="720"/>
        <w:rPr>
          <w:rFonts w:ascii="var(--font-content)" w:hAnsi="var(--font-content)"/>
        </w:rPr>
      </w:pPr>
      <w:r>
        <w:rPr>
          <w:rFonts w:ascii="var(--font-content)" w:hAnsi="var(--font-content)" w:cs="Noto Sans"/>
          <w:color w:val="555555"/>
          <w:sz w:val="23"/>
          <w:szCs w:val="23"/>
        </w:rPr>
        <w:t>Note: I USA udgør Kongressen (det amerikanske parlament) den lovgivende magt (to kamre: Senatet og Repræsentanternes Hus), mens præsidenten har den udøvende magt, og domstolene har den dømmende magt. Amerikanerne kalder denne magtdeling for "checks and balances"-systemet.</w:t>
      </w:r>
    </w:p>
    <w:p w14:paraId="6B38C540" w14:textId="77777777" w:rsidR="00011E04" w:rsidRDefault="00011E04" w:rsidP="00011E04">
      <w:pPr>
        <w:pStyle w:val="NormalWeb"/>
        <w:shd w:val="clear" w:color="auto" w:fill="FFFFFF"/>
        <w:spacing w:before="0" w:beforeAutospacing="0" w:after="0" w:afterAutospacing="0" w:line="360" w:lineRule="atLeast"/>
        <w:ind w:left="720"/>
        <w:rPr>
          <w:rFonts w:ascii="var(--font-content)" w:hAnsi="var(--font-content)" w:cs="Noto Sans"/>
          <w:color w:val="767676"/>
          <w:sz w:val="23"/>
          <w:szCs w:val="23"/>
        </w:rPr>
      </w:pPr>
      <w:r>
        <w:rPr>
          <w:rFonts w:ascii="var(--font-content)" w:hAnsi="var(--font-content)" w:cs="Noto Sans"/>
          <w:color w:val="767676"/>
          <w:sz w:val="23"/>
          <w:szCs w:val="23"/>
        </w:rPr>
        <w:t>Kilde: Figuren er udarbejdet af Jacob Graves Sørensen.</w:t>
      </w:r>
    </w:p>
    <w:p w14:paraId="3E1C674D" w14:textId="77777777" w:rsidR="00011E04" w:rsidRDefault="00011E04" w:rsidP="00011E04">
      <w:pPr>
        <w:pStyle w:val="NormalWeb"/>
        <w:shd w:val="clear" w:color="auto" w:fill="FFFFFF"/>
        <w:spacing w:before="0" w:beforeAutospacing="0" w:after="0" w:afterAutospacing="0" w:line="360" w:lineRule="atLeast"/>
        <w:ind w:left="720"/>
        <w:rPr>
          <w:rFonts w:ascii="var(--font-content)" w:hAnsi="var(--font-content)" w:cs="Noto Sans"/>
          <w:color w:val="767676"/>
          <w:sz w:val="23"/>
          <w:szCs w:val="23"/>
        </w:rPr>
      </w:pPr>
    </w:p>
    <w:p w14:paraId="5BE13403" w14:textId="77777777" w:rsidR="00011E04" w:rsidRDefault="00011E04" w:rsidP="00011E04">
      <w:pPr>
        <w:numPr>
          <w:ilvl w:val="0"/>
          <w:numId w:val="6"/>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Hvad er henholdsvis private og offentlige anliggender for noget? Giv eksempler.</w:t>
      </w:r>
    </w:p>
    <w:p w14:paraId="69954F59" w14:textId="77777777" w:rsidR="00011E04" w:rsidRDefault="00011E04" w:rsidP="00011E04">
      <w:pPr>
        <w:numPr>
          <w:ilvl w:val="0"/>
          <w:numId w:val="6"/>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 xml:space="preserve">Hvad er det </w:t>
      </w:r>
      <w:proofErr w:type="spellStart"/>
      <w:r>
        <w:rPr>
          <w:rFonts w:ascii="Noto Sans" w:hAnsi="Noto Sans" w:cs="Noto Sans"/>
          <w:color w:val="333333"/>
          <w:sz w:val="26"/>
          <w:szCs w:val="26"/>
        </w:rPr>
        <w:t>Eastons</w:t>
      </w:r>
      <w:proofErr w:type="spellEnd"/>
      <w:r>
        <w:rPr>
          <w:rFonts w:ascii="Noto Sans" w:hAnsi="Noto Sans" w:cs="Noto Sans"/>
          <w:color w:val="333333"/>
          <w:sz w:val="26"/>
          <w:szCs w:val="26"/>
        </w:rPr>
        <w:t xml:space="preserve"> model af det politiske system illustrerer?</w:t>
      </w:r>
    </w:p>
    <w:p w14:paraId="2011F7A1" w14:textId="77777777" w:rsidR="00011E04" w:rsidRDefault="00011E04" w:rsidP="00011E04">
      <w:pPr>
        <w:numPr>
          <w:ilvl w:val="0"/>
          <w:numId w:val="6"/>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Hvad betyder input, feedback og output?</w:t>
      </w:r>
    </w:p>
    <w:p w14:paraId="6C559D59" w14:textId="77777777" w:rsidR="00011E04" w:rsidRDefault="00011E04" w:rsidP="00011E04">
      <w:pPr>
        <w:numPr>
          <w:ilvl w:val="0"/>
          <w:numId w:val="6"/>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Hvem er det der giver feedback og hvorfor er dette element uhyre væsentligt i et demokratisk politisk system?</w:t>
      </w:r>
    </w:p>
    <w:p w14:paraId="2B825293" w14:textId="77777777" w:rsidR="00011E04" w:rsidRDefault="00011E04" w:rsidP="00011E04">
      <w:pPr>
        <w:numPr>
          <w:ilvl w:val="0"/>
          <w:numId w:val="6"/>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Hvad er magt, og hvilke former kan magt antage?</w:t>
      </w:r>
    </w:p>
    <w:p w14:paraId="41A692F7" w14:textId="77777777" w:rsidR="00011E04" w:rsidRDefault="00011E04" w:rsidP="00011E04">
      <w:pPr>
        <w:numPr>
          <w:ilvl w:val="0"/>
          <w:numId w:val="6"/>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Hvad handler magtens tredeling om?</w:t>
      </w:r>
    </w:p>
    <w:p w14:paraId="2E60E519" w14:textId="77777777" w:rsidR="00011E04" w:rsidRDefault="00011E04" w:rsidP="00011E04">
      <w:pPr>
        <w:numPr>
          <w:ilvl w:val="0"/>
          <w:numId w:val="6"/>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Hvad er parlamentarisme?</w:t>
      </w:r>
    </w:p>
    <w:p w14:paraId="5641C1FA" w14:textId="77777777" w:rsidR="00011E04" w:rsidRDefault="00011E04" w:rsidP="00011E04">
      <w:pPr>
        <w:numPr>
          <w:ilvl w:val="0"/>
          <w:numId w:val="6"/>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Hvad er forskellen på negativ og positiv parlamentarisme?</w:t>
      </w:r>
    </w:p>
    <w:p w14:paraId="33BB821E" w14:textId="77777777" w:rsidR="00011E04" w:rsidRDefault="00011E04" w:rsidP="00011E04">
      <w:pPr>
        <w:numPr>
          <w:ilvl w:val="0"/>
          <w:numId w:val="6"/>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Hvordan er et parlamentarisk system og et præsidentielt system forskelligt fra hinanden?</w:t>
      </w:r>
    </w:p>
    <w:p w14:paraId="3B7B7AC3" w14:textId="77777777" w:rsidR="00011E04" w:rsidRDefault="00011E04" w:rsidP="00011E04">
      <w:pPr>
        <w:numPr>
          <w:ilvl w:val="0"/>
          <w:numId w:val="6"/>
        </w:numPr>
        <w:shd w:val="clear" w:color="auto" w:fill="FFFFFF"/>
        <w:spacing w:after="0" w:line="240" w:lineRule="auto"/>
        <w:rPr>
          <w:rFonts w:ascii="Noto Sans" w:hAnsi="Noto Sans" w:cs="Noto Sans"/>
          <w:color w:val="333333"/>
          <w:sz w:val="26"/>
          <w:szCs w:val="26"/>
        </w:rPr>
      </w:pPr>
      <w:r>
        <w:rPr>
          <w:rFonts w:ascii="Noto Sans" w:hAnsi="Noto Sans" w:cs="Noto Sans"/>
          <w:color w:val="333333"/>
          <w:sz w:val="26"/>
          <w:szCs w:val="26"/>
        </w:rPr>
        <w:t>Hvad er ”checks and balances”?</w:t>
      </w:r>
    </w:p>
    <w:p w14:paraId="1B1BC579" w14:textId="77777777" w:rsidR="00011E04" w:rsidRDefault="00011E04"/>
    <w:sectPr w:rsidR="00011E0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321"/>
    <w:multiLevelType w:val="multilevel"/>
    <w:tmpl w:val="8000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3675F"/>
    <w:multiLevelType w:val="multilevel"/>
    <w:tmpl w:val="D670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F3F18"/>
    <w:multiLevelType w:val="multilevel"/>
    <w:tmpl w:val="9528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416B7"/>
    <w:multiLevelType w:val="multilevel"/>
    <w:tmpl w:val="4046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213AA"/>
    <w:multiLevelType w:val="multilevel"/>
    <w:tmpl w:val="287E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74707"/>
    <w:multiLevelType w:val="multilevel"/>
    <w:tmpl w:val="1F5E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00553">
    <w:abstractNumId w:val="2"/>
  </w:num>
  <w:num w:numId="2" w16cid:durableId="521214287">
    <w:abstractNumId w:val="5"/>
  </w:num>
  <w:num w:numId="3" w16cid:durableId="1374308427">
    <w:abstractNumId w:val="3"/>
  </w:num>
  <w:num w:numId="4" w16cid:durableId="519196964">
    <w:abstractNumId w:val="0"/>
  </w:num>
  <w:num w:numId="5" w16cid:durableId="679821881">
    <w:abstractNumId w:val="1"/>
  </w:num>
  <w:num w:numId="6" w16cid:durableId="1208297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04"/>
    <w:rsid w:val="00011E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5D7F"/>
  <w15:chartTrackingRefBased/>
  <w15:docId w15:val="{C183E137-5260-4D22-8AAB-B12C3CFD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11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3">
    <w:name w:val="heading 3"/>
    <w:basedOn w:val="Normal"/>
    <w:next w:val="Normal"/>
    <w:link w:val="Overskrift3Tegn"/>
    <w:uiPriority w:val="9"/>
    <w:semiHidden/>
    <w:unhideWhenUsed/>
    <w:qFormat/>
    <w:rsid w:val="00011E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1E04"/>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011E04"/>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011E04"/>
    <w:rPr>
      <w:color w:val="0000FF"/>
      <w:u w:val="single"/>
    </w:rPr>
  </w:style>
  <w:style w:type="paragraph" w:customStyle="1" w:styleId="ce-gallerycol">
    <w:name w:val="ce-gallery__col"/>
    <w:basedOn w:val="Normal"/>
    <w:rsid w:val="00011E04"/>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font-bold">
    <w:name w:val="font-bold"/>
    <w:basedOn w:val="Standardskrifttypeiafsnit"/>
    <w:rsid w:val="00011E04"/>
  </w:style>
  <w:style w:type="character" w:customStyle="1" w:styleId="Overskrift3Tegn">
    <w:name w:val="Overskrift 3 Tegn"/>
    <w:basedOn w:val="Standardskrifttypeiafsnit"/>
    <w:link w:val="Overskrift3"/>
    <w:uiPriority w:val="9"/>
    <w:semiHidden/>
    <w:rsid w:val="00011E04"/>
    <w:rPr>
      <w:rFonts w:asciiTheme="majorHAnsi" w:eastAsiaTheme="majorEastAsia" w:hAnsiTheme="majorHAnsi" w:cstheme="majorBidi"/>
      <w:color w:val="1F3763" w:themeColor="accent1" w:themeShade="7F"/>
      <w:sz w:val="24"/>
      <w:szCs w:val="24"/>
    </w:rPr>
  </w:style>
  <w:style w:type="character" w:styleId="Strk">
    <w:name w:val="Strong"/>
    <w:basedOn w:val="Standardskrifttypeiafsnit"/>
    <w:uiPriority w:val="22"/>
    <w:qFormat/>
    <w:rsid w:val="00011E04"/>
    <w:rPr>
      <w:b/>
      <w:bCs/>
    </w:rPr>
  </w:style>
  <w:style w:type="character" w:customStyle="1" w:styleId="file-description">
    <w:name w:val="file-description"/>
    <w:basedOn w:val="Standardskrifttypeiafsnit"/>
    <w:rsid w:val="0001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43229">
      <w:bodyDiv w:val="1"/>
      <w:marLeft w:val="0"/>
      <w:marRight w:val="0"/>
      <w:marTop w:val="0"/>
      <w:marBottom w:val="0"/>
      <w:divBdr>
        <w:top w:val="none" w:sz="0" w:space="0" w:color="auto"/>
        <w:left w:val="none" w:sz="0" w:space="0" w:color="auto"/>
        <w:bottom w:val="none" w:sz="0" w:space="0" w:color="auto"/>
        <w:right w:val="none" w:sz="0" w:space="0" w:color="auto"/>
      </w:divBdr>
      <w:divsChild>
        <w:div w:id="375666225">
          <w:marLeft w:val="0"/>
          <w:marRight w:val="0"/>
          <w:marTop w:val="0"/>
          <w:marBottom w:val="0"/>
          <w:divBdr>
            <w:top w:val="none" w:sz="0" w:space="0" w:color="auto"/>
            <w:left w:val="none" w:sz="0" w:space="0" w:color="auto"/>
            <w:bottom w:val="none" w:sz="0" w:space="0" w:color="auto"/>
            <w:right w:val="none" w:sz="0" w:space="0" w:color="auto"/>
          </w:divBdr>
          <w:divsChild>
            <w:div w:id="1397050901">
              <w:marLeft w:val="0"/>
              <w:marRight w:val="0"/>
              <w:marTop w:val="0"/>
              <w:marBottom w:val="180"/>
              <w:divBdr>
                <w:top w:val="none" w:sz="0" w:space="0" w:color="auto"/>
                <w:left w:val="none" w:sz="0" w:space="0" w:color="auto"/>
                <w:bottom w:val="none" w:sz="0" w:space="0" w:color="auto"/>
                <w:right w:val="none" w:sz="0" w:space="0" w:color="auto"/>
              </w:divBdr>
              <w:divsChild>
                <w:div w:id="1683047754">
                  <w:marLeft w:val="0"/>
                  <w:marRight w:val="0"/>
                  <w:marTop w:val="0"/>
                  <w:marBottom w:val="0"/>
                  <w:divBdr>
                    <w:top w:val="none" w:sz="0" w:space="0" w:color="auto"/>
                    <w:left w:val="none" w:sz="0" w:space="0" w:color="auto"/>
                    <w:bottom w:val="none" w:sz="0" w:space="0" w:color="auto"/>
                    <w:right w:val="none" w:sz="0" w:space="0" w:color="auto"/>
                  </w:divBdr>
                  <w:divsChild>
                    <w:div w:id="180583595">
                      <w:marLeft w:val="0"/>
                      <w:marRight w:val="0"/>
                      <w:marTop w:val="0"/>
                      <w:marBottom w:val="0"/>
                      <w:divBdr>
                        <w:top w:val="none" w:sz="0" w:space="0" w:color="auto"/>
                        <w:left w:val="none" w:sz="0" w:space="0" w:color="auto"/>
                        <w:bottom w:val="none" w:sz="0" w:space="0" w:color="auto"/>
                        <w:right w:val="none" w:sz="0" w:space="0" w:color="auto"/>
                      </w:divBdr>
                      <w:divsChild>
                        <w:div w:id="258097944">
                          <w:marLeft w:val="0"/>
                          <w:marRight w:val="0"/>
                          <w:marTop w:val="0"/>
                          <w:marBottom w:val="0"/>
                          <w:divBdr>
                            <w:top w:val="none" w:sz="0" w:space="0" w:color="auto"/>
                            <w:left w:val="none" w:sz="0" w:space="0" w:color="auto"/>
                            <w:bottom w:val="none" w:sz="0" w:space="0" w:color="auto"/>
                            <w:right w:val="none" w:sz="0" w:space="0" w:color="auto"/>
                          </w:divBdr>
                          <w:divsChild>
                            <w:div w:id="9135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6855">
          <w:marLeft w:val="0"/>
          <w:marRight w:val="0"/>
          <w:marTop w:val="0"/>
          <w:marBottom w:val="0"/>
          <w:divBdr>
            <w:top w:val="none" w:sz="0" w:space="0" w:color="auto"/>
            <w:left w:val="none" w:sz="0" w:space="0" w:color="auto"/>
            <w:bottom w:val="none" w:sz="0" w:space="0" w:color="auto"/>
            <w:right w:val="none" w:sz="0" w:space="0" w:color="auto"/>
          </w:divBdr>
          <w:divsChild>
            <w:div w:id="1139765077">
              <w:marLeft w:val="0"/>
              <w:marRight w:val="0"/>
              <w:marTop w:val="0"/>
              <w:marBottom w:val="0"/>
              <w:divBdr>
                <w:top w:val="none" w:sz="0" w:space="0" w:color="auto"/>
                <w:left w:val="none" w:sz="0" w:space="0" w:color="auto"/>
                <w:bottom w:val="none" w:sz="0" w:space="0" w:color="auto"/>
                <w:right w:val="none" w:sz="0" w:space="0" w:color="auto"/>
              </w:divBdr>
              <w:divsChild>
                <w:div w:id="959382517">
                  <w:marLeft w:val="0"/>
                  <w:marRight w:val="0"/>
                  <w:marTop w:val="0"/>
                  <w:marBottom w:val="0"/>
                  <w:divBdr>
                    <w:top w:val="none" w:sz="0" w:space="0" w:color="auto"/>
                    <w:left w:val="none" w:sz="0" w:space="0" w:color="auto"/>
                    <w:bottom w:val="none" w:sz="0" w:space="0" w:color="auto"/>
                    <w:right w:val="none" w:sz="0" w:space="0" w:color="auto"/>
                  </w:divBdr>
                  <w:divsChild>
                    <w:div w:id="788672196">
                      <w:marLeft w:val="0"/>
                      <w:marRight w:val="0"/>
                      <w:marTop w:val="0"/>
                      <w:marBottom w:val="0"/>
                      <w:divBdr>
                        <w:top w:val="none" w:sz="0" w:space="0" w:color="auto"/>
                        <w:left w:val="none" w:sz="0" w:space="0" w:color="auto"/>
                        <w:bottom w:val="none" w:sz="0" w:space="0" w:color="auto"/>
                        <w:right w:val="none" w:sz="0" w:space="0" w:color="auto"/>
                      </w:divBdr>
                      <w:divsChild>
                        <w:div w:id="610405391">
                          <w:marLeft w:val="0"/>
                          <w:marRight w:val="0"/>
                          <w:marTop w:val="0"/>
                          <w:marBottom w:val="0"/>
                          <w:divBdr>
                            <w:top w:val="none" w:sz="0" w:space="0" w:color="auto"/>
                            <w:left w:val="none" w:sz="0" w:space="0" w:color="auto"/>
                            <w:bottom w:val="none" w:sz="0" w:space="0" w:color="auto"/>
                            <w:right w:val="none" w:sz="0" w:space="0" w:color="auto"/>
                          </w:divBdr>
                          <w:divsChild>
                            <w:div w:id="311566259">
                              <w:marLeft w:val="0"/>
                              <w:marRight w:val="0"/>
                              <w:marTop w:val="0"/>
                              <w:marBottom w:val="0"/>
                              <w:divBdr>
                                <w:top w:val="none" w:sz="0" w:space="0" w:color="auto"/>
                                <w:left w:val="none" w:sz="0" w:space="0" w:color="auto"/>
                                <w:bottom w:val="none" w:sz="0" w:space="0" w:color="auto"/>
                                <w:right w:val="none" w:sz="0" w:space="0" w:color="auto"/>
                              </w:divBdr>
                              <w:divsChild>
                                <w:div w:id="20988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57226">
                  <w:marLeft w:val="0"/>
                  <w:marRight w:val="0"/>
                  <w:marTop w:val="0"/>
                  <w:marBottom w:val="0"/>
                  <w:divBdr>
                    <w:top w:val="none" w:sz="0" w:space="0" w:color="auto"/>
                    <w:left w:val="none" w:sz="0" w:space="0" w:color="auto"/>
                    <w:bottom w:val="none" w:sz="0" w:space="0" w:color="auto"/>
                    <w:right w:val="none" w:sz="0" w:space="0" w:color="auto"/>
                  </w:divBdr>
                  <w:divsChild>
                    <w:div w:id="159807453">
                      <w:marLeft w:val="0"/>
                      <w:marRight w:val="0"/>
                      <w:marTop w:val="0"/>
                      <w:marBottom w:val="0"/>
                      <w:divBdr>
                        <w:top w:val="none" w:sz="0" w:space="0" w:color="auto"/>
                        <w:left w:val="none" w:sz="0" w:space="0" w:color="auto"/>
                        <w:bottom w:val="none" w:sz="0" w:space="0" w:color="auto"/>
                        <w:right w:val="none" w:sz="0" w:space="0" w:color="auto"/>
                      </w:divBdr>
                      <w:divsChild>
                        <w:div w:id="1284923626">
                          <w:marLeft w:val="0"/>
                          <w:marRight w:val="0"/>
                          <w:marTop w:val="0"/>
                          <w:marBottom w:val="0"/>
                          <w:divBdr>
                            <w:top w:val="none" w:sz="0" w:space="0" w:color="auto"/>
                            <w:left w:val="none" w:sz="0" w:space="0" w:color="auto"/>
                            <w:bottom w:val="none" w:sz="0" w:space="0" w:color="auto"/>
                            <w:right w:val="none" w:sz="0" w:space="0" w:color="auto"/>
                          </w:divBdr>
                          <w:divsChild>
                            <w:div w:id="666133820">
                              <w:marLeft w:val="0"/>
                              <w:marRight w:val="0"/>
                              <w:marTop w:val="0"/>
                              <w:marBottom w:val="0"/>
                              <w:divBdr>
                                <w:top w:val="none" w:sz="0" w:space="0" w:color="auto"/>
                                <w:left w:val="none" w:sz="0" w:space="0" w:color="auto"/>
                                <w:bottom w:val="none" w:sz="0" w:space="0" w:color="auto"/>
                                <w:right w:val="none" w:sz="0" w:space="0" w:color="auto"/>
                              </w:divBdr>
                              <w:divsChild>
                                <w:div w:id="1252086184">
                                  <w:marLeft w:val="0"/>
                                  <w:marRight w:val="0"/>
                                  <w:marTop w:val="0"/>
                                  <w:marBottom w:val="0"/>
                                  <w:divBdr>
                                    <w:top w:val="none" w:sz="0" w:space="0" w:color="auto"/>
                                    <w:left w:val="none" w:sz="0" w:space="0" w:color="auto"/>
                                    <w:bottom w:val="none" w:sz="0" w:space="0" w:color="auto"/>
                                    <w:right w:val="none" w:sz="0" w:space="0" w:color="auto"/>
                                  </w:divBdr>
                                  <w:divsChild>
                                    <w:div w:id="775058729">
                                      <w:marLeft w:val="0"/>
                                      <w:marRight w:val="0"/>
                                      <w:marTop w:val="0"/>
                                      <w:marBottom w:val="0"/>
                                      <w:divBdr>
                                        <w:top w:val="none" w:sz="0" w:space="0" w:color="auto"/>
                                        <w:left w:val="none" w:sz="0" w:space="0" w:color="auto"/>
                                        <w:bottom w:val="none" w:sz="0" w:space="0" w:color="auto"/>
                                        <w:right w:val="none" w:sz="0" w:space="0" w:color="auto"/>
                                      </w:divBdr>
                                      <w:divsChild>
                                        <w:div w:id="1302493147">
                                          <w:marLeft w:val="0"/>
                                          <w:marRight w:val="0"/>
                                          <w:marTop w:val="0"/>
                                          <w:marBottom w:val="0"/>
                                          <w:divBdr>
                                            <w:top w:val="none" w:sz="0" w:space="0" w:color="auto"/>
                                            <w:left w:val="none" w:sz="0" w:space="0" w:color="auto"/>
                                            <w:bottom w:val="none" w:sz="0" w:space="0" w:color="auto"/>
                                            <w:right w:val="none" w:sz="0" w:space="0" w:color="auto"/>
                                          </w:divBdr>
                                          <w:divsChild>
                                            <w:div w:id="1064717987">
                                              <w:marLeft w:val="0"/>
                                              <w:marRight w:val="0"/>
                                              <w:marTop w:val="0"/>
                                              <w:marBottom w:val="0"/>
                                              <w:divBdr>
                                                <w:top w:val="none" w:sz="0" w:space="0" w:color="auto"/>
                                                <w:left w:val="none" w:sz="0" w:space="0" w:color="auto"/>
                                                <w:bottom w:val="none" w:sz="0" w:space="0" w:color="auto"/>
                                                <w:right w:val="none" w:sz="0" w:space="0" w:color="auto"/>
                                              </w:divBdr>
                                              <w:divsChild>
                                                <w:div w:id="707687070">
                                                  <w:marLeft w:val="0"/>
                                                  <w:marRight w:val="0"/>
                                                  <w:marTop w:val="0"/>
                                                  <w:marBottom w:val="0"/>
                                                  <w:divBdr>
                                                    <w:top w:val="none" w:sz="0" w:space="0" w:color="auto"/>
                                                    <w:left w:val="none" w:sz="0" w:space="0" w:color="auto"/>
                                                    <w:bottom w:val="none" w:sz="0" w:space="0" w:color="auto"/>
                                                    <w:right w:val="none" w:sz="0" w:space="0" w:color="auto"/>
                                                  </w:divBdr>
                                                </w:div>
                                              </w:divsChild>
                                            </w:div>
                                            <w:div w:id="1425954064">
                                              <w:marLeft w:val="0"/>
                                              <w:marRight w:val="0"/>
                                              <w:marTop w:val="60"/>
                                              <w:marBottom w:val="0"/>
                                              <w:divBdr>
                                                <w:top w:val="none" w:sz="0" w:space="0" w:color="auto"/>
                                                <w:left w:val="none" w:sz="0" w:space="0" w:color="auto"/>
                                                <w:bottom w:val="none" w:sz="0" w:space="0" w:color="auto"/>
                                                <w:right w:val="none" w:sz="0" w:space="0" w:color="auto"/>
                                              </w:divBdr>
                                              <w:divsChild>
                                                <w:div w:id="1456414157">
                                                  <w:marLeft w:val="0"/>
                                                  <w:marRight w:val="0"/>
                                                  <w:marTop w:val="0"/>
                                                  <w:marBottom w:val="0"/>
                                                  <w:divBdr>
                                                    <w:top w:val="none" w:sz="0" w:space="0" w:color="auto"/>
                                                    <w:left w:val="none" w:sz="0" w:space="0" w:color="auto"/>
                                                    <w:bottom w:val="none" w:sz="0" w:space="0" w:color="auto"/>
                                                    <w:right w:val="none" w:sz="0" w:space="0" w:color="auto"/>
                                                  </w:divBdr>
                                                </w:div>
                                              </w:divsChild>
                                            </w:div>
                                            <w:div w:id="19693194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567719">
                  <w:marLeft w:val="0"/>
                  <w:marRight w:val="0"/>
                  <w:marTop w:val="0"/>
                  <w:marBottom w:val="0"/>
                  <w:divBdr>
                    <w:top w:val="none" w:sz="0" w:space="0" w:color="auto"/>
                    <w:left w:val="none" w:sz="0" w:space="0" w:color="auto"/>
                    <w:bottom w:val="none" w:sz="0" w:space="0" w:color="auto"/>
                    <w:right w:val="none" w:sz="0" w:space="0" w:color="auto"/>
                  </w:divBdr>
                  <w:divsChild>
                    <w:div w:id="1444298966">
                      <w:marLeft w:val="0"/>
                      <w:marRight w:val="0"/>
                      <w:marTop w:val="0"/>
                      <w:marBottom w:val="0"/>
                      <w:divBdr>
                        <w:top w:val="none" w:sz="0" w:space="0" w:color="auto"/>
                        <w:left w:val="none" w:sz="0" w:space="0" w:color="auto"/>
                        <w:bottom w:val="none" w:sz="0" w:space="0" w:color="auto"/>
                        <w:right w:val="none" w:sz="0" w:space="0" w:color="auto"/>
                      </w:divBdr>
                      <w:divsChild>
                        <w:div w:id="1947733309">
                          <w:marLeft w:val="0"/>
                          <w:marRight w:val="0"/>
                          <w:marTop w:val="0"/>
                          <w:marBottom w:val="0"/>
                          <w:divBdr>
                            <w:top w:val="none" w:sz="0" w:space="0" w:color="auto"/>
                            <w:left w:val="none" w:sz="0" w:space="0" w:color="auto"/>
                            <w:bottom w:val="none" w:sz="0" w:space="0" w:color="auto"/>
                            <w:right w:val="none" w:sz="0" w:space="0" w:color="auto"/>
                          </w:divBdr>
                          <w:divsChild>
                            <w:div w:id="1109620013">
                              <w:marLeft w:val="0"/>
                              <w:marRight w:val="0"/>
                              <w:marTop w:val="0"/>
                              <w:marBottom w:val="0"/>
                              <w:divBdr>
                                <w:top w:val="none" w:sz="0" w:space="0" w:color="auto"/>
                                <w:left w:val="none" w:sz="0" w:space="0" w:color="auto"/>
                                <w:bottom w:val="none" w:sz="0" w:space="0" w:color="auto"/>
                                <w:right w:val="none" w:sz="0" w:space="0" w:color="auto"/>
                              </w:divBdr>
                              <w:divsChild>
                                <w:div w:id="9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688289">
      <w:bodyDiv w:val="1"/>
      <w:marLeft w:val="0"/>
      <w:marRight w:val="0"/>
      <w:marTop w:val="0"/>
      <w:marBottom w:val="0"/>
      <w:divBdr>
        <w:top w:val="none" w:sz="0" w:space="0" w:color="auto"/>
        <w:left w:val="none" w:sz="0" w:space="0" w:color="auto"/>
        <w:bottom w:val="none" w:sz="0" w:space="0" w:color="auto"/>
        <w:right w:val="none" w:sz="0" w:space="0" w:color="auto"/>
      </w:divBdr>
      <w:divsChild>
        <w:div w:id="916481597">
          <w:marLeft w:val="0"/>
          <w:marRight w:val="0"/>
          <w:marTop w:val="0"/>
          <w:marBottom w:val="0"/>
          <w:divBdr>
            <w:top w:val="none" w:sz="0" w:space="0" w:color="auto"/>
            <w:left w:val="none" w:sz="0" w:space="0" w:color="auto"/>
            <w:bottom w:val="none" w:sz="0" w:space="0" w:color="auto"/>
            <w:right w:val="none" w:sz="0" w:space="0" w:color="auto"/>
          </w:divBdr>
          <w:divsChild>
            <w:div w:id="660082090">
              <w:marLeft w:val="0"/>
              <w:marRight w:val="0"/>
              <w:marTop w:val="0"/>
              <w:marBottom w:val="180"/>
              <w:divBdr>
                <w:top w:val="none" w:sz="0" w:space="0" w:color="auto"/>
                <w:left w:val="none" w:sz="0" w:space="0" w:color="auto"/>
                <w:bottom w:val="none" w:sz="0" w:space="0" w:color="auto"/>
                <w:right w:val="none" w:sz="0" w:space="0" w:color="auto"/>
              </w:divBdr>
              <w:divsChild>
                <w:div w:id="1570071033">
                  <w:marLeft w:val="0"/>
                  <w:marRight w:val="0"/>
                  <w:marTop w:val="0"/>
                  <w:marBottom w:val="0"/>
                  <w:divBdr>
                    <w:top w:val="none" w:sz="0" w:space="0" w:color="auto"/>
                    <w:left w:val="none" w:sz="0" w:space="0" w:color="auto"/>
                    <w:bottom w:val="none" w:sz="0" w:space="0" w:color="auto"/>
                    <w:right w:val="none" w:sz="0" w:space="0" w:color="auto"/>
                  </w:divBdr>
                  <w:divsChild>
                    <w:div w:id="1012295566">
                      <w:marLeft w:val="0"/>
                      <w:marRight w:val="0"/>
                      <w:marTop w:val="0"/>
                      <w:marBottom w:val="0"/>
                      <w:divBdr>
                        <w:top w:val="none" w:sz="0" w:space="0" w:color="auto"/>
                        <w:left w:val="none" w:sz="0" w:space="0" w:color="auto"/>
                        <w:bottom w:val="none" w:sz="0" w:space="0" w:color="auto"/>
                        <w:right w:val="none" w:sz="0" w:space="0" w:color="auto"/>
                      </w:divBdr>
                      <w:divsChild>
                        <w:div w:id="311957307">
                          <w:marLeft w:val="0"/>
                          <w:marRight w:val="0"/>
                          <w:marTop w:val="0"/>
                          <w:marBottom w:val="0"/>
                          <w:divBdr>
                            <w:top w:val="none" w:sz="0" w:space="0" w:color="auto"/>
                            <w:left w:val="none" w:sz="0" w:space="0" w:color="auto"/>
                            <w:bottom w:val="none" w:sz="0" w:space="0" w:color="auto"/>
                            <w:right w:val="none" w:sz="0" w:space="0" w:color="auto"/>
                          </w:divBdr>
                          <w:divsChild>
                            <w:div w:id="14097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178965">
          <w:marLeft w:val="0"/>
          <w:marRight w:val="0"/>
          <w:marTop w:val="0"/>
          <w:marBottom w:val="0"/>
          <w:divBdr>
            <w:top w:val="none" w:sz="0" w:space="0" w:color="auto"/>
            <w:left w:val="none" w:sz="0" w:space="0" w:color="auto"/>
            <w:bottom w:val="none" w:sz="0" w:space="0" w:color="auto"/>
            <w:right w:val="none" w:sz="0" w:space="0" w:color="auto"/>
          </w:divBdr>
          <w:divsChild>
            <w:div w:id="247734325">
              <w:marLeft w:val="0"/>
              <w:marRight w:val="0"/>
              <w:marTop w:val="0"/>
              <w:marBottom w:val="0"/>
              <w:divBdr>
                <w:top w:val="none" w:sz="0" w:space="0" w:color="auto"/>
                <w:left w:val="none" w:sz="0" w:space="0" w:color="auto"/>
                <w:bottom w:val="none" w:sz="0" w:space="0" w:color="auto"/>
                <w:right w:val="none" w:sz="0" w:space="0" w:color="auto"/>
              </w:divBdr>
              <w:divsChild>
                <w:div w:id="503710577">
                  <w:marLeft w:val="0"/>
                  <w:marRight w:val="0"/>
                  <w:marTop w:val="0"/>
                  <w:marBottom w:val="0"/>
                  <w:divBdr>
                    <w:top w:val="none" w:sz="0" w:space="0" w:color="auto"/>
                    <w:left w:val="none" w:sz="0" w:space="0" w:color="auto"/>
                    <w:bottom w:val="none" w:sz="0" w:space="0" w:color="auto"/>
                    <w:right w:val="none" w:sz="0" w:space="0" w:color="auto"/>
                  </w:divBdr>
                  <w:divsChild>
                    <w:div w:id="605574080">
                      <w:marLeft w:val="0"/>
                      <w:marRight w:val="0"/>
                      <w:marTop w:val="0"/>
                      <w:marBottom w:val="0"/>
                      <w:divBdr>
                        <w:top w:val="none" w:sz="0" w:space="0" w:color="auto"/>
                        <w:left w:val="none" w:sz="0" w:space="0" w:color="auto"/>
                        <w:bottom w:val="none" w:sz="0" w:space="0" w:color="auto"/>
                        <w:right w:val="none" w:sz="0" w:space="0" w:color="auto"/>
                      </w:divBdr>
                      <w:divsChild>
                        <w:div w:id="378172148">
                          <w:marLeft w:val="0"/>
                          <w:marRight w:val="0"/>
                          <w:marTop w:val="0"/>
                          <w:marBottom w:val="0"/>
                          <w:divBdr>
                            <w:top w:val="none" w:sz="0" w:space="0" w:color="auto"/>
                            <w:left w:val="none" w:sz="0" w:space="0" w:color="auto"/>
                            <w:bottom w:val="none" w:sz="0" w:space="0" w:color="auto"/>
                            <w:right w:val="none" w:sz="0" w:space="0" w:color="auto"/>
                          </w:divBdr>
                          <w:divsChild>
                            <w:div w:id="841747944">
                              <w:marLeft w:val="0"/>
                              <w:marRight w:val="0"/>
                              <w:marTop w:val="0"/>
                              <w:marBottom w:val="0"/>
                              <w:divBdr>
                                <w:top w:val="none" w:sz="0" w:space="0" w:color="auto"/>
                                <w:left w:val="none" w:sz="0" w:space="0" w:color="auto"/>
                                <w:bottom w:val="none" w:sz="0" w:space="0" w:color="auto"/>
                                <w:right w:val="none" w:sz="0" w:space="0" w:color="auto"/>
                              </w:divBdr>
                              <w:divsChild>
                                <w:div w:id="15190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51356">
                  <w:marLeft w:val="0"/>
                  <w:marRight w:val="0"/>
                  <w:marTop w:val="0"/>
                  <w:marBottom w:val="0"/>
                  <w:divBdr>
                    <w:top w:val="none" w:sz="0" w:space="0" w:color="auto"/>
                    <w:left w:val="none" w:sz="0" w:space="0" w:color="auto"/>
                    <w:bottom w:val="none" w:sz="0" w:space="0" w:color="auto"/>
                    <w:right w:val="none" w:sz="0" w:space="0" w:color="auto"/>
                  </w:divBdr>
                  <w:divsChild>
                    <w:div w:id="839390640">
                      <w:marLeft w:val="0"/>
                      <w:marRight w:val="0"/>
                      <w:marTop w:val="0"/>
                      <w:marBottom w:val="0"/>
                      <w:divBdr>
                        <w:top w:val="single" w:sz="6" w:space="0" w:color="E5E7EB"/>
                        <w:left w:val="none" w:sz="0" w:space="0" w:color="auto"/>
                        <w:bottom w:val="single" w:sz="6" w:space="0" w:color="E5E7EB"/>
                        <w:right w:val="single" w:sz="6" w:space="0" w:color="E5E7EB"/>
                      </w:divBdr>
                      <w:divsChild>
                        <w:div w:id="1241599231">
                          <w:marLeft w:val="0"/>
                          <w:marRight w:val="0"/>
                          <w:marTop w:val="0"/>
                          <w:marBottom w:val="0"/>
                          <w:divBdr>
                            <w:top w:val="none" w:sz="0" w:space="0" w:color="auto"/>
                            <w:left w:val="none" w:sz="0" w:space="0" w:color="auto"/>
                            <w:bottom w:val="none" w:sz="0" w:space="0" w:color="auto"/>
                            <w:right w:val="none" w:sz="0" w:space="0" w:color="auto"/>
                          </w:divBdr>
                          <w:divsChild>
                            <w:div w:id="253710687">
                              <w:marLeft w:val="0"/>
                              <w:marRight w:val="0"/>
                              <w:marTop w:val="0"/>
                              <w:marBottom w:val="0"/>
                              <w:divBdr>
                                <w:top w:val="none" w:sz="0" w:space="0" w:color="auto"/>
                                <w:left w:val="none" w:sz="0" w:space="0" w:color="auto"/>
                                <w:bottom w:val="none" w:sz="0" w:space="0" w:color="auto"/>
                                <w:right w:val="none" w:sz="0" w:space="0" w:color="auto"/>
                              </w:divBdr>
                            </w:div>
                          </w:divsChild>
                        </w:div>
                        <w:div w:id="64114481">
                          <w:marLeft w:val="0"/>
                          <w:marRight w:val="0"/>
                          <w:marTop w:val="0"/>
                          <w:marBottom w:val="0"/>
                          <w:divBdr>
                            <w:top w:val="none" w:sz="0" w:space="0" w:color="auto"/>
                            <w:left w:val="none" w:sz="0" w:space="0" w:color="auto"/>
                            <w:bottom w:val="none" w:sz="0" w:space="0" w:color="auto"/>
                            <w:right w:val="none" w:sz="0" w:space="0" w:color="auto"/>
                          </w:divBdr>
                          <w:divsChild>
                            <w:div w:id="1636135694">
                              <w:marLeft w:val="0"/>
                              <w:marRight w:val="0"/>
                              <w:marTop w:val="0"/>
                              <w:marBottom w:val="0"/>
                              <w:divBdr>
                                <w:top w:val="none" w:sz="0" w:space="0" w:color="auto"/>
                                <w:left w:val="none" w:sz="0" w:space="0" w:color="auto"/>
                                <w:bottom w:val="none" w:sz="0" w:space="0" w:color="auto"/>
                                <w:right w:val="none" w:sz="0" w:space="0" w:color="auto"/>
                              </w:divBdr>
                              <w:divsChild>
                                <w:div w:id="6515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93412">
                  <w:marLeft w:val="0"/>
                  <w:marRight w:val="0"/>
                  <w:marTop w:val="0"/>
                  <w:marBottom w:val="0"/>
                  <w:divBdr>
                    <w:top w:val="none" w:sz="0" w:space="0" w:color="auto"/>
                    <w:left w:val="none" w:sz="0" w:space="0" w:color="auto"/>
                    <w:bottom w:val="none" w:sz="0" w:space="0" w:color="auto"/>
                    <w:right w:val="none" w:sz="0" w:space="0" w:color="auto"/>
                  </w:divBdr>
                  <w:divsChild>
                    <w:div w:id="6828495">
                      <w:marLeft w:val="0"/>
                      <w:marRight w:val="0"/>
                      <w:marTop w:val="0"/>
                      <w:marBottom w:val="0"/>
                      <w:divBdr>
                        <w:top w:val="none" w:sz="0" w:space="0" w:color="auto"/>
                        <w:left w:val="none" w:sz="0" w:space="0" w:color="auto"/>
                        <w:bottom w:val="none" w:sz="0" w:space="0" w:color="auto"/>
                        <w:right w:val="none" w:sz="0" w:space="0" w:color="auto"/>
                      </w:divBdr>
                      <w:divsChild>
                        <w:div w:id="1905799158">
                          <w:marLeft w:val="0"/>
                          <w:marRight w:val="0"/>
                          <w:marTop w:val="0"/>
                          <w:marBottom w:val="0"/>
                          <w:divBdr>
                            <w:top w:val="none" w:sz="0" w:space="0" w:color="auto"/>
                            <w:left w:val="none" w:sz="0" w:space="0" w:color="auto"/>
                            <w:bottom w:val="none" w:sz="0" w:space="0" w:color="auto"/>
                            <w:right w:val="none" w:sz="0" w:space="0" w:color="auto"/>
                          </w:divBdr>
                          <w:divsChild>
                            <w:div w:id="237790545">
                              <w:marLeft w:val="0"/>
                              <w:marRight w:val="0"/>
                              <w:marTop w:val="0"/>
                              <w:marBottom w:val="0"/>
                              <w:divBdr>
                                <w:top w:val="none" w:sz="0" w:space="0" w:color="auto"/>
                                <w:left w:val="none" w:sz="0" w:space="0" w:color="auto"/>
                                <w:bottom w:val="none" w:sz="0" w:space="0" w:color="auto"/>
                                <w:right w:val="none" w:sz="0" w:space="0" w:color="auto"/>
                              </w:divBdr>
                              <w:divsChild>
                                <w:div w:id="6997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80068">
                  <w:marLeft w:val="0"/>
                  <w:marRight w:val="0"/>
                  <w:marTop w:val="0"/>
                  <w:marBottom w:val="0"/>
                  <w:divBdr>
                    <w:top w:val="none" w:sz="0" w:space="0" w:color="auto"/>
                    <w:left w:val="none" w:sz="0" w:space="0" w:color="auto"/>
                    <w:bottom w:val="none" w:sz="0" w:space="0" w:color="auto"/>
                    <w:right w:val="none" w:sz="0" w:space="0" w:color="auto"/>
                  </w:divBdr>
                  <w:divsChild>
                    <w:div w:id="1735275198">
                      <w:marLeft w:val="0"/>
                      <w:marRight w:val="0"/>
                      <w:marTop w:val="0"/>
                      <w:marBottom w:val="0"/>
                      <w:divBdr>
                        <w:top w:val="none" w:sz="0" w:space="0" w:color="auto"/>
                        <w:left w:val="none" w:sz="0" w:space="0" w:color="auto"/>
                        <w:bottom w:val="none" w:sz="0" w:space="0" w:color="auto"/>
                        <w:right w:val="none" w:sz="0" w:space="0" w:color="auto"/>
                      </w:divBdr>
                      <w:divsChild>
                        <w:div w:id="1958246695">
                          <w:marLeft w:val="0"/>
                          <w:marRight w:val="0"/>
                          <w:marTop w:val="0"/>
                          <w:marBottom w:val="0"/>
                          <w:divBdr>
                            <w:top w:val="none" w:sz="0" w:space="0" w:color="auto"/>
                            <w:left w:val="none" w:sz="0" w:space="0" w:color="auto"/>
                            <w:bottom w:val="none" w:sz="0" w:space="0" w:color="auto"/>
                            <w:right w:val="none" w:sz="0" w:space="0" w:color="auto"/>
                          </w:divBdr>
                          <w:divsChild>
                            <w:div w:id="246892152">
                              <w:marLeft w:val="0"/>
                              <w:marRight w:val="0"/>
                              <w:marTop w:val="0"/>
                              <w:marBottom w:val="0"/>
                              <w:divBdr>
                                <w:top w:val="none" w:sz="0" w:space="0" w:color="auto"/>
                                <w:left w:val="none" w:sz="0" w:space="0" w:color="auto"/>
                                <w:bottom w:val="none" w:sz="0" w:space="0" w:color="auto"/>
                                <w:right w:val="none" w:sz="0" w:space="0" w:color="auto"/>
                              </w:divBdr>
                              <w:divsChild>
                                <w:div w:id="1651444830">
                                  <w:marLeft w:val="0"/>
                                  <w:marRight w:val="0"/>
                                  <w:marTop w:val="0"/>
                                  <w:marBottom w:val="0"/>
                                  <w:divBdr>
                                    <w:top w:val="none" w:sz="0" w:space="0" w:color="auto"/>
                                    <w:left w:val="none" w:sz="0" w:space="0" w:color="auto"/>
                                    <w:bottom w:val="none" w:sz="0" w:space="0" w:color="auto"/>
                                    <w:right w:val="none" w:sz="0" w:space="0" w:color="auto"/>
                                  </w:divBdr>
                                  <w:divsChild>
                                    <w:div w:id="1862351381">
                                      <w:marLeft w:val="0"/>
                                      <w:marRight w:val="0"/>
                                      <w:marTop w:val="0"/>
                                      <w:marBottom w:val="0"/>
                                      <w:divBdr>
                                        <w:top w:val="none" w:sz="0" w:space="0" w:color="auto"/>
                                        <w:left w:val="none" w:sz="0" w:space="0" w:color="auto"/>
                                        <w:bottom w:val="none" w:sz="0" w:space="0" w:color="auto"/>
                                        <w:right w:val="none" w:sz="0" w:space="0" w:color="auto"/>
                                      </w:divBdr>
                                      <w:divsChild>
                                        <w:div w:id="140847423">
                                          <w:marLeft w:val="0"/>
                                          <w:marRight w:val="0"/>
                                          <w:marTop w:val="0"/>
                                          <w:marBottom w:val="0"/>
                                          <w:divBdr>
                                            <w:top w:val="none" w:sz="0" w:space="0" w:color="auto"/>
                                            <w:left w:val="none" w:sz="0" w:space="0" w:color="auto"/>
                                            <w:bottom w:val="none" w:sz="0" w:space="0" w:color="auto"/>
                                            <w:right w:val="none" w:sz="0" w:space="0" w:color="auto"/>
                                          </w:divBdr>
                                          <w:divsChild>
                                            <w:div w:id="1330988142">
                                              <w:marLeft w:val="0"/>
                                              <w:marRight w:val="0"/>
                                              <w:marTop w:val="0"/>
                                              <w:marBottom w:val="0"/>
                                              <w:divBdr>
                                                <w:top w:val="none" w:sz="0" w:space="0" w:color="auto"/>
                                                <w:left w:val="none" w:sz="0" w:space="0" w:color="auto"/>
                                                <w:bottom w:val="none" w:sz="0" w:space="0" w:color="auto"/>
                                                <w:right w:val="none" w:sz="0" w:space="0" w:color="auto"/>
                                              </w:divBdr>
                                              <w:divsChild>
                                                <w:div w:id="391196183">
                                                  <w:marLeft w:val="0"/>
                                                  <w:marRight w:val="0"/>
                                                  <w:marTop w:val="0"/>
                                                  <w:marBottom w:val="0"/>
                                                  <w:divBdr>
                                                    <w:top w:val="none" w:sz="0" w:space="0" w:color="auto"/>
                                                    <w:left w:val="none" w:sz="0" w:space="0" w:color="auto"/>
                                                    <w:bottom w:val="none" w:sz="0" w:space="0" w:color="auto"/>
                                                    <w:right w:val="none" w:sz="0" w:space="0" w:color="auto"/>
                                                  </w:divBdr>
                                                </w:div>
                                              </w:divsChild>
                                            </w:div>
                                            <w:div w:id="900947895">
                                              <w:marLeft w:val="0"/>
                                              <w:marRight w:val="0"/>
                                              <w:marTop w:val="60"/>
                                              <w:marBottom w:val="0"/>
                                              <w:divBdr>
                                                <w:top w:val="none" w:sz="0" w:space="0" w:color="auto"/>
                                                <w:left w:val="none" w:sz="0" w:space="0" w:color="auto"/>
                                                <w:bottom w:val="none" w:sz="0" w:space="0" w:color="auto"/>
                                                <w:right w:val="none" w:sz="0" w:space="0" w:color="auto"/>
                                              </w:divBdr>
                                              <w:divsChild>
                                                <w:div w:id="10571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373721">
                  <w:marLeft w:val="0"/>
                  <w:marRight w:val="0"/>
                  <w:marTop w:val="0"/>
                  <w:marBottom w:val="0"/>
                  <w:divBdr>
                    <w:top w:val="none" w:sz="0" w:space="0" w:color="auto"/>
                    <w:left w:val="none" w:sz="0" w:space="0" w:color="auto"/>
                    <w:bottom w:val="none" w:sz="0" w:space="0" w:color="auto"/>
                    <w:right w:val="none" w:sz="0" w:space="0" w:color="auto"/>
                  </w:divBdr>
                  <w:divsChild>
                    <w:div w:id="441189223">
                      <w:marLeft w:val="0"/>
                      <w:marRight w:val="0"/>
                      <w:marTop w:val="0"/>
                      <w:marBottom w:val="0"/>
                      <w:divBdr>
                        <w:top w:val="none" w:sz="0" w:space="0" w:color="auto"/>
                        <w:left w:val="none" w:sz="0" w:space="0" w:color="auto"/>
                        <w:bottom w:val="none" w:sz="0" w:space="0" w:color="auto"/>
                        <w:right w:val="none" w:sz="0" w:space="0" w:color="auto"/>
                      </w:divBdr>
                      <w:divsChild>
                        <w:div w:id="2092071371">
                          <w:marLeft w:val="0"/>
                          <w:marRight w:val="0"/>
                          <w:marTop w:val="0"/>
                          <w:marBottom w:val="0"/>
                          <w:divBdr>
                            <w:top w:val="none" w:sz="0" w:space="0" w:color="auto"/>
                            <w:left w:val="none" w:sz="0" w:space="0" w:color="auto"/>
                            <w:bottom w:val="none" w:sz="0" w:space="0" w:color="auto"/>
                            <w:right w:val="none" w:sz="0" w:space="0" w:color="auto"/>
                          </w:divBdr>
                          <w:divsChild>
                            <w:div w:id="1588028813">
                              <w:marLeft w:val="0"/>
                              <w:marRight w:val="0"/>
                              <w:marTop w:val="0"/>
                              <w:marBottom w:val="0"/>
                              <w:divBdr>
                                <w:top w:val="none" w:sz="0" w:space="0" w:color="auto"/>
                                <w:left w:val="none" w:sz="0" w:space="0" w:color="auto"/>
                                <w:bottom w:val="none" w:sz="0" w:space="0" w:color="auto"/>
                                <w:right w:val="none" w:sz="0" w:space="0" w:color="auto"/>
                              </w:divBdr>
                              <w:divsChild>
                                <w:div w:id="12272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65452">
                  <w:marLeft w:val="0"/>
                  <w:marRight w:val="0"/>
                  <w:marTop w:val="0"/>
                  <w:marBottom w:val="0"/>
                  <w:divBdr>
                    <w:top w:val="none" w:sz="0" w:space="0" w:color="auto"/>
                    <w:left w:val="none" w:sz="0" w:space="0" w:color="auto"/>
                    <w:bottom w:val="none" w:sz="0" w:space="0" w:color="auto"/>
                    <w:right w:val="none" w:sz="0" w:space="0" w:color="auto"/>
                  </w:divBdr>
                  <w:divsChild>
                    <w:div w:id="312804048">
                      <w:marLeft w:val="0"/>
                      <w:marRight w:val="0"/>
                      <w:marTop w:val="0"/>
                      <w:marBottom w:val="0"/>
                      <w:divBdr>
                        <w:top w:val="none" w:sz="0" w:space="0" w:color="auto"/>
                        <w:left w:val="none" w:sz="0" w:space="0" w:color="auto"/>
                        <w:bottom w:val="none" w:sz="0" w:space="0" w:color="auto"/>
                        <w:right w:val="none" w:sz="0" w:space="0" w:color="auto"/>
                      </w:divBdr>
                      <w:divsChild>
                        <w:div w:id="1661303433">
                          <w:marLeft w:val="0"/>
                          <w:marRight w:val="0"/>
                          <w:marTop w:val="0"/>
                          <w:marBottom w:val="0"/>
                          <w:divBdr>
                            <w:top w:val="none" w:sz="0" w:space="0" w:color="auto"/>
                            <w:left w:val="none" w:sz="0" w:space="0" w:color="auto"/>
                            <w:bottom w:val="none" w:sz="0" w:space="0" w:color="auto"/>
                            <w:right w:val="none" w:sz="0" w:space="0" w:color="auto"/>
                          </w:divBdr>
                          <w:divsChild>
                            <w:div w:id="263653569">
                              <w:marLeft w:val="0"/>
                              <w:marRight w:val="0"/>
                              <w:marTop w:val="0"/>
                              <w:marBottom w:val="0"/>
                              <w:divBdr>
                                <w:top w:val="none" w:sz="0" w:space="0" w:color="auto"/>
                                <w:left w:val="none" w:sz="0" w:space="0" w:color="auto"/>
                                <w:bottom w:val="none" w:sz="0" w:space="0" w:color="auto"/>
                                <w:right w:val="none" w:sz="0" w:space="0" w:color="auto"/>
                              </w:divBdr>
                              <w:divsChild>
                                <w:div w:id="1356688512">
                                  <w:marLeft w:val="0"/>
                                  <w:marRight w:val="0"/>
                                  <w:marTop w:val="0"/>
                                  <w:marBottom w:val="0"/>
                                  <w:divBdr>
                                    <w:top w:val="none" w:sz="0" w:space="0" w:color="auto"/>
                                    <w:left w:val="none" w:sz="0" w:space="0" w:color="auto"/>
                                    <w:bottom w:val="none" w:sz="0" w:space="0" w:color="auto"/>
                                    <w:right w:val="none" w:sz="0" w:space="0" w:color="auto"/>
                                  </w:divBdr>
                                  <w:divsChild>
                                    <w:div w:id="109320726">
                                      <w:marLeft w:val="0"/>
                                      <w:marRight w:val="0"/>
                                      <w:marTop w:val="0"/>
                                      <w:marBottom w:val="0"/>
                                      <w:divBdr>
                                        <w:top w:val="none" w:sz="0" w:space="0" w:color="auto"/>
                                        <w:left w:val="none" w:sz="0" w:space="0" w:color="auto"/>
                                        <w:bottom w:val="none" w:sz="0" w:space="0" w:color="auto"/>
                                        <w:right w:val="none" w:sz="0" w:space="0" w:color="auto"/>
                                      </w:divBdr>
                                      <w:divsChild>
                                        <w:div w:id="360324608">
                                          <w:marLeft w:val="0"/>
                                          <w:marRight w:val="0"/>
                                          <w:marTop w:val="0"/>
                                          <w:marBottom w:val="0"/>
                                          <w:divBdr>
                                            <w:top w:val="none" w:sz="0" w:space="0" w:color="auto"/>
                                            <w:left w:val="none" w:sz="0" w:space="0" w:color="auto"/>
                                            <w:bottom w:val="none" w:sz="0" w:space="0" w:color="auto"/>
                                            <w:right w:val="none" w:sz="0" w:space="0" w:color="auto"/>
                                          </w:divBdr>
                                          <w:divsChild>
                                            <w:div w:id="652297714">
                                              <w:marLeft w:val="0"/>
                                              <w:marRight w:val="0"/>
                                              <w:marTop w:val="0"/>
                                              <w:marBottom w:val="0"/>
                                              <w:divBdr>
                                                <w:top w:val="none" w:sz="0" w:space="0" w:color="auto"/>
                                                <w:left w:val="none" w:sz="0" w:space="0" w:color="auto"/>
                                                <w:bottom w:val="none" w:sz="0" w:space="0" w:color="auto"/>
                                                <w:right w:val="none" w:sz="0" w:space="0" w:color="auto"/>
                                              </w:divBdr>
                                              <w:divsChild>
                                                <w:div w:id="1360352219">
                                                  <w:marLeft w:val="0"/>
                                                  <w:marRight w:val="0"/>
                                                  <w:marTop w:val="0"/>
                                                  <w:marBottom w:val="0"/>
                                                  <w:divBdr>
                                                    <w:top w:val="none" w:sz="0" w:space="0" w:color="auto"/>
                                                    <w:left w:val="none" w:sz="0" w:space="0" w:color="auto"/>
                                                    <w:bottom w:val="none" w:sz="0" w:space="0" w:color="auto"/>
                                                    <w:right w:val="none" w:sz="0" w:space="0" w:color="auto"/>
                                                  </w:divBdr>
                                                </w:div>
                                              </w:divsChild>
                                            </w:div>
                                            <w:div w:id="1169756391">
                                              <w:marLeft w:val="0"/>
                                              <w:marRight w:val="0"/>
                                              <w:marTop w:val="60"/>
                                              <w:marBottom w:val="0"/>
                                              <w:divBdr>
                                                <w:top w:val="none" w:sz="0" w:space="0" w:color="auto"/>
                                                <w:left w:val="none" w:sz="0" w:space="0" w:color="auto"/>
                                                <w:bottom w:val="none" w:sz="0" w:space="0" w:color="auto"/>
                                                <w:right w:val="none" w:sz="0" w:space="0" w:color="auto"/>
                                              </w:divBdr>
                                              <w:divsChild>
                                                <w:div w:id="1946771638">
                                                  <w:marLeft w:val="0"/>
                                                  <w:marRight w:val="0"/>
                                                  <w:marTop w:val="0"/>
                                                  <w:marBottom w:val="0"/>
                                                  <w:divBdr>
                                                    <w:top w:val="none" w:sz="0" w:space="0" w:color="auto"/>
                                                    <w:left w:val="none" w:sz="0" w:space="0" w:color="auto"/>
                                                    <w:bottom w:val="none" w:sz="0" w:space="0" w:color="auto"/>
                                                    <w:right w:val="none" w:sz="0" w:space="0" w:color="auto"/>
                                                  </w:divBdr>
                                                </w:div>
                                              </w:divsChild>
                                            </w:div>
                                            <w:div w:id="17436748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50776">
                  <w:marLeft w:val="0"/>
                  <w:marRight w:val="0"/>
                  <w:marTop w:val="0"/>
                  <w:marBottom w:val="0"/>
                  <w:divBdr>
                    <w:top w:val="none" w:sz="0" w:space="0" w:color="auto"/>
                    <w:left w:val="none" w:sz="0" w:space="0" w:color="auto"/>
                    <w:bottom w:val="none" w:sz="0" w:space="0" w:color="auto"/>
                    <w:right w:val="none" w:sz="0" w:space="0" w:color="auto"/>
                  </w:divBdr>
                  <w:divsChild>
                    <w:div w:id="1967856435">
                      <w:marLeft w:val="0"/>
                      <w:marRight w:val="0"/>
                      <w:marTop w:val="0"/>
                      <w:marBottom w:val="0"/>
                      <w:divBdr>
                        <w:top w:val="single" w:sz="6" w:space="0" w:color="E5E7EB"/>
                        <w:left w:val="single" w:sz="6" w:space="0" w:color="E5E7EB"/>
                        <w:bottom w:val="single" w:sz="6" w:space="0" w:color="E5E7EB"/>
                        <w:right w:val="single" w:sz="6" w:space="0" w:color="E5E7EB"/>
                      </w:divBdr>
                      <w:divsChild>
                        <w:div w:id="1070737407">
                          <w:marLeft w:val="0"/>
                          <w:marRight w:val="0"/>
                          <w:marTop w:val="0"/>
                          <w:marBottom w:val="0"/>
                          <w:divBdr>
                            <w:top w:val="none" w:sz="0" w:space="0" w:color="auto"/>
                            <w:left w:val="none" w:sz="0" w:space="0" w:color="auto"/>
                            <w:bottom w:val="none" w:sz="0" w:space="0" w:color="auto"/>
                            <w:right w:val="none" w:sz="0" w:space="0" w:color="auto"/>
                          </w:divBdr>
                          <w:divsChild>
                            <w:div w:id="804784295">
                              <w:marLeft w:val="0"/>
                              <w:marRight w:val="0"/>
                              <w:marTop w:val="0"/>
                              <w:marBottom w:val="0"/>
                              <w:divBdr>
                                <w:top w:val="none" w:sz="0" w:space="0" w:color="auto"/>
                                <w:left w:val="none" w:sz="0" w:space="0" w:color="auto"/>
                                <w:bottom w:val="none" w:sz="0" w:space="0" w:color="auto"/>
                                <w:right w:val="none" w:sz="0" w:space="0" w:color="auto"/>
                              </w:divBdr>
                              <w:divsChild>
                                <w:div w:id="1454205147">
                                  <w:marLeft w:val="0"/>
                                  <w:marRight w:val="0"/>
                                  <w:marTop w:val="0"/>
                                  <w:marBottom w:val="0"/>
                                  <w:divBdr>
                                    <w:top w:val="none" w:sz="0" w:space="0" w:color="auto"/>
                                    <w:left w:val="none" w:sz="0" w:space="0" w:color="auto"/>
                                    <w:bottom w:val="none" w:sz="0" w:space="0" w:color="auto"/>
                                    <w:right w:val="none" w:sz="0" w:space="0" w:color="auto"/>
                                  </w:divBdr>
                                  <w:divsChild>
                                    <w:div w:id="593708393">
                                      <w:marLeft w:val="0"/>
                                      <w:marRight w:val="0"/>
                                      <w:marTop w:val="0"/>
                                      <w:marBottom w:val="0"/>
                                      <w:divBdr>
                                        <w:top w:val="none" w:sz="0" w:space="0" w:color="auto"/>
                                        <w:left w:val="none" w:sz="0" w:space="0" w:color="auto"/>
                                        <w:bottom w:val="none" w:sz="0" w:space="0" w:color="auto"/>
                                        <w:right w:val="none" w:sz="0" w:space="0" w:color="auto"/>
                                      </w:divBdr>
                                      <w:divsChild>
                                        <w:div w:id="18135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2825">
                              <w:marLeft w:val="0"/>
                              <w:marRight w:val="0"/>
                              <w:marTop w:val="0"/>
                              <w:marBottom w:val="0"/>
                              <w:divBdr>
                                <w:top w:val="none" w:sz="0" w:space="0" w:color="auto"/>
                                <w:left w:val="none" w:sz="0" w:space="0" w:color="auto"/>
                                <w:bottom w:val="none" w:sz="0" w:space="0" w:color="auto"/>
                                <w:right w:val="none" w:sz="0" w:space="0" w:color="auto"/>
                              </w:divBdr>
                              <w:divsChild>
                                <w:div w:id="2062093670">
                                  <w:marLeft w:val="0"/>
                                  <w:marRight w:val="0"/>
                                  <w:marTop w:val="0"/>
                                  <w:marBottom w:val="0"/>
                                  <w:divBdr>
                                    <w:top w:val="none" w:sz="0" w:space="0" w:color="auto"/>
                                    <w:left w:val="none" w:sz="0" w:space="0" w:color="auto"/>
                                    <w:bottom w:val="none" w:sz="0" w:space="0" w:color="auto"/>
                                    <w:right w:val="none" w:sz="0" w:space="0" w:color="auto"/>
                                  </w:divBdr>
                                  <w:divsChild>
                                    <w:div w:id="87964923">
                                      <w:marLeft w:val="0"/>
                                      <w:marRight w:val="0"/>
                                      <w:marTop w:val="240"/>
                                      <w:marBottom w:val="0"/>
                                      <w:divBdr>
                                        <w:top w:val="none" w:sz="0" w:space="0" w:color="auto"/>
                                        <w:left w:val="none" w:sz="0" w:space="0" w:color="auto"/>
                                        <w:bottom w:val="none" w:sz="0" w:space="0" w:color="auto"/>
                                        <w:right w:val="none" w:sz="0" w:space="0" w:color="auto"/>
                                      </w:divBdr>
                                      <w:divsChild>
                                        <w:div w:id="1877111823">
                                          <w:marLeft w:val="0"/>
                                          <w:marRight w:val="0"/>
                                          <w:marTop w:val="0"/>
                                          <w:marBottom w:val="0"/>
                                          <w:divBdr>
                                            <w:top w:val="none" w:sz="0" w:space="0" w:color="auto"/>
                                            <w:left w:val="none" w:sz="0" w:space="0" w:color="auto"/>
                                            <w:bottom w:val="none" w:sz="0" w:space="0" w:color="auto"/>
                                            <w:right w:val="none" w:sz="0" w:space="0" w:color="auto"/>
                                          </w:divBdr>
                                          <w:divsChild>
                                            <w:div w:id="19775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so.ibog.forlagetcolumbus.dk/?id=376" TargetMode="External"/><Relationship Id="rId11" Type="http://schemas.openxmlformats.org/officeDocument/2006/relationships/theme" Target="theme/theme1.xml"/><Relationship Id="rId5" Type="http://schemas.openxmlformats.org/officeDocument/2006/relationships/hyperlink" Target="https://lso.ibog.forlagetcolumbus.dk/?id=37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1509</Words>
  <Characters>9208</Characters>
  <Application>Microsoft Office Word</Application>
  <DocSecurity>0</DocSecurity>
  <Lines>76</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2024-09-19T07:49:00Z</dcterms:created>
  <dcterms:modified xsi:type="dcterms:W3CDTF">2024-09-19T07:53:00Z</dcterms:modified>
</cp:coreProperties>
</file>