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A9" w:rsidRPr="009057A9" w:rsidRDefault="009057A9" w:rsidP="009057A9">
      <w:pPr>
        <w:rPr>
          <w:b/>
          <w:shd w:val="clear" w:color="auto" w:fill="FFFFFF"/>
          <w:lang w:eastAsia="da-DK"/>
        </w:rPr>
      </w:pPr>
      <w:bookmarkStart w:id="0" w:name="84"/>
      <w:r w:rsidRPr="009057A9">
        <w:rPr>
          <w:b/>
          <w:shd w:val="clear" w:color="auto" w:fill="FFFFFF"/>
          <w:lang w:eastAsia="da-DK"/>
        </w:rPr>
        <w:t>Tekst 84: Kz-fangen Primo Levi om "Dem der går til og dem der overlever" i en kz-lejr</w:t>
      </w:r>
    </w:p>
    <w:p w:rsidR="009057A9" w:rsidRPr="009057A9" w:rsidRDefault="009057A9" w:rsidP="009057A9">
      <w:pPr>
        <w:rPr>
          <w:i/>
          <w:shd w:val="clear" w:color="auto" w:fill="FFFFFF"/>
          <w:lang w:eastAsia="da-DK"/>
        </w:rPr>
      </w:pPr>
      <w:r w:rsidRPr="009057A9">
        <w:rPr>
          <w:i/>
          <w:shd w:val="clear" w:color="auto" w:fill="FFFFFF"/>
          <w:lang w:eastAsia="da-DK"/>
        </w:rPr>
        <w:t>Primo Levi (1919-1987) begik selvmord i 1987. Han havde overlevet Auschwitz efter at være blevet arresteret i Italien i december 1943 og sendt til Auschwitz i januar 1944 som 24-årig - og jøde. Han overlevede Auschwitz takket være held - på dette tidspunkt havde den tyske regering forbedret levevilkårene i Auschwitz for at få bedre udnyttelse af fangernes arbejdskraft - og dygtighed - han fik et privilegeret arbejde som kemiker i Auschwitz III. Her beretter han i "Hvis dette er et menneske" om "Dem der går til og dem der overlever" i en kz-lejr som Auschwitz:</w:t>
      </w:r>
    </w:p>
    <w:p w:rsidR="009057A9" w:rsidRDefault="009057A9" w:rsidP="009057A9">
      <w:pPr>
        <w:rPr>
          <w:shd w:val="clear" w:color="auto" w:fill="FFFFFF"/>
          <w:lang w:eastAsia="da-DK"/>
        </w:rPr>
      </w:pPr>
    </w:p>
    <w:p w:rsidR="009057A9" w:rsidRPr="009057A9" w:rsidRDefault="009057A9" w:rsidP="009057A9">
      <w:pPr>
        <w:rPr>
          <w:shd w:val="clear" w:color="auto" w:fill="FFFFFF"/>
          <w:lang w:eastAsia="da-DK"/>
        </w:rPr>
      </w:pPr>
      <w:r w:rsidRPr="009057A9">
        <w:rPr>
          <w:shd w:val="clear" w:color="auto" w:fill="FFFFFF"/>
          <w:lang w:eastAsia="da-DK"/>
        </w:rPr>
        <w:t>"Jeg vil samtidig henlede opmærksomheden på at lejren som bekendt også fungerede som et gigantisk biologisk og socialt eksperiment. </w:t>
      </w:r>
      <w:r w:rsidRPr="009057A9">
        <w:rPr>
          <w:shd w:val="clear" w:color="auto" w:fill="FFFFFF"/>
          <w:lang w:eastAsia="da-DK"/>
        </w:rPr>
        <w:br/>
      </w:r>
      <w:r w:rsidRPr="009057A9">
        <w:rPr>
          <w:shd w:val="clear" w:color="auto" w:fill="FFFFFF"/>
          <w:lang w:eastAsia="da-DK"/>
        </w:rPr>
        <w:br/>
        <w:t xml:space="preserve">Man lukkede tusinder af mennesker, forskellige af alder, baggrund, oprindelse. </w:t>
      </w:r>
      <w:proofErr w:type="gramStart"/>
      <w:r w:rsidRPr="009057A9">
        <w:rPr>
          <w:shd w:val="clear" w:color="auto" w:fill="FFFFFF"/>
          <w:lang w:eastAsia="da-DK"/>
        </w:rPr>
        <w:t>sprog</w:t>
      </w:r>
      <w:proofErr w:type="gramEnd"/>
      <w:r w:rsidRPr="009057A9">
        <w:rPr>
          <w:shd w:val="clear" w:color="auto" w:fill="FFFFFF"/>
          <w:lang w:eastAsia="da-DK"/>
        </w:rPr>
        <w:t xml:space="preserve"> og kultur, inde bag pigtråd. lod dem leve et strengt kontrolleret liv som var ens for alle og ikke opfyldte nogens behov, som var hårdere end den skrappeste forsøgsleder kunne have udtænkt, for at undersøge hvad der er indbygget og hvad der er tillært, når menneskedyret kæmper for sit liv. </w:t>
      </w:r>
      <w:r w:rsidRPr="009057A9">
        <w:rPr>
          <w:shd w:val="clear" w:color="auto" w:fill="FFFFFF"/>
          <w:lang w:eastAsia="da-DK"/>
        </w:rPr>
        <w:br/>
      </w:r>
      <w:r w:rsidRPr="009057A9">
        <w:rPr>
          <w:shd w:val="clear" w:color="auto" w:fill="FFFFFF"/>
          <w:lang w:eastAsia="da-DK"/>
        </w:rPr>
        <w:br/>
        <w:t xml:space="preserve">Jeg tror ikke på den åbenlyse og lette udledning: at mennesket er fundamentalt egoistisk, brutalt og dumt i sin opførsel når alle civilisationens institutioner fjernes, og at en </w:t>
      </w:r>
      <w:proofErr w:type="spellStart"/>
      <w:r w:rsidRPr="009057A9">
        <w:rPr>
          <w:shd w:val="clear" w:color="auto" w:fill="FFFFFF"/>
          <w:lang w:eastAsia="da-DK"/>
        </w:rPr>
        <w:t>Häftling</w:t>
      </w:r>
      <w:proofErr w:type="spellEnd"/>
      <w:r w:rsidRPr="009057A9">
        <w:rPr>
          <w:shd w:val="clear" w:color="auto" w:fill="FFFFFF"/>
          <w:lang w:eastAsia="da-DK"/>
        </w:rPr>
        <w:t xml:space="preserve"> (</w:t>
      </w:r>
      <w:proofErr w:type="spellStart"/>
      <w:r w:rsidRPr="009057A9">
        <w:rPr>
          <w:shd w:val="clear" w:color="auto" w:fill="FFFFFF"/>
          <w:lang w:eastAsia="da-DK"/>
        </w:rPr>
        <w:t>kz</w:t>
      </w:r>
      <w:proofErr w:type="spellEnd"/>
      <w:r w:rsidRPr="009057A9">
        <w:rPr>
          <w:shd w:val="clear" w:color="auto" w:fill="FFFFFF"/>
          <w:lang w:eastAsia="da-DK"/>
        </w:rPr>
        <w:t>-lejrfange, red.) derfor ikke er andet end et menneske uden hæmninger. Jeg tror snarere, at den eneste konklusion vi kan drage er, at ansigt til ansigt med påtrængende fysiske og psykiske behov træder mange sociale vaner og instinkter ud af funktion. </w:t>
      </w:r>
      <w:r w:rsidRPr="009057A9">
        <w:rPr>
          <w:shd w:val="clear" w:color="auto" w:fill="FFFFFF"/>
          <w:lang w:eastAsia="da-DK"/>
        </w:rPr>
        <w:br/>
      </w:r>
      <w:r w:rsidRPr="009057A9">
        <w:rPr>
          <w:shd w:val="clear" w:color="auto" w:fill="FFFFFF"/>
          <w:lang w:eastAsia="da-DK"/>
        </w:rPr>
        <w:br/>
        <w:t>Et andet forhold synes mig derimod en større opmærksomhed værdig: Der findes to klart adskilte kategorier af mennesker: dem der klarer sig og dem der går til grunde. Andre modsætningspar (gode og onde, kloge og dumme, modige og feje, heldige og uheldige) er mindre tydelige. De synes mindre væsentlige og giver større spillerum for flere og mere komplekse opdelinger. </w:t>
      </w:r>
      <w:r w:rsidRPr="009057A9">
        <w:rPr>
          <w:shd w:val="clear" w:color="auto" w:fill="FFFFFF"/>
          <w:lang w:eastAsia="da-DK"/>
        </w:rPr>
        <w:br/>
      </w:r>
      <w:r w:rsidRPr="009057A9">
        <w:rPr>
          <w:shd w:val="clear" w:color="auto" w:fill="FFFFFF"/>
          <w:lang w:eastAsia="da-DK"/>
        </w:rPr>
        <w:br/>
        <w:t>En sådan opdeling er ikke nær så klar i det almindelige liv; for dér sker det kun sjældent at et menneske helt mister fodfæste. Normalt er et menneske nemlig ikke alene, og selv om det går op og ned for ham i livet, er han stadig forbundet med sine naboer, hvorfor det hører til undtagelserne at nogen opnår ubegrænset magt eller går helt i opløsning som følge af en konstant række nederlag. Desuden er alle normalt i besiddelse af så mange åndelige, fysiske eller endog finansielle ressourcer at sandsynligheden for et skibbrud, for total utilstrækkelighed over for livet, ikke er særlig stor. [</w:t>
      </w:r>
      <w:proofErr w:type="gramStart"/>
      <w:r w:rsidRPr="009057A9">
        <w:rPr>
          <w:shd w:val="clear" w:color="auto" w:fill="FFFFFF"/>
          <w:lang w:eastAsia="da-DK"/>
        </w:rPr>
        <w:t>… ]</w:t>
      </w:r>
      <w:proofErr w:type="gramEnd"/>
      <w:r w:rsidRPr="009057A9">
        <w:rPr>
          <w:shd w:val="clear" w:color="auto" w:fill="FFFFFF"/>
          <w:lang w:eastAsia="da-DK"/>
        </w:rPr>
        <w:t> </w:t>
      </w:r>
      <w:r w:rsidRPr="009057A9">
        <w:rPr>
          <w:shd w:val="clear" w:color="auto" w:fill="FFFFFF"/>
          <w:lang w:eastAsia="da-DK"/>
        </w:rPr>
        <w:br/>
      </w:r>
      <w:r w:rsidRPr="009057A9">
        <w:rPr>
          <w:shd w:val="clear" w:color="auto" w:fill="FFFFFF"/>
          <w:lang w:eastAsia="da-DK"/>
        </w:rPr>
        <w:br/>
      </w:r>
      <w:r w:rsidRPr="009057A9">
        <w:rPr>
          <w:shd w:val="clear" w:color="auto" w:fill="FFFFFF"/>
          <w:lang w:eastAsia="da-DK"/>
        </w:rPr>
        <w:lastRenderedPageBreak/>
        <w:t>Men i koncentrationslejren er alting anderledes. Her er kampen for at overleve nådesløs, thi alle er alene på frygteligste mest desperate vis. Hvis en eller anden "Nul Atten" vakler, har han ingen til at række sig en hjælpende hånd. Tværtimod vil andre skubbe ham til side, for ingen er interesseret i at arbejde sammen med en muselmand. (Dette ord "</w:t>
      </w:r>
      <w:proofErr w:type="spellStart"/>
      <w:r w:rsidRPr="009057A9">
        <w:rPr>
          <w:shd w:val="clear" w:color="auto" w:fill="FFFFFF"/>
          <w:lang w:eastAsia="da-DK"/>
        </w:rPr>
        <w:t>Muselmann</w:t>
      </w:r>
      <w:proofErr w:type="spellEnd"/>
      <w:r w:rsidRPr="009057A9">
        <w:rPr>
          <w:shd w:val="clear" w:color="auto" w:fill="FFFFFF"/>
          <w:lang w:eastAsia="da-DK"/>
        </w:rPr>
        <w:t>" blev brugt af lejrens ældste, jeg ved ikke hvorfor, til at beskrive den svage, den uegnede, den der var dømt til udvælgelse). Og hvis nogen, ved et mirakel af desperat tålmodighed og snedighed, finder en ny måde til at undgå det hårdeste arbejde, får en ny idé som kan skaffe ham nogle få gram ekstra brød, vil han holde sin metode hemmelig, og det vil man ære og respektere ham for, og de personlige fordele han derved opnår vil gøre ham stærkere og derfor også frygtet, og den der frygtes, er ipso facto (ved selve handlingen, red.), bestemt til at overleve. </w:t>
      </w:r>
      <w:r w:rsidRPr="009057A9">
        <w:rPr>
          <w:shd w:val="clear" w:color="auto" w:fill="FFFFFF"/>
          <w:lang w:eastAsia="da-DK"/>
        </w:rPr>
        <w:br/>
      </w:r>
      <w:r w:rsidRPr="009057A9">
        <w:rPr>
          <w:shd w:val="clear" w:color="auto" w:fill="FFFFFF"/>
          <w:lang w:eastAsia="da-DK"/>
        </w:rPr>
        <w:br/>
        <w:t>I historien som i livet ser man ofte glimt af den frygtelige lov der siger: "Enhver som har skal der gives, men den som ikke har, fra ham skal endog det tages som han har." I lejren hvor mennesket er alene, og hvor kampen for livet er reduceret til urtidsagtige mekanismer, fungerer denne uretfærdige lov i bedste velgående og anerkendes af alle. […] </w:t>
      </w:r>
      <w:r w:rsidRPr="009057A9">
        <w:rPr>
          <w:shd w:val="clear" w:color="auto" w:fill="FFFFFF"/>
          <w:lang w:eastAsia="da-DK"/>
        </w:rPr>
        <w:br/>
      </w:r>
      <w:r w:rsidRPr="009057A9">
        <w:rPr>
          <w:shd w:val="clear" w:color="auto" w:fill="FFFFFF"/>
          <w:lang w:eastAsia="da-DK"/>
        </w:rPr>
        <w:br/>
        <w:t>Resultatet af denne naturens nådesløse udvælgelse kan læses i statistikkerne over lejrbefolkningens bevægelser. I Auschwitz, i 1944, var der kun et par hundrede af de 150.000 gamle jødiske fanger (vi vil ikke tale om de andre her, da deres betingelser var anderledes) med "</w:t>
      </w:r>
      <w:proofErr w:type="spellStart"/>
      <w:r w:rsidRPr="009057A9">
        <w:rPr>
          <w:shd w:val="clear" w:color="auto" w:fill="FFFFFF"/>
          <w:lang w:eastAsia="da-DK"/>
        </w:rPr>
        <w:t>kleine</w:t>
      </w:r>
      <w:proofErr w:type="spellEnd"/>
      <w:r w:rsidRPr="009057A9">
        <w:rPr>
          <w:shd w:val="clear" w:color="auto" w:fill="FFFFFF"/>
          <w:lang w:eastAsia="da-DK"/>
        </w:rPr>
        <w:t xml:space="preserve"> Nummer", lave numre, der overlevede, og ikke én af dem var en normal </w:t>
      </w:r>
      <w:proofErr w:type="spellStart"/>
      <w:r w:rsidRPr="009057A9">
        <w:rPr>
          <w:shd w:val="clear" w:color="auto" w:fill="FFFFFF"/>
          <w:lang w:eastAsia="da-DK"/>
        </w:rPr>
        <w:t>Häftling</w:t>
      </w:r>
      <w:proofErr w:type="spellEnd"/>
      <w:r w:rsidRPr="009057A9">
        <w:rPr>
          <w:shd w:val="clear" w:color="auto" w:fill="FFFFFF"/>
          <w:lang w:eastAsia="da-DK"/>
        </w:rPr>
        <w:t xml:space="preserve"> som havde været i de normale Kommandos (arbejdshold, red.) og levet af den tildelte ration. Kun læger, skræddere, skomagere, musikere, kokke eller unge attraktive homoseksuelle overlevede, venner eller landsmænd til en af lejrens højtstående; eller særdeles brutale, stærke og umenneskelige individer som SS-kommandoen, med sin aldrig svigtende sataniske sans for menneskets natur, havde anbragt stillinger som </w:t>
      </w:r>
      <w:proofErr w:type="spellStart"/>
      <w:r w:rsidRPr="009057A9">
        <w:rPr>
          <w:shd w:val="clear" w:color="auto" w:fill="FFFFFF"/>
          <w:lang w:eastAsia="da-DK"/>
        </w:rPr>
        <w:t>Kapo'er</w:t>
      </w:r>
      <w:proofErr w:type="spellEnd"/>
      <w:r w:rsidRPr="009057A9">
        <w:rPr>
          <w:shd w:val="clear" w:color="auto" w:fill="FFFFFF"/>
          <w:lang w:eastAsia="da-DK"/>
        </w:rPr>
        <w:t xml:space="preserve"> (</w:t>
      </w:r>
      <w:proofErr w:type="spellStart"/>
      <w:r w:rsidRPr="009057A9">
        <w:rPr>
          <w:shd w:val="clear" w:color="auto" w:fill="FFFFFF"/>
          <w:lang w:eastAsia="da-DK"/>
        </w:rPr>
        <w:t>Kameradschaftspolizei</w:t>
      </w:r>
      <w:proofErr w:type="spellEnd"/>
      <w:r w:rsidRPr="009057A9">
        <w:rPr>
          <w:shd w:val="clear" w:color="auto" w:fill="FFFFFF"/>
          <w:lang w:eastAsia="da-DK"/>
        </w:rPr>
        <w:t xml:space="preserve">, fange der bruges som leder af arbejdshold bestående af medfanger, red), </w:t>
      </w:r>
      <w:proofErr w:type="spellStart"/>
      <w:r w:rsidRPr="009057A9">
        <w:rPr>
          <w:shd w:val="clear" w:color="auto" w:fill="FFFFFF"/>
          <w:lang w:eastAsia="da-DK"/>
        </w:rPr>
        <w:t>Blockältester</w:t>
      </w:r>
      <w:proofErr w:type="spellEnd"/>
      <w:r w:rsidRPr="009057A9">
        <w:rPr>
          <w:shd w:val="clear" w:color="auto" w:fill="FFFFFF"/>
          <w:lang w:eastAsia="da-DK"/>
        </w:rPr>
        <w:t xml:space="preserve"> (den ældste fange i en barak, red.) osv. Eller endelig dem der, uden at opfylde nogen speciel funktion, altid havde været snedige og energiske nok til at kunne organisere sig til lidt af hvert, hvorved de, ud over materielle fordele og berømmelse også havde vundet sig overbærenhed og respekt hos de mest indflydelsesrige i lejren. […] </w:t>
      </w:r>
      <w:r w:rsidRPr="009057A9">
        <w:rPr>
          <w:shd w:val="clear" w:color="auto" w:fill="FFFFFF"/>
          <w:lang w:eastAsia="da-DK"/>
        </w:rPr>
        <w:br/>
      </w:r>
      <w:r w:rsidRPr="009057A9">
        <w:rPr>
          <w:shd w:val="clear" w:color="auto" w:fill="FFFFFF"/>
          <w:lang w:eastAsia="da-DK"/>
        </w:rPr>
        <w:br/>
        <w:t xml:space="preserve">At lade døden indhente sig er det enkleste. Dertil kræves kun at man udfører alle sine ordrer til punkt og prikke, ikke spiser andet end sin ration og følger den fastsatte disciplin såvel på arbejdet som i lejren. Erfaringen har vist at gør man det, kan man undtagelsesvis overleve i mere end tre måneder. Alle </w:t>
      </w:r>
      <w:r w:rsidRPr="009057A9">
        <w:rPr>
          <w:shd w:val="clear" w:color="auto" w:fill="FFFFFF"/>
          <w:lang w:eastAsia="da-DK"/>
        </w:rPr>
        <w:lastRenderedPageBreak/>
        <w:t>muselmænd som endte i gaskamrene har samme historie, eller rettere, de har ingen historie. De lod sig glide ned ad skrænten til de nåede bunden, så naturligt som vandløb søger havet. […] </w:t>
      </w:r>
      <w:r w:rsidRPr="009057A9">
        <w:rPr>
          <w:shd w:val="clear" w:color="auto" w:fill="FFFFFF"/>
          <w:lang w:eastAsia="da-DK"/>
        </w:rPr>
        <w:br/>
      </w:r>
      <w:r w:rsidRPr="009057A9">
        <w:rPr>
          <w:shd w:val="clear" w:color="auto" w:fill="FFFFFF"/>
          <w:lang w:eastAsia="da-DK"/>
        </w:rPr>
        <w:br/>
        <w:t>Den mest befærdede vej er, som jeg allerede har sagt, "</w:t>
      </w:r>
      <w:proofErr w:type="spellStart"/>
      <w:r w:rsidRPr="009057A9">
        <w:rPr>
          <w:shd w:val="clear" w:color="auto" w:fill="FFFFFF"/>
          <w:lang w:eastAsia="da-DK"/>
        </w:rPr>
        <w:t>Prominenz</w:t>
      </w:r>
      <w:proofErr w:type="spellEnd"/>
      <w:r w:rsidRPr="009057A9">
        <w:rPr>
          <w:shd w:val="clear" w:color="auto" w:fill="FFFFFF"/>
          <w:lang w:eastAsia="da-DK"/>
        </w:rPr>
        <w:t>" (fanger der har skaffet sig en attraktiv position i lejren, red.). "</w:t>
      </w:r>
      <w:proofErr w:type="spellStart"/>
      <w:r w:rsidRPr="009057A9">
        <w:rPr>
          <w:shd w:val="clear" w:color="auto" w:fill="FFFFFF"/>
          <w:lang w:eastAsia="da-DK"/>
        </w:rPr>
        <w:t>Prominenten</w:t>
      </w:r>
      <w:proofErr w:type="spellEnd"/>
      <w:r w:rsidRPr="009057A9">
        <w:rPr>
          <w:shd w:val="clear" w:color="auto" w:fill="FFFFFF"/>
          <w:lang w:eastAsia="da-DK"/>
        </w:rPr>
        <w:t xml:space="preserve">" er ordet for lejrens ledere, fra </w:t>
      </w:r>
      <w:proofErr w:type="spellStart"/>
      <w:r w:rsidRPr="009057A9">
        <w:rPr>
          <w:shd w:val="clear" w:color="auto" w:fill="FFFFFF"/>
          <w:lang w:eastAsia="da-DK"/>
        </w:rPr>
        <w:t>Häftlinge</w:t>
      </w:r>
      <w:proofErr w:type="spellEnd"/>
      <w:r w:rsidRPr="009057A9">
        <w:rPr>
          <w:shd w:val="clear" w:color="auto" w:fill="FFFFFF"/>
          <w:lang w:eastAsia="da-DK"/>
        </w:rPr>
        <w:t>-lederen (</w:t>
      </w:r>
      <w:proofErr w:type="spellStart"/>
      <w:r w:rsidRPr="009057A9">
        <w:rPr>
          <w:shd w:val="clear" w:color="auto" w:fill="FFFFFF"/>
          <w:lang w:eastAsia="da-DK"/>
        </w:rPr>
        <w:t>Lagerältester</w:t>
      </w:r>
      <w:proofErr w:type="spellEnd"/>
      <w:r w:rsidRPr="009057A9">
        <w:rPr>
          <w:shd w:val="clear" w:color="auto" w:fill="FFFFFF"/>
          <w:lang w:eastAsia="da-DK"/>
        </w:rPr>
        <w:t xml:space="preserve">) til </w:t>
      </w:r>
      <w:proofErr w:type="spellStart"/>
      <w:r w:rsidRPr="009057A9">
        <w:rPr>
          <w:shd w:val="clear" w:color="auto" w:fill="FFFFFF"/>
          <w:lang w:eastAsia="da-DK"/>
        </w:rPr>
        <w:t>Kapo'er</w:t>
      </w:r>
      <w:proofErr w:type="spellEnd"/>
      <w:r w:rsidRPr="009057A9">
        <w:rPr>
          <w:shd w:val="clear" w:color="auto" w:fill="FFFFFF"/>
          <w:lang w:eastAsia="da-DK"/>
        </w:rPr>
        <w:t xml:space="preserve">, kokke, sygeplejere, nattevagter, ja selv barak-fejeren, </w:t>
      </w:r>
      <w:proofErr w:type="spellStart"/>
      <w:r w:rsidRPr="009057A9">
        <w:rPr>
          <w:shd w:val="clear" w:color="auto" w:fill="FFFFFF"/>
          <w:lang w:eastAsia="da-DK"/>
        </w:rPr>
        <w:t>Scheissminister</w:t>
      </w:r>
      <w:proofErr w:type="spellEnd"/>
      <w:r w:rsidRPr="009057A9">
        <w:rPr>
          <w:shd w:val="clear" w:color="auto" w:fill="FFFFFF"/>
          <w:lang w:eastAsia="da-DK"/>
        </w:rPr>
        <w:t xml:space="preserve"> og Bademinister, lokumsforvalter og badechef. De der især interesser mig er de jødiske prominente, for mens de andre, ved deres naturlige overlegenhed, automatisk anbringes på betroede poster fra det øjeblik de træder ind i lejren, må jøderne intrigere og arbejde hårdt for at tilegne sig samme privilegier. […]" </w:t>
      </w:r>
    </w:p>
    <w:p w:rsidR="003E6ABF" w:rsidRPr="009057A9" w:rsidRDefault="009057A9" w:rsidP="009057A9">
      <w:pPr>
        <w:rPr>
          <w:i/>
          <w:iCs/>
          <w:shd w:val="clear" w:color="auto" w:fill="FFFFFF"/>
          <w:lang w:eastAsia="da-DK"/>
        </w:rPr>
      </w:pPr>
      <w:r w:rsidRPr="009057A9">
        <w:rPr>
          <w:i/>
          <w:iCs/>
          <w:shd w:val="clear" w:color="auto" w:fill="FFFFFF"/>
          <w:lang w:eastAsia="da-DK"/>
        </w:rPr>
        <w:t xml:space="preserve">Kilde: Primo </w:t>
      </w:r>
      <w:proofErr w:type="spellStart"/>
      <w:r w:rsidRPr="009057A9">
        <w:rPr>
          <w:i/>
          <w:iCs/>
          <w:shd w:val="clear" w:color="auto" w:fill="FFFFFF"/>
          <w:lang w:eastAsia="da-DK"/>
        </w:rPr>
        <w:t>Levi,"Hvis</w:t>
      </w:r>
      <w:proofErr w:type="spellEnd"/>
      <w:r w:rsidRPr="009057A9">
        <w:rPr>
          <w:i/>
          <w:iCs/>
          <w:shd w:val="clear" w:color="auto" w:fill="FFFFFF"/>
          <w:lang w:eastAsia="da-DK"/>
        </w:rPr>
        <w:t xml:space="preserve"> dette er et menneske", Forum Bøgerne, 2. udg. 1. oplag 1992 (1. udg. 1989, </w:t>
      </w:r>
      <w:proofErr w:type="spellStart"/>
      <w:r w:rsidRPr="009057A9">
        <w:rPr>
          <w:i/>
          <w:iCs/>
          <w:shd w:val="clear" w:color="auto" w:fill="FFFFFF"/>
          <w:lang w:eastAsia="da-DK"/>
        </w:rPr>
        <w:t>orig</w:t>
      </w:r>
      <w:proofErr w:type="spellEnd"/>
      <w:r w:rsidRPr="009057A9">
        <w:rPr>
          <w:i/>
          <w:iCs/>
          <w:shd w:val="clear" w:color="auto" w:fill="FFFFFF"/>
          <w:lang w:eastAsia="da-DK"/>
        </w:rPr>
        <w:t xml:space="preserve">. udg. på italiensk 1947), </w:t>
      </w:r>
      <w:proofErr w:type="spellStart"/>
      <w:r w:rsidRPr="009057A9">
        <w:rPr>
          <w:i/>
          <w:iCs/>
          <w:shd w:val="clear" w:color="auto" w:fill="FFFFFF"/>
          <w:lang w:eastAsia="da-DK"/>
        </w:rPr>
        <w:t>ss</w:t>
      </w:r>
      <w:proofErr w:type="spellEnd"/>
      <w:r w:rsidRPr="009057A9">
        <w:rPr>
          <w:i/>
          <w:iCs/>
          <w:shd w:val="clear" w:color="auto" w:fill="FFFFFF"/>
          <w:lang w:eastAsia="da-DK"/>
        </w:rPr>
        <w:t>. 100-102</w:t>
      </w:r>
      <w:bookmarkEnd w:id="0"/>
    </w:p>
    <w:p w:rsidR="009057A9" w:rsidRDefault="009057A9" w:rsidP="009057A9">
      <w:pPr>
        <w:rPr>
          <w:shd w:val="clear" w:color="auto" w:fill="FFFFFF"/>
        </w:rPr>
      </w:pPr>
      <w:bookmarkStart w:id="1" w:name="90"/>
    </w:p>
    <w:p w:rsidR="009057A9" w:rsidRPr="009057A9" w:rsidRDefault="009057A9" w:rsidP="009057A9">
      <w:pPr>
        <w:rPr>
          <w:b/>
          <w:shd w:val="clear" w:color="auto" w:fill="FFFFFF"/>
        </w:rPr>
      </w:pPr>
      <w:r w:rsidRPr="009057A9">
        <w:rPr>
          <w:b/>
          <w:shd w:val="clear" w:color="auto" w:fill="FFFFFF"/>
        </w:rPr>
        <w:t>Tekst 90: Jødisk overlevende fortæller om at brænde ligene</w:t>
      </w:r>
    </w:p>
    <w:p w:rsidR="009057A9" w:rsidRPr="009057A9" w:rsidRDefault="009057A9" w:rsidP="009057A9">
      <w:pPr>
        <w:rPr>
          <w:shd w:val="clear" w:color="auto" w:fill="FFFFFF"/>
        </w:rPr>
      </w:pPr>
      <w:r w:rsidRPr="009057A9">
        <w:rPr>
          <w:shd w:val="clear" w:color="auto" w:fill="FFFFFF"/>
        </w:rPr>
        <w:t xml:space="preserve">En af de fire overlevende jøder fra </w:t>
      </w:r>
      <w:proofErr w:type="spellStart"/>
      <w:r w:rsidRPr="009057A9">
        <w:rPr>
          <w:shd w:val="clear" w:color="auto" w:fill="FFFFFF"/>
        </w:rPr>
        <w:t>Chelmno</w:t>
      </w:r>
      <w:proofErr w:type="spellEnd"/>
      <w:r w:rsidRPr="009057A9">
        <w:rPr>
          <w:shd w:val="clear" w:color="auto" w:fill="FFFFFF"/>
        </w:rPr>
        <w:t xml:space="preserve">, Simon </w:t>
      </w:r>
      <w:proofErr w:type="spellStart"/>
      <w:r w:rsidRPr="009057A9">
        <w:rPr>
          <w:shd w:val="clear" w:color="auto" w:fill="FFFFFF"/>
        </w:rPr>
        <w:t>Srebnik</w:t>
      </w:r>
      <w:proofErr w:type="spellEnd"/>
      <w:r w:rsidRPr="009057A9">
        <w:rPr>
          <w:shd w:val="clear" w:color="auto" w:fill="FFFFFF"/>
        </w:rPr>
        <w:t xml:space="preserve">, var kun 13 år, da han arbejdede i en jødisk arbejdskommando, "Skovkommandoen" med at brænde jøderne i store åbne grave eller </w:t>
      </w:r>
      <w:proofErr w:type="gramStart"/>
      <w:r w:rsidRPr="009057A9">
        <w:rPr>
          <w:shd w:val="clear" w:color="auto" w:fill="FFFFFF"/>
        </w:rPr>
        <w:t>krematorier</w:t>
      </w:r>
      <w:proofErr w:type="gramEnd"/>
      <w:r w:rsidRPr="009057A9">
        <w:rPr>
          <w:shd w:val="clear" w:color="auto" w:fill="FFFFFF"/>
        </w:rPr>
        <w:t xml:space="preserve"> i skoven, når jøderne ankom i de lastbiler, som forinden havde gasset dem ihjel.</w:t>
      </w:r>
    </w:p>
    <w:p w:rsidR="009057A9" w:rsidRPr="009057A9" w:rsidRDefault="009057A9" w:rsidP="009057A9">
      <w:pPr>
        <w:rPr>
          <w:shd w:val="clear" w:color="auto" w:fill="FFFFFF"/>
        </w:rPr>
      </w:pPr>
      <w:r w:rsidRPr="009057A9">
        <w:rPr>
          <w:shd w:val="clear" w:color="auto" w:fill="FFFFFF"/>
        </w:rPr>
        <w:t>"I hvert lastvognskammer var der firs mennesker.</w:t>
      </w:r>
      <w:r w:rsidRPr="009057A9">
        <w:rPr>
          <w:shd w:val="clear" w:color="auto" w:fill="FFFFFF"/>
        </w:rPr>
        <w:br/>
        <w:t xml:space="preserve">Når de ankom sagde </w:t>
      </w:r>
      <w:proofErr w:type="spellStart"/>
      <w:r w:rsidRPr="009057A9">
        <w:rPr>
          <w:shd w:val="clear" w:color="auto" w:fill="FFFFFF"/>
        </w:rPr>
        <w:t>SS'erne</w:t>
      </w:r>
      <w:proofErr w:type="spellEnd"/>
      <w:r w:rsidRPr="009057A9">
        <w:rPr>
          <w:shd w:val="clear" w:color="auto" w:fill="FFFFFF"/>
        </w:rPr>
        <w:t>:</w:t>
      </w:r>
      <w:r w:rsidRPr="009057A9">
        <w:rPr>
          <w:shd w:val="clear" w:color="auto" w:fill="FFFFFF"/>
        </w:rPr>
        <w:br/>
        <w:t>"Åbn lågerne!"</w:t>
      </w:r>
      <w:r w:rsidRPr="009057A9">
        <w:rPr>
          <w:shd w:val="clear" w:color="auto" w:fill="FFFFFF"/>
        </w:rPr>
        <w:br/>
        <w:t>Det gjorde vi. Og straks væltede ligene ud.</w:t>
      </w:r>
      <w:r w:rsidRPr="009057A9">
        <w:rPr>
          <w:shd w:val="clear" w:color="auto" w:fill="FFFFFF"/>
        </w:rPr>
        <w:br/>
        <w:t xml:space="preserve">En </w:t>
      </w:r>
      <w:proofErr w:type="spellStart"/>
      <w:r w:rsidRPr="009057A9">
        <w:rPr>
          <w:shd w:val="clear" w:color="auto" w:fill="FFFFFF"/>
        </w:rPr>
        <w:t>SS'er</w:t>
      </w:r>
      <w:proofErr w:type="spellEnd"/>
      <w:r w:rsidRPr="009057A9">
        <w:rPr>
          <w:shd w:val="clear" w:color="auto" w:fill="FFFFFF"/>
        </w:rPr>
        <w:t xml:space="preserve"> sagde: "To mand ind!"</w:t>
      </w:r>
      <w:r w:rsidRPr="009057A9">
        <w:rPr>
          <w:shd w:val="clear" w:color="auto" w:fill="FFFFFF"/>
        </w:rPr>
        <w:br/>
        <w:t xml:space="preserve">Der var to som arbejdede med </w:t>
      </w:r>
      <w:proofErr w:type="gramStart"/>
      <w:r w:rsidRPr="009057A9">
        <w:rPr>
          <w:shd w:val="clear" w:color="auto" w:fill="FFFFFF"/>
        </w:rPr>
        <w:t>ovnene,</w:t>
      </w:r>
      <w:r w:rsidRPr="009057A9">
        <w:rPr>
          <w:shd w:val="clear" w:color="auto" w:fill="FFFFFF"/>
        </w:rPr>
        <w:br/>
        <w:t>de</w:t>
      </w:r>
      <w:proofErr w:type="gramEnd"/>
      <w:r w:rsidRPr="009057A9">
        <w:rPr>
          <w:shd w:val="clear" w:color="auto" w:fill="FFFFFF"/>
        </w:rPr>
        <w:t xml:space="preserve"> var vant til det.</w:t>
      </w:r>
      <w:r w:rsidRPr="009057A9">
        <w:rPr>
          <w:shd w:val="clear" w:color="auto" w:fill="FFFFFF"/>
        </w:rPr>
        <w:br/>
        <w:t xml:space="preserve">En anden </w:t>
      </w:r>
      <w:proofErr w:type="spellStart"/>
      <w:r w:rsidRPr="009057A9">
        <w:rPr>
          <w:shd w:val="clear" w:color="auto" w:fill="FFFFFF"/>
        </w:rPr>
        <w:t>SS'er</w:t>
      </w:r>
      <w:proofErr w:type="spellEnd"/>
      <w:r w:rsidRPr="009057A9">
        <w:rPr>
          <w:shd w:val="clear" w:color="auto" w:fill="FFFFFF"/>
        </w:rPr>
        <w:t xml:space="preserve"> brølede: "Smid dem hurtigere. Hurtigere </w:t>
      </w:r>
      <w:proofErr w:type="gramStart"/>
      <w:r w:rsidRPr="009057A9">
        <w:rPr>
          <w:shd w:val="clear" w:color="auto" w:fill="FFFFFF"/>
        </w:rPr>
        <w:t>endnu!</w:t>
      </w:r>
      <w:r w:rsidRPr="009057A9">
        <w:rPr>
          <w:shd w:val="clear" w:color="auto" w:fill="FFFFFF"/>
        </w:rPr>
        <w:br/>
        <w:t>Den</w:t>
      </w:r>
      <w:proofErr w:type="gramEnd"/>
      <w:r w:rsidRPr="009057A9">
        <w:rPr>
          <w:shd w:val="clear" w:color="auto" w:fill="FFFFFF"/>
        </w:rPr>
        <w:t xml:space="preserve"> anden lastbil kommer!"</w:t>
      </w:r>
      <w:r w:rsidRPr="009057A9">
        <w:rPr>
          <w:shd w:val="clear" w:color="auto" w:fill="FFFFFF"/>
        </w:rPr>
        <w:br/>
        <w:t>Og så arbejdede vi indtil hele transporten var brændt.</w:t>
      </w:r>
      <w:r w:rsidRPr="009057A9">
        <w:rPr>
          <w:shd w:val="clear" w:color="auto" w:fill="FFFFFF"/>
        </w:rPr>
        <w:br/>
        <w:t>Og sådan foregik det hele dagen igennem … sådan foregik det.</w:t>
      </w:r>
      <w:r w:rsidRPr="009057A9">
        <w:rPr>
          <w:shd w:val="clear" w:color="auto" w:fill="FFFFFF"/>
        </w:rPr>
        <w:br/>
      </w:r>
      <w:r w:rsidRPr="009057A9">
        <w:rPr>
          <w:shd w:val="clear" w:color="auto" w:fill="FFFFFF"/>
        </w:rPr>
        <w:br/>
        <w:t>Jeg kan huske dengang, de levede endnu,</w:t>
      </w:r>
      <w:r w:rsidRPr="009057A9">
        <w:rPr>
          <w:shd w:val="clear" w:color="auto" w:fill="FFFFFF"/>
        </w:rPr>
        <w:br/>
        <w:t>ovnene var allerede helt fulde, og de blev liggende på jorden.</w:t>
      </w:r>
      <w:r w:rsidRPr="009057A9">
        <w:rPr>
          <w:shd w:val="clear" w:color="auto" w:fill="FFFFFF"/>
        </w:rPr>
        <w:br/>
        <w:t>de bevægede sig alle sammen, de var ved at komme til sig selv, disse levende…</w:t>
      </w:r>
      <w:r w:rsidRPr="009057A9">
        <w:rPr>
          <w:shd w:val="clear" w:color="auto" w:fill="FFFFFF"/>
        </w:rPr>
        <w:br/>
        <w:t>Og da de kastede dem ind i flammerne</w:t>
      </w:r>
      <w:r w:rsidRPr="009057A9">
        <w:rPr>
          <w:shd w:val="clear" w:color="auto" w:fill="FFFFFF"/>
        </w:rPr>
        <w:br/>
      </w:r>
      <w:r w:rsidRPr="009057A9">
        <w:rPr>
          <w:shd w:val="clear" w:color="auto" w:fill="FFFFFF"/>
        </w:rPr>
        <w:lastRenderedPageBreak/>
        <w:t>kom de til bevidsthed:</w:t>
      </w:r>
      <w:r w:rsidRPr="009057A9">
        <w:rPr>
          <w:shd w:val="clear" w:color="auto" w:fill="FFFFFF"/>
        </w:rPr>
        <w:br/>
        <w:t>De blev brændt levende."</w:t>
      </w:r>
    </w:p>
    <w:p w:rsidR="009057A9" w:rsidRPr="009057A9" w:rsidRDefault="009057A9" w:rsidP="009057A9">
      <w:pPr>
        <w:rPr>
          <w:i/>
          <w:iCs/>
          <w:shd w:val="clear" w:color="auto" w:fill="FFFFFF"/>
        </w:rPr>
      </w:pPr>
      <w:r w:rsidRPr="009057A9">
        <w:rPr>
          <w:i/>
          <w:iCs/>
          <w:shd w:val="clear" w:color="auto" w:fill="FFFFFF"/>
        </w:rPr>
        <w:t>Kilde: "</w:t>
      </w:r>
      <w:proofErr w:type="spellStart"/>
      <w:r w:rsidRPr="009057A9">
        <w:rPr>
          <w:i/>
          <w:iCs/>
          <w:shd w:val="clear" w:color="auto" w:fill="FFFFFF"/>
        </w:rPr>
        <w:t>Shoah</w:t>
      </w:r>
      <w:proofErr w:type="spellEnd"/>
      <w:r w:rsidRPr="009057A9">
        <w:rPr>
          <w:i/>
          <w:iCs/>
          <w:shd w:val="clear" w:color="auto" w:fill="FFFFFF"/>
        </w:rPr>
        <w:t xml:space="preserve"> - de overlevende beretter" af Claude </w:t>
      </w:r>
      <w:proofErr w:type="spellStart"/>
      <w:r w:rsidRPr="009057A9">
        <w:rPr>
          <w:i/>
          <w:iCs/>
          <w:shd w:val="clear" w:color="auto" w:fill="FFFFFF"/>
        </w:rPr>
        <w:t>Lanzmann</w:t>
      </w:r>
      <w:proofErr w:type="spellEnd"/>
      <w:r w:rsidRPr="009057A9">
        <w:rPr>
          <w:i/>
          <w:iCs/>
          <w:shd w:val="clear" w:color="auto" w:fill="FFFFFF"/>
        </w:rPr>
        <w:t>, 1987, fransk original, 1985, s. 117</w:t>
      </w:r>
    </w:p>
    <w:p w:rsidR="009057A9" w:rsidRDefault="009057A9" w:rsidP="009057A9">
      <w:pPr>
        <w:rPr>
          <w:shd w:val="clear" w:color="auto" w:fill="FFFFFF"/>
        </w:rPr>
      </w:pPr>
      <w:bookmarkStart w:id="2" w:name="92"/>
      <w:bookmarkEnd w:id="1"/>
    </w:p>
    <w:p w:rsidR="009057A9" w:rsidRPr="009057A9" w:rsidRDefault="009057A9" w:rsidP="009057A9">
      <w:pPr>
        <w:rPr>
          <w:b/>
          <w:shd w:val="clear" w:color="auto" w:fill="FFFFFF"/>
        </w:rPr>
      </w:pPr>
      <w:r w:rsidRPr="009057A9">
        <w:rPr>
          <w:b/>
          <w:shd w:val="clear" w:color="auto" w:fill="FFFFFF"/>
        </w:rPr>
        <w:t xml:space="preserve">Tekst 92: Adolf </w:t>
      </w:r>
      <w:proofErr w:type="spellStart"/>
      <w:r w:rsidRPr="009057A9">
        <w:rPr>
          <w:b/>
          <w:shd w:val="clear" w:color="auto" w:fill="FFFFFF"/>
        </w:rPr>
        <w:t>Eichmann</w:t>
      </w:r>
      <w:proofErr w:type="spellEnd"/>
      <w:r w:rsidRPr="009057A9">
        <w:rPr>
          <w:b/>
          <w:shd w:val="clear" w:color="auto" w:fill="FFFFFF"/>
        </w:rPr>
        <w:t xml:space="preserve"> er øjenvidne til gasning af jøder</w:t>
      </w:r>
    </w:p>
    <w:p w:rsidR="009057A9" w:rsidRPr="009057A9" w:rsidRDefault="009057A9" w:rsidP="009057A9">
      <w:pPr>
        <w:rPr>
          <w:shd w:val="clear" w:color="auto" w:fill="FFFFFF"/>
        </w:rPr>
      </w:pPr>
      <w:r w:rsidRPr="009057A9">
        <w:rPr>
          <w:shd w:val="clear" w:color="auto" w:fill="FFFFFF"/>
        </w:rPr>
        <w:t xml:space="preserve">En af bagmændene bag den praktiske udførelse af udryddelseslejrene, SS-officeren Adolf </w:t>
      </w:r>
      <w:proofErr w:type="spellStart"/>
      <w:r w:rsidRPr="009057A9">
        <w:rPr>
          <w:shd w:val="clear" w:color="auto" w:fill="FFFFFF"/>
        </w:rPr>
        <w:t>Eichmann</w:t>
      </w:r>
      <w:proofErr w:type="spellEnd"/>
      <w:r w:rsidRPr="009057A9">
        <w:rPr>
          <w:shd w:val="clear" w:color="auto" w:fill="FFFFFF"/>
        </w:rPr>
        <w:t xml:space="preserve">, besøgte i 1942 </w:t>
      </w:r>
      <w:proofErr w:type="spellStart"/>
      <w:r w:rsidRPr="009057A9">
        <w:rPr>
          <w:shd w:val="clear" w:color="auto" w:fill="FFFFFF"/>
        </w:rPr>
        <w:t>Chelmno</w:t>
      </w:r>
      <w:proofErr w:type="spellEnd"/>
      <w:r w:rsidRPr="009057A9">
        <w:rPr>
          <w:shd w:val="clear" w:color="auto" w:fill="FFFFFF"/>
        </w:rPr>
        <w:t xml:space="preserve"> - her er hans beretning fra et kig på gas-bilernes funktion:</w:t>
      </w:r>
    </w:p>
    <w:p w:rsidR="009057A9" w:rsidRPr="009057A9" w:rsidRDefault="009057A9" w:rsidP="009057A9">
      <w:pPr>
        <w:rPr>
          <w:rStyle w:val="apple-converted-space"/>
          <w:rFonts w:ascii="Verdana" w:hAnsi="Verdana"/>
          <w:color w:val="333333"/>
          <w:szCs w:val="24"/>
          <w:shd w:val="clear" w:color="auto" w:fill="FFFFFF"/>
        </w:rPr>
      </w:pPr>
      <w:proofErr w:type="gramStart"/>
      <w:r w:rsidRPr="009057A9">
        <w:rPr>
          <w:shd w:val="clear" w:color="auto" w:fill="FFFFFF"/>
        </w:rPr>
        <w:t>"…Her</w:t>
      </w:r>
      <w:proofErr w:type="gramEnd"/>
      <w:r w:rsidRPr="009057A9">
        <w:rPr>
          <w:shd w:val="clear" w:color="auto" w:fill="FFFFFF"/>
        </w:rPr>
        <w:t xml:space="preserve"> blev helt nøgne jøder læsset på en lukket lastbil for at de kunne blive "afluset og underkastet andre </w:t>
      </w:r>
      <w:proofErr w:type="spellStart"/>
      <w:r w:rsidRPr="009057A9">
        <w:rPr>
          <w:shd w:val="clear" w:color="auto" w:fill="FFFFFF"/>
        </w:rPr>
        <w:t>hygieiniske</w:t>
      </w:r>
      <w:proofErr w:type="spellEnd"/>
      <w:r w:rsidRPr="009057A9">
        <w:rPr>
          <w:shd w:val="clear" w:color="auto" w:fill="FFFFFF"/>
        </w:rPr>
        <w:t xml:space="preserve"> forholdsregler". Så blev dørene pludselig lukket. En læge opfordrede mig til at kigge ind gennem et kighul, men det kunne jeg ikke mere. Jeg var helt færdig; for mens lastbilen satte sig i bevægelse, blev der ledt udstødningsgas ind. Derefter blev jeg kørt til et stykke fra </w:t>
      </w:r>
      <w:proofErr w:type="spellStart"/>
      <w:r w:rsidRPr="009057A9">
        <w:rPr>
          <w:shd w:val="clear" w:color="auto" w:fill="FFFFFF"/>
        </w:rPr>
        <w:t>Chelmno</w:t>
      </w:r>
      <w:proofErr w:type="spellEnd"/>
      <w:r w:rsidRPr="009057A9">
        <w:rPr>
          <w:shd w:val="clear" w:color="auto" w:fill="FFFFFF"/>
        </w:rPr>
        <w:t xml:space="preserve"> og så der en grav på godt 5x30 m fyldt med lig, og da lastbilen ankom og dørene blev revet op, faldt døde jøder ud. Jeg ved endnu i dag at jeg ikke vidste om jeg drømte eller om dette var sandheden. Jeg rystede over hele kroppen og kunne ikke skjule det. En civil polak rev med en tang guldtænder ud af de døde </w:t>
      </w:r>
      <w:proofErr w:type="gramStart"/>
      <w:r w:rsidRPr="009057A9">
        <w:rPr>
          <w:shd w:val="clear" w:color="auto" w:fill="FFFFFF"/>
        </w:rPr>
        <w:t>… …Müller</w:t>
      </w:r>
      <w:proofErr w:type="gramEnd"/>
      <w:r w:rsidRPr="009057A9">
        <w:rPr>
          <w:shd w:val="clear" w:color="auto" w:fill="FFFFFF"/>
        </w:rPr>
        <w:t xml:space="preserve"> (Heinrich Müller, leder af Gestapo og </w:t>
      </w:r>
      <w:proofErr w:type="spellStart"/>
      <w:r w:rsidRPr="009057A9">
        <w:rPr>
          <w:shd w:val="clear" w:color="auto" w:fill="FFFFFF"/>
        </w:rPr>
        <w:t>Eichmanns</w:t>
      </w:r>
      <w:proofErr w:type="spellEnd"/>
      <w:r w:rsidRPr="009057A9">
        <w:rPr>
          <w:shd w:val="clear" w:color="auto" w:fill="FFFFFF"/>
        </w:rPr>
        <w:t xml:space="preserve"> chef, red.) forsøgte at muntre mig op igen med "det tyske folks skæbnekamp", men da jeg sagde til ham at dette da ikke var nogen politisk løsning på problemet, henviste han mig til Førerordren."</w:t>
      </w:r>
      <w:r w:rsidRPr="009057A9">
        <w:rPr>
          <w:rStyle w:val="apple-converted-space"/>
          <w:rFonts w:ascii="Verdana" w:hAnsi="Verdana"/>
          <w:color w:val="333333"/>
          <w:szCs w:val="24"/>
          <w:shd w:val="clear" w:color="auto" w:fill="FFFFFF"/>
        </w:rPr>
        <w:t> </w:t>
      </w:r>
    </w:p>
    <w:p w:rsidR="009057A9" w:rsidRPr="009057A9" w:rsidRDefault="009057A9" w:rsidP="009057A9">
      <w:pPr>
        <w:rPr>
          <w:i/>
          <w:iCs/>
          <w:shd w:val="clear" w:color="auto" w:fill="FFFFFF"/>
        </w:rPr>
      </w:pPr>
      <w:r w:rsidRPr="009057A9">
        <w:rPr>
          <w:i/>
          <w:iCs/>
          <w:shd w:val="clear" w:color="auto" w:fill="FFFFFF"/>
        </w:rPr>
        <w:t xml:space="preserve">Kilde: "Vejen til Auschwitz" af Karl Christian Lammers, 2000; s. 42 - der er en oversættelse fra "Dokumentation der </w:t>
      </w:r>
      <w:proofErr w:type="spellStart"/>
      <w:r w:rsidRPr="009057A9">
        <w:rPr>
          <w:i/>
          <w:iCs/>
          <w:shd w:val="clear" w:color="auto" w:fill="FFFFFF"/>
        </w:rPr>
        <w:t>Erinerungen</w:t>
      </w:r>
      <w:proofErr w:type="spellEnd"/>
      <w:r w:rsidRPr="009057A9">
        <w:rPr>
          <w:i/>
          <w:iCs/>
          <w:shd w:val="clear" w:color="auto" w:fill="FFFFFF"/>
        </w:rPr>
        <w:t xml:space="preserve"> Adolf </w:t>
      </w:r>
      <w:proofErr w:type="spellStart"/>
      <w:r w:rsidRPr="009057A9">
        <w:rPr>
          <w:i/>
          <w:iCs/>
          <w:shd w:val="clear" w:color="auto" w:fill="FFFFFF"/>
        </w:rPr>
        <w:t>Eichmanns</w:t>
      </w:r>
      <w:proofErr w:type="spellEnd"/>
      <w:r w:rsidRPr="009057A9">
        <w:rPr>
          <w:i/>
          <w:iCs/>
          <w:shd w:val="clear" w:color="auto" w:fill="FFFFFF"/>
        </w:rPr>
        <w:t xml:space="preserve">", Die </w:t>
      </w:r>
      <w:proofErr w:type="spellStart"/>
      <w:r w:rsidRPr="009057A9">
        <w:rPr>
          <w:i/>
          <w:iCs/>
          <w:shd w:val="clear" w:color="auto" w:fill="FFFFFF"/>
        </w:rPr>
        <w:t>Welt</w:t>
      </w:r>
      <w:proofErr w:type="spellEnd"/>
      <w:r w:rsidRPr="009057A9">
        <w:rPr>
          <w:i/>
          <w:iCs/>
          <w:shd w:val="clear" w:color="auto" w:fill="FFFFFF"/>
        </w:rPr>
        <w:t xml:space="preserve"> 30.8.1999, s. 5</w:t>
      </w:r>
    </w:p>
    <w:p w:rsidR="009057A9" w:rsidRPr="009057A9" w:rsidRDefault="009057A9" w:rsidP="009057A9">
      <w:pPr>
        <w:rPr>
          <w:iCs/>
          <w:shd w:val="clear" w:color="auto" w:fill="FFFFFF"/>
          <w:lang w:eastAsia="da-DK"/>
        </w:rPr>
      </w:pPr>
      <w:bookmarkStart w:id="3" w:name="_GoBack"/>
      <w:bookmarkEnd w:id="2"/>
      <w:bookmarkEnd w:id="3"/>
    </w:p>
    <w:sectPr w:rsidR="009057A9" w:rsidRPr="009057A9" w:rsidSect="009057A9">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3DE" w:rsidRDefault="006503DE" w:rsidP="009057A9">
      <w:pPr>
        <w:spacing w:line="240" w:lineRule="auto"/>
      </w:pPr>
      <w:r>
        <w:separator/>
      </w:r>
    </w:p>
  </w:endnote>
  <w:endnote w:type="continuationSeparator" w:id="0">
    <w:p w:rsidR="006503DE" w:rsidRDefault="006503DE" w:rsidP="00905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3DE" w:rsidRDefault="006503DE" w:rsidP="009057A9">
      <w:pPr>
        <w:spacing w:line="240" w:lineRule="auto"/>
      </w:pPr>
      <w:r>
        <w:separator/>
      </w:r>
    </w:p>
  </w:footnote>
  <w:footnote w:type="continuationSeparator" w:id="0">
    <w:p w:rsidR="006503DE" w:rsidRDefault="006503DE" w:rsidP="009057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A9"/>
    <w:rsid w:val="003E6ABF"/>
    <w:rsid w:val="006503DE"/>
    <w:rsid w:val="009057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8DA4C-821E-442B-894C-0A9E7F4F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A9"/>
    <w:pPr>
      <w:spacing w:after="0" w:line="360" w:lineRule="auto"/>
    </w:pPr>
    <w:rPr>
      <w:rFonts w:ascii="Garamond" w:hAnsi="Garamond"/>
      <w:sz w:val="24"/>
    </w:rPr>
  </w:style>
  <w:style w:type="paragraph" w:styleId="Overskrift2">
    <w:name w:val="heading 2"/>
    <w:basedOn w:val="Normal"/>
    <w:link w:val="Overskrift2Tegn"/>
    <w:uiPriority w:val="9"/>
    <w:qFormat/>
    <w:rsid w:val="009057A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057A9"/>
    <w:rPr>
      <w:rFonts w:ascii="Times New Roman" w:eastAsia="Times New Roman" w:hAnsi="Times New Roman" w:cs="Times New Roman"/>
      <w:b/>
      <w:bCs/>
      <w:sz w:val="36"/>
      <w:szCs w:val="36"/>
      <w:lang w:eastAsia="da-DK"/>
    </w:rPr>
  </w:style>
  <w:style w:type="paragraph" w:customStyle="1" w:styleId="tekst">
    <w:name w:val="tekst"/>
    <w:basedOn w:val="Normal"/>
    <w:rsid w:val="009057A9"/>
    <w:pPr>
      <w:spacing w:before="100" w:beforeAutospacing="1" w:after="100" w:afterAutospacing="1" w:line="240" w:lineRule="auto"/>
    </w:pPr>
    <w:rPr>
      <w:rFonts w:ascii="Times New Roman" w:eastAsia="Times New Roman" w:hAnsi="Times New Roman" w:cs="Times New Roman"/>
      <w:szCs w:val="24"/>
      <w:lang w:eastAsia="da-DK"/>
    </w:rPr>
  </w:style>
  <w:style w:type="character" w:customStyle="1" w:styleId="apple-converted-space">
    <w:name w:val="apple-converted-space"/>
    <w:basedOn w:val="Standardskrifttypeiafsnit"/>
    <w:rsid w:val="009057A9"/>
  </w:style>
  <w:style w:type="paragraph" w:customStyle="1" w:styleId="kilde">
    <w:name w:val="kilde"/>
    <w:basedOn w:val="Normal"/>
    <w:rsid w:val="009057A9"/>
    <w:pPr>
      <w:spacing w:before="100" w:beforeAutospacing="1" w:after="100" w:afterAutospacing="1" w:line="240" w:lineRule="auto"/>
    </w:pPr>
    <w:rPr>
      <w:rFonts w:ascii="Times New Roman" w:eastAsia="Times New Roman" w:hAnsi="Times New Roman" w:cs="Times New Roman"/>
      <w:szCs w:val="24"/>
      <w:lang w:eastAsia="da-DK"/>
    </w:rPr>
  </w:style>
  <w:style w:type="paragraph" w:styleId="Sidehoved">
    <w:name w:val="header"/>
    <w:basedOn w:val="Normal"/>
    <w:link w:val="SidehovedTegn"/>
    <w:uiPriority w:val="99"/>
    <w:unhideWhenUsed/>
    <w:rsid w:val="009057A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057A9"/>
  </w:style>
  <w:style w:type="paragraph" w:styleId="Sidefod">
    <w:name w:val="footer"/>
    <w:basedOn w:val="Normal"/>
    <w:link w:val="SidefodTegn"/>
    <w:uiPriority w:val="99"/>
    <w:unhideWhenUsed/>
    <w:rsid w:val="009057A9"/>
    <w:pPr>
      <w:tabs>
        <w:tab w:val="center" w:pos="4819"/>
        <w:tab w:val="right" w:pos="9638"/>
      </w:tabs>
      <w:spacing w:line="240" w:lineRule="auto"/>
    </w:pPr>
  </w:style>
  <w:style w:type="character" w:customStyle="1" w:styleId="SidefodTegn">
    <w:name w:val="Sidefod Tegn"/>
    <w:basedOn w:val="Standardskrifttypeiafsnit"/>
    <w:link w:val="Sidefod"/>
    <w:uiPriority w:val="99"/>
    <w:rsid w:val="009057A9"/>
  </w:style>
  <w:style w:type="character" w:styleId="Linjenummer">
    <w:name w:val="line number"/>
    <w:basedOn w:val="Standardskrifttypeiafsnit"/>
    <w:uiPriority w:val="99"/>
    <w:semiHidden/>
    <w:unhideWhenUsed/>
    <w:rsid w:val="00905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50994">
      <w:bodyDiv w:val="1"/>
      <w:marLeft w:val="0"/>
      <w:marRight w:val="0"/>
      <w:marTop w:val="0"/>
      <w:marBottom w:val="0"/>
      <w:divBdr>
        <w:top w:val="none" w:sz="0" w:space="0" w:color="auto"/>
        <w:left w:val="none" w:sz="0" w:space="0" w:color="auto"/>
        <w:bottom w:val="none" w:sz="0" w:space="0" w:color="auto"/>
        <w:right w:val="none" w:sz="0" w:space="0" w:color="auto"/>
      </w:divBdr>
    </w:div>
    <w:div w:id="1251890008">
      <w:bodyDiv w:val="1"/>
      <w:marLeft w:val="0"/>
      <w:marRight w:val="0"/>
      <w:marTop w:val="0"/>
      <w:marBottom w:val="0"/>
      <w:divBdr>
        <w:top w:val="none" w:sz="0" w:space="0" w:color="auto"/>
        <w:left w:val="none" w:sz="0" w:space="0" w:color="auto"/>
        <w:bottom w:val="none" w:sz="0" w:space="0" w:color="auto"/>
        <w:right w:val="none" w:sz="0" w:space="0" w:color="auto"/>
      </w:divBdr>
    </w:div>
    <w:div w:id="19860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8A58621D6D844BD137A30AEDEA8ED" ma:contentTypeVersion="3" ma:contentTypeDescription="Create a new document." ma:contentTypeScope="" ma:versionID="b4005fd69903b67fb96829e51294ac67">
  <xsd:schema xmlns:xsd="http://www.w3.org/2001/XMLSchema" xmlns:xs="http://www.w3.org/2001/XMLSchema" xmlns:p="http://schemas.microsoft.com/office/2006/metadata/properties" xmlns:ns3="02a382bf-8cd2-404f-b0b7-0ebd5145858e" targetNamespace="http://schemas.microsoft.com/office/2006/metadata/properties" ma:root="true" ma:fieldsID="66ae8f6318ba1efd42d17416c0a9ccb8" ns3:_="">
    <xsd:import namespace="02a382bf-8cd2-404f-b0b7-0ebd5145858e"/>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382bf-8cd2-404f-b0b7-0ebd514585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533DB-8E9F-4800-A97C-AC92699E22C6}"/>
</file>

<file path=customXml/itemProps2.xml><?xml version="1.0" encoding="utf-8"?>
<ds:datastoreItem xmlns:ds="http://schemas.openxmlformats.org/officeDocument/2006/customXml" ds:itemID="{D956B29D-524D-4841-846A-C3783CA1778E}"/>
</file>

<file path=customXml/itemProps3.xml><?xml version="1.0" encoding="utf-8"?>
<ds:datastoreItem xmlns:ds="http://schemas.openxmlformats.org/officeDocument/2006/customXml" ds:itemID="{54FCF943-0C26-4B4E-9F66-1D7BCEBAE8E7}"/>
</file>

<file path=docProps/app.xml><?xml version="1.0" encoding="utf-8"?>
<Properties xmlns="http://schemas.openxmlformats.org/officeDocument/2006/extended-properties" xmlns:vt="http://schemas.openxmlformats.org/officeDocument/2006/docPropsVTypes">
  <Template>Normal</Template>
  <TotalTime>9</TotalTime>
  <Pages>4</Pages>
  <Words>1246</Words>
  <Characters>7604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Sortkær Pedersen</dc:creator>
  <cp:keywords/>
  <dc:description/>
  <cp:lastModifiedBy>Allan Sortkær Pedersen</cp:lastModifiedBy>
  <cp:revision>1</cp:revision>
  <dcterms:created xsi:type="dcterms:W3CDTF">2015-01-07T18:40:00Z</dcterms:created>
  <dcterms:modified xsi:type="dcterms:W3CDTF">2015-01-07T18:49:00Z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0x0101005A48A58621D6D844BD137A30AEDEA8ED</vt:lpwstr>
  </property>
  <property fmtid="{D5CDD505-2E9C-101B-9397-08002B2CF9AE}" pid="3" name="IsMyDocuments">
    <vt:bool>true</vt:bool>
  </property>
</Properties>
</file>