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609C6B" w14:textId="7B923D57" w:rsidR="00F51BDB" w:rsidRPr="0025611E" w:rsidRDefault="0025611E" w:rsidP="0025611E">
      <w:pPr>
        <w:jc w:val="center"/>
        <w:rPr>
          <w:b/>
          <w:bCs/>
          <w:sz w:val="28"/>
          <w:szCs w:val="28"/>
        </w:rPr>
      </w:pPr>
      <w:r w:rsidRPr="0025611E">
        <w:rPr>
          <w:b/>
          <w:bCs/>
          <w:sz w:val="28"/>
          <w:szCs w:val="28"/>
        </w:rPr>
        <w:t>Kvinder og mænd på arbejdsmarkedet?</w:t>
      </w:r>
    </w:p>
    <w:p w14:paraId="4E14A080" w14:textId="77777777" w:rsidR="0025611E" w:rsidRDefault="0025611E"/>
    <w:p w14:paraId="665E14D6" w14:textId="7203B2DF" w:rsidR="0025611E" w:rsidRPr="00284AFD" w:rsidRDefault="00595DFB">
      <w:pPr>
        <w:rPr>
          <w:u w:val="single"/>
        </w:rPr>
      </w:pPr>
      <w:r>
        <w:rPr>
          <w:u w:val="single"/>
        </w:rPr>
        <w:t>Intro (tavlen):</w:t>
      </w:r>
    </w:p>
    <w:p w14:paraId="72B499BD" w14:textId="38708AD0" w:rsidR="00284AFD" w:rsidRDefault="00284AFD">
      <w:r>
        <w:t>Definitioner – horisontal og vertikal kønsarbejdsdeling</w:t>
      </w:r>
    </w:p>
    <w:p w14:paraId="49BEDD68" w14:textId="4C08F3C8" w:rsidR="00284AFD" w:rsidRDefault="00284AFD" w:rsidP="00284AFD">
      <w:pPr>
        <w:pStyle w:val="Listeafsnit"/>
        <w:numPr>
          <w:ilvl w:val="0"/>
          <w:numId w:val="1"/>
        </w:numPr>
      </w:pPr>
      <w:r>
        <w:t>Vi skal i dag se på horisontale kønsarbejdsdeling og komme med forklaringer til de forskelle.</w:t>
      </w:r>
    </w:p>
    <w:p w14:paraId="7B9B9CF4" w14:textId="7F064C1C" w:rsidR="00595DFB" w:rsidRDefault="00284AFD" w:rsidP="00595DFB">
      <w:pPr>
        <w:pStyle w:val="Listeafsnit"/>
        <w:numPr>
          <w:ilvl w:val="0"/>
          <w:numId w:val="1"/>
        </w:numPr>
      </w:pPr>
      <w:r>
        <w:t xml:space="preserve">Velfærdsstaten – rettigheder (også overenskomstmæssigt) </w:t>
      </w:r>
      <w:r w:rsidR="00595DFB">
        <w:t>– strukturelle forhold</w:t>
      </w:r>
    </w:p>
    <w:p w14:paraId="67FA57B5" w14:textId="53D59742" w:rsidR="00595DFB" w:rsidRDefault="00595DFB" w:rsidP="00284AFD">
      <w:pPr>
        <w:pStyle w:val="Listeafsnit"/>
        <w:numPr>
          <w:ilvl w:val="0"/>
          <w:numId w:val="1"/>
        </w:numPr>
      </w:pPr>
      <w:r>
        <w:t>Teorierne og arbejdsmarkedet?</w:t>
      </w:r>
    </w:p>
    <w:p w14:paraId="2EDA16A4" w14:textId="74EA01E2" w:rsidR="00365206" w:rsidRDefault="00365206" w:rsidP="00365206">
      <w:r>
        <w:t>I dag skal vi igennem fire opgaver</w:t>
      </w:r>
      <w:r>
        <w:rPr>
          <w:rFonts w:ascii="Segoe UI Emoji" w:eastAsia="Segoe UI Emoji" w:hAnsi="Segoe UI Emoji" w:cs="Segoe UI Emoji"/>
        </w:rPr>
        <w:t>😊</w:t>
      </w:r>
    </w:p>
    <w:p w14:paraId="7267BCC6" w14:textId="77777777" w:rsidR="00595DFB" w:rsidRDefault="00595DFB" w:rsidP="00365206"/>
    <w:p w14:paraId="7DBFA633" w14:textId="540D4DFE" w:rsidR="00595DFB" w:rsidRPr="00365206" w:rsidRDefault="00365206" w:rsidP="00365206">
      <w:pPr>
        <w:rPr>
          <w:u w:val="single"/>
        </w:rPr>
      </w:pPr>
      <w:r>
        <w:rPr>
          <w:u w:val="single"/>
        </w:rPr>
        <w:t xml:space="preserve">Opgave 1. </w:t>
      </w:r>
      <w:r w:rsidR="00284AFD" w:rsidRPr="00365206">
        <w:rPr>
          <w:u w:val="single"/>
        </w:rPr>
        <w:t>Uddannelse og køn:</w:t>
      </w:r>
    </w:p>
    <w:p w14:paraId="5E163204" w14:textId="3F0D9E65" w:rsidR="00FA3479" w:rsidRPr="00FA3479" w:rsidRDefault="00FA3479" w:rsidP="00FA3479">
      <w:pPr>
        <w:pStyle w:val="Listeafsnit"/>
        <w:numPr>
          <w:ilvl w:val="0"/>
          <w:numId w:val="1"/>
        </w:numPr>
        <w:rPr>
          <w:u w:val="single"/>
        </w:rPr>
      </w:pPr>
      <w:r>
        <w:t xml:space="preserve">Hvad kan udledes af nedenstående tre figurer? </w:t>
      </w:r>
    </w:p>
    <w:p w14:paraId="0DFC4238" w14:textId="05B0E9BF" w:rsidR="00FA3479" w:rsidRPr="00FA3479" w:rsidRDefault="00FA3479" w:rsidP="00FA3479">
      <w:pPr>
        <w:pStyle w:val="Listeafsnit"/>
        <w:numPr>
          <w:ilvl w:val="0"/>
          <w:numId w:val="1"/>
        </w:numPr>
        <w:rPr>
          <w:u w:val="single"/>
        </w:rPr>
      </w:pPr>
      <w:r>
        <w:t>Hvordan kan I inddrage jeres viden fra lektien (samt teorier om køn) i forklaringer på valg af uddannelse mm.</w:t>
      </w:r>
    </w:p>
    <w:p w14:paraId="06572260" w14:textId="77777777" w:rsidR="00595DFB" w:rsidRDefault="00595DFB">
      <w:pPr>
        <w:rPr>
          <w:u w:val="single"/>
        </w:rPr>
      </w:pPr>
      <w:r>
        <w:rPr>
          <w:noProof/>
        </w:rPr>
        <w:drawing>
          <wp:inline distT="0" distB="0" distL="0" distR="0" wp14:anchorId="6443E3D3" wp14:editId="45A3FFC1">
            <wp:extent cx="5269808" cy="3028950"/>
            <wp:effectExtent l="0" t="0" r="0" b="0"/>
            <wp:docPr id="1624212334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12334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5"/>
                    <a:srcRect l="18780" t="20291" r="45943" b="43660"/>
                    <a:stretch/>
                  </pic:blipFill>
                  <pic:spPr bwMode="auto">
                    <a:xfrm>
                      <a:off x="0" y="0"/>
                      <a:ext cx="5270500" cy="302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155140" w14:textId="6C2DCE3C" w:rsidR="00595DFB" w:rsidRDefault="00595DFB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344DD460" wp14:editId="3E01A4AD">
            <wp:extent cx="5435600" cy="2745589"/>
            <wp:effectExtent l="0" t="0" r="0" b="0"/>
            <wp:docPr id="588786755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786755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6"/>
                    <a:srcRect l="24487" t="43166" r="24777" b="11270"/>
                    <a:stretch/>
                  </pic:blipFill>
                  <pic:spPr bwMode="auto">
                    <a:xfrm>
                      <a:off x="0" y="0"/>
                      <a:ext cx="5446897" cy="275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5D205" w14:textId="30BCC6CE" w:rsidR="00595DFB" w:rsidRDefault="00595DFB">
      <w:pPr>
        <w:rPr>
          <w:u w:val="single"/>
        </w:rPr>
      </w:pPr>
      <w:r>
        <w:rPr>
          <w:u w:val="single"/>
        </w:rPr>
        <w:t xml:space="preserve">Kilde: </w:t>
      </w:r>
      <w:hyperlink r:id="rId7" w:history="1">
        <w:r w:rsidRPr="00A86533">
          <w:rPr>
            <w:rStyle w:val="Hyperlink"/>
          </w:rPr>
          <w:t>www.dm.dk</w:t>
        </w:r>
      </w:hyperlink>
      <w:r>
        <w:rPr>
          <w:u w:val="single"/>
        </w:rPr>
        <w:t xml:space="preserve"> Lavet for år 2020</w:t>
      </w:r>
      <w:r w:rsidR="00FA3479">
        <w:rPr>
          <w:u w:val="single"/>
        </w:rPr>
        <w:t xml:space="preserve"> (STEM er Science, teknologi, </w:t>
      </w:r>
      <w:proofErr w:type="spellStart"/>
      <w:r w:rsidR="00FA3479">
        <w:rPr>
          <w:u w:val="single"/>
        </w:rPr>
        <w:t>engineering</w:t>
      </w:r>
      <w:proofErr w:type="spellEnd"/>
      <w:r w:rsidR="00FA3479">
        <w:rPr>
          <w:u w:val="single"/>
        </w:rPr>
        <w:t xml:space="preserve"> (ingeniør) og Matematik</w:t>
      </w:r>
    </w:p>
    <w:p w14:paraId="13DCCF22" w14:textId="112CFF9F" w:rsidR="00595DFB" w:rsidRDefault="00595DFB">
      <w:pPr>
        <w:rPr>
          <w:u w:val="single"/>
        </w:rPr>
      </w:pPr>
      <w:r>
        <w:rPr>
          <w:noProof/>
        </w:rPr>
        <w:drawing>
          <wp:inline distT="0" distB="0" distL="0" distR="0" wp14:anchorId="1E01FD97" wp14:editId="6FB01A0B">
            <wp:extent cx="5118100" cy="3203087"/>
            <wp:effectExtent l="0" t="0" r="0" b="0"/>
            <wp:docPr id="1545739281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739281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8"/>
                    <a:srcRect l="27496" t="38186" r="25918" b="9979"/>
                    <a:stretch/>
                  </pic:blipFill>
                  <pic:spPr bwMode="auto">
                    <a:xfrm>
                      <a:off x="0" y="0"/>
                      <a:ext cx="5120514" cy="3204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DE60F" w14:textId="77777777" w:rsidR="00595DFB" w:rsidRDefault="00595DFB">
      <w:pPr>
        <w:rPr>
          <w:u w:val="single"/>
        </w:rPr>
      </w:pPr>
    </w:p>
    <w:p w14:paraId="45487AA7" w14:textId="77777777" w:rsidR="00FA3479" w:rsidRDefault="00FA3479">
      <w:pPr>
        <w:rPr>
          <w:u w:val="single"/>
        </w:rPr>
      </w:pPr>
    </w:p>
    <w:p w14:paraId="04D1BA44" w14:textId="77777777" w:rsidR="00FA3479" w:rsidRDefault="00FA3479">
      <w:pPr>
        <w:rPr>
          <w:u w:val="single"/>
        </w:rPr>
      </w:pPr>
    </w:p>
    <w:p w14:paraId="3BF7A2DE" w14:textId="77777777" w:rsidR="00FA3479" w:rsidRDefault="00FA3479">
      <w:pPr>
        <w:rPr>
          <w:u w:val="single"/>
        </w:rPr>
      </w:pPr>
    </w:p>
    <w:p w14:paraId="197F2388" w14:textId="77777777" w:rsidR="00FA3479" w:rsidRDefault="00FA3479">
      <w:pPr>
        <w:rPr>
          <w:u w:val="single"/>
        </w:rPr>
      </w:pPr>
    </w:p>
    <w:p w14:paraId="61D98079" w14:textId="77777777" w:rsidR="00FA3479" w:rsidRDefault="00FA3479">
      <w:pPr>
        <w:rPr>
          <w:u w:val="single"/>
        </w:rPr>
      </w:pPr>
    </w:p>
    <w:p w14:paraId="7901EF9A" w14:textId="77777777" w:rsidR="00FA3479" w:rsidRDefault="00FA3479">
      <w:pPr>
        <w:rPr>
          <w:u w:val="single"/>
        </w:rPr>
      </w:pPr>
    </w:p>
    <w:p w14:paraId="064B8AD5" w14:textId="3598BB43" w:rsidR="00FA3479" w:rsidRDefault="00365206">
      <w:pPr>
        <w:rPr>
          <w:u w:val="single"/>
        </w:rPr>
      </w:pPr>
      <w:r>
        <w:rPr>
          <w:u w:val="single"/>
        </w:rPr>
        <w:lastRenderedPageBreak/>
        <w:t xml:space="preserve">Opgave 2. </w:t>
      </w:r>
      <w:r w:rsidR="00FA3479">
        <w:rPr>
          <w:u w:val="single"/>
        </w:rPr>
        <w:t>Køn og erhverv:</w:t>
      </w:r>
    </w:p>
    <w:p w14:paraId="14639712" w14:textId="174458B2" w:rsidR="00FA3479" w:rsidRDefault="00FA3479">
      <w:r>
        <w:t>Hvad viser nedenstående figurer om det ’kønsopdelte arbejdsmarked’?</w:t>
      </w:r>
    </w:p>
    <w:p w14:paraId="35940878" w14:textId="0B917F55" w:rsidR="00FA3479" w:rsidRPr="00FA3479" w:rsidRDefault="00FA3479">
      <w:r>
        <w:t>Hvilke argumenter kan være baggrund for at vi har et horisontalt fordelt arbejdsmarked?</w:t>
      </w:r>
    </w:p>
    <w:p w14:paraId="12E3F9AF" w14:textId="77777777" w:rsidR="00595DFB" w:rsidRPr="00284AFD" w:rsidRDefault="00595DFB">
      <w:pPr>
        <w:rPr>
          <w:u w:val="single"/>
        </w:rPr>
      </w:pPr>
    </w:p>
    <w:p w14:paraId="55DD4C04" w14:textId="129C7B82" w:rsidR="0025611E" w:rsidRDefault="0025611E">
      <w:r>
        <w:rPr>
          <w:noProof/>
        </w:rPr>
        <w:drawing>
          <wp:inline distT="0" distB="0" distL="0" distR="0" wp14:anchorId="183AE2BA" wp14:editId="6BF2A1E9">
            <wp:extent cx="5416550" cy="3955655"/>
            <wp:effectExtent l="0" t="0" r="0" b="0"/>
            <wp:docPr id="58714360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143600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9"/>
                    <a:srcRect l="25420" t="26932" r="24569" b="8135"/>
                    <a:stretch/>
                  </pic:blipFill>
                  <pic:spPr bwMode="auto">
                    <a:xfrm>
                      <a:off x="0" y="0"/>
                      <a:ext cx="5419004" cy="3957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E009C" w14:textId="77777777" w:rsidR="00284AFD" w:rsidRDefault="00284AFD"/>
    <w:p w14:paraId="75BC05AA" w14:textId="0208047D" w:rsidR="00284AFD" w:rsidRPr="0025611E" w:rsidRDefault="00284AFD"/>
    <w:p w14:paraId="4921D67F" w14:textId="59A515D6" w:rsidR="00284AFD" w:rsidRDefault="00284AFD">
      <w:r>
        <w:rPr>
          <w:noProof/>
        </w:rPr>
        <w:lastRenderedPageBreak/>
        <w:drawing>
          <wp:inline distT="0" distB="0" distL="0" distR="0" wp14:anchorId="1EBEE801" wp14:editId="78B7B24D">
            <wp:extent cx="5715000" cy="2988807"/>
            <wp:effectExtent l="0" t="0" r="0" b="0"/>
            <wp:docPr id="154496307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63073" name=""/>
                    <pic:cNvPicPr/>
                  </pic:nvPicPr>
                  <pic:blipFill rotWithShape="1">
                    <a:blip r:embed="rId10"/>
                    <a:srcRect l="26250" t="31913" r="26333" b="23999"/>
                    <a:stretch/>
                  </pic:blipFill>
                  <pic:spPr bwMode="auto">
                    <a:xfrm>
                      <a:off x="0" y="0"/>
                      <a:ext cx="5723623" cy="2993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37C6F" w14:textId="51DE4A98" w:rsidR="00284AFD" w:rsidRDefault="00284AFD">
      <w:r>
        <w:rPr>
          <w:noProof/>
        </w:rPr>
        <w:drawing>
          <wp:inline distT="0" distB="0" distL="0" distR="0" wp14:anchorId="57E09ABC" wp14:editId="6F4C6E95">
            <wp:extent cx="5867400" cy="3381641"/>
            <wp:effectExtent l="0" t="0" r="0" b="0"/>
            <wp:docPr id="197976440" name="Billede 1" descr="Et billede, der indeholder tekst, skærmbillede, software, Computerik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6440" name="Billede 1" descr="Et billede, der indeholder tekst, skærmbillede, software, Computerikon&#10;&#10;Automatisk genereret beskrivelse"/>
                    <pic:cNvPicPr/>
                  </pic:nvPicPr>
                  <pic:blipFill rotWithShape="1">
                    <a:blip r:embed="rId11"/>
                    <a:srcRect l="26561" t="30806" r="25192" b="19756"/>
                    <a:stretch/>
                  </pic:blipFill>
                  <pic:spPr bwMode="auto">
                    <a:xfrm>
                      <a:off x="0" y="0"/>
                      <a:ext cx="5871778" cy="338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18FC5" w14:textId="1692C2B5" w:rsidR="00284AFD" w:rsidRDefault="00284AFD"/>
    <w:p w14:paraId="351F32E9" w14:textId="624AACE9" w:rsidR="00365206" w:rsidRDefault="00365206">
      <w:r>
        <w:t>Opgave 3. Mænd i kvindefag?!?</w:t>
      </w:r>
    </w:p>
    <w:p w14:paraId="363CC60E" w14:textId="154F5A2A" w:rsidR="00365206" w:rsidRDefault="00365206">
      <w:r>
        <w:t>Hvilke udfordringer oplever Hjalte og Oliver i deres uddannelse til sygeplejerske?</w:t>
      </w:r>
    </w:p>
    <w:p w14:paraId="5F9893E4" w14:textId="779B684B" w:rsidR="00755F10" w:rsidRDefault="00755F10">
      <w:r>
        <w:t>Hvordan passer Hjalte og Olivers oplevelser med de sociologiske undersøgelser, der beskrives i lektien?</w:t>
      </w:r>
    </w:p>
    <w:p w14:paraId="3A5D6424" w14:textId="44A5BCEE" w:rsidR="00365206" w:rsidRDefault="00755F10">
      <w:hyperlink r:id="rId12" w:history="1">
        <w:r w:rsidRPr="00A86533">
          <w:rPr>
            <w:rStyle w:val="Hyperlink"/>
          </w:rPr>
          <w:t>https://www.tv2fyn.dk/odense/hjalte-og-oskar-vil-vaere-sygeplejersker-folk-gaar-ud-fra-at-vi-er-laegestuderende</w:t>
        </w:r>
      </w:hyperlink>
      <w:r>
        <w:t xml:space="preserve"> </w:t>
      </w:r>
    </w:p>
    <w:p w14:paraId="45E7944C" w14:textId="613C7ACA" w:rsidR="00755F10" w:rsidRPr="00755F10" w:rsidRDefault="00755F10">
      <w:pPr>
        <w:rPr>
          <w:u w:val="single"/>
        </w:rPr>
      </w:pPr>
      <w:r w:rsidRPr="00755F10">
        <w:rPr>
          <w:u w:val="single"/>
        </w:rPr>
        <w:lastRenderedPageBreak/>
        <w:t>Opgave 4. Hvordan får vi flere crossovers?</w:t>
      </w:r>
    </w:p>
    <w:p w14:paraId="03FE659C" w14:textId="58BEEC05" w:rsidR="00755F10" w:rsidRDefault="00755F10">
      <w:r>
        <w:t>Diskuter hvordan vi skal få flere til at tage uddannelser, der traditionelt hører til hos det modsatte køn?</w:t>
      </w:r>
    </w:p>
    <w:p w14:paraId="5ADC8F3B" w14:textId="66AB1DF6" w:rsidR="00755F10" w:rsidRDefault="00755F10" w:rsidP="00755F10">
      <w:pPr>
        <w:pStyle w:val="Listeafsnit"/>
      </w:pPr>
      <w:r>
        <w:t>Fx flere kvinder til STEM uddannelser/håndværkerfag og flere mænd til omsorgsuddannelser som fx pædagog.</w:t>
      </w:r>
    </w:p>
    <w:p w14:paraId="17002CD7" w14:textId="77777777" w:rsidR="00755F10" w:rsidRDefault="00755F10" w:rsidP="00755F10">
      <w:pPr>
        <w:pStyle w:val="Listeafsnit"/>
      </w:pPr>
    </w:p>
    <w:p w14:paraId="2CFD0260" w14:textId="7D1C4FBA" w:rsidR="00755F10" w:rsidRDefault="00755F10" w:rsidP="00755F10">
      <w:pPr>
        <w:pStyle w:val="Listeafsnit"/>
      </w:pPr>
      <w:r>
        <w:t>Er svaret EPX? Fordele hvis man er det modsatte køn i en uddannelse (fx økonomisk bonus). Italesættelse i skoler, vennekredse mm.</w:t>
      </w:r>
    </w:p>
    <w:p w14:paraId="1DAD3C0A" w14:textId="77777777" w:rsidR="00755F10" w:rsidRDefault="00755F10" w:rsidP="00755F10">
      <w:pPr>
        <w:pStyle w:val="Listeafsnit"/>
      </w:pPr>
    </w:p>
    <w:p w14:paraId="3576690F" w14:textId="77777777" w:rsidR="00755F10" w:rsidRDefault="00755F10"/>
    <w:p w14:paraId="68DBB928" w14:textId="06854AED" w:rsidR="00755F10" w:rsidRDefault="00755F10">
      <w:r>
        <w:t xml:space="preserve">Opgave 4. </w:t>
      </w:r>
    </w:p>
    <w:p w14:paraId="710E5E24" w14:textId="77777777" w:rsidR="00365206" w:rsidRDefault="00365206"/>
    <w:sectPr w:rsidR="0036520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42388E"/>
    <w:multiLevelType w:val="hybridMultilevel"/>
    <w:tmpl w:val="06AC6AE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FF1C64"/>
    <w:multiLevelType w:val="hybridMultilevel"/>
    <w:tmpl w:val="3E70D7D6"/>
    <w:lvl w:ilvl="0" w:tplc="C1A695F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2853028">
    <w:abstractNumId w:val="1"/>
  </w:num>
  <w:num w:numId="2" w16cid:durableId="1829396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11E"/>
    <w:rsid w:val="00064A25"/>
    <w:rsid w:val="0025611E"/>
    <w:rsid w:val="00284AFD"/>
    <w:rsid w:val="00365206"/>
    <w:rsid w:val="004B5B73"/>
    <w:rsid w:val="00595DFB"/>
    <w:rsid w:val="00755F10"/>
    <w:rsid w:val="00C04C93"/>
    <w:rsid w:val="00D7325B"/>
    <w:rsid w:val="00F36D31"/>
    <w:rsid w:val="00F51BDB"/>
    <w:rsid w:val="00FA3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61D48"/>
  <w15:chartTrackingRefBased/>
  <w15:docId w15:val="{00EC2BED-A917-4CEC-9CC6-C2308CEB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561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561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2561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561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561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561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561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561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561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2561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561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2561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5611E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5611E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5611E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5611E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5611E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561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2561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2561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561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561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2561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25611E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25611E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25611E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561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5611E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25611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595DFB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595D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m.dk" TargetMode="External"/><Relationship Id="rId12" Type="http://schemas.openxmlformats.org/officeDocument/2006/relationships/hyperlink" Target="https://www.tv2fyn.dk/odense/hjalte-og-oskar-vil-vaere-sygeplejersker-folk-gaar-ud-fra-at-vi-er-laegestuderen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243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Hjulmand Veddum</dc:creator>
  <cp:keywords/>
  <dc:description/>
  <cp:lastModifiedBy>Peter Hjulmand Veddum</cp:lastModifiedBy>
  <cp:revision>1</cp:revision>
  <dcterms:created xsi:type="dcterms:W3CDTF">2025-01-05T14:52:00Z</dcterms:created>
  <dcterms:modified xsi:type="dcterms:W3CDTF">2025-01-05T18:39:00Z</dcterms:modified>
</cp:coreProperties>
</file>