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551BB" w14:textId="3D0A996C" w:rsidR="001810B0" w:rsidRDefault="00F24C47" w:rsidP="00ED553E">
      <w:pPr>
        <w:jc w:val="center"/>
        <w:rPr>
          <w:b/>
          <w:bCs/>
          <w:sz w:val="36"/>
          <w:szCs w:val="36"/>
        </w:rPr>
      </w:pPr>
      <w:r w:rsidRPr="00ED553E">
        <w:rPr>
          <w:b/>
          <w:bCs/>
          <w:sz w:val="36"/>
          <w:szCs w:val="36"/>
        </w:rPr>
        <w:t>Unges medieforbrug</w:t>
      </w:r>
    </w:p>
    <w:p w14:paraId="3E38A6AA" w14:textId="7731FE30" w:rsidR="00381836" w:rsidRPr="00381836" w:rsidRDefault="00381836" w:rsidP="00CB3197">
      <w:pPr>
        <w:pStyle w:val="Listeafsni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MODULETS FOKUS ARBEJDER VI MED I TO MODULER. </w:t>
      </w:r>
    </w:p>
    <w:p w14:paraId="029B1972" w14:textId="05D46ED4" w:rsidR="00CB3197" w:rsidRPr="00CB3197" w:rsidRDefault="00CB3197" w:rsidP="00CB3197">
      <w:pPr>
        <w:pStyle w:val="Listeafsnit"/>
        <w:rPr>
          <w:b/>
          <w:bCs/>
          <w:sz w:val="28"/>
          <w:szCs w:val="28"/>
          <w:u w:val="single"/>
        </w:rPr>
      </w:pPr>
      <w:r w:rsidRPr="00CB3197">
        <w:rPr>
          <w:b/>
          <w:bCs/>
          <w:sz w:val="28"/>
          <w:szCs w:val="28"/>
          <w:u w:val="single"/>
        </w:rPr>
        <w:t>Begrebsliste</w:t>
      </w:r>
      <w:r w:rsidR="00381836">
        <w:rPr>
          <w:b/>
          <w:bCs/>
          <w:sz w:val="28"/>
          <w:szCs w:val="28"/>
          <w:u w:val="single"/>
        </w:rPr>
        <w:t xml:space="preserve"> (denne liste laver I undervejs arbejdsopgaverne)</w:t>
      </w:r>
    </w:p>
    <w:p w14:paraId="132BDD85" w14:textId="77777777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FOMO</w:t>
      </w:r>
    </w:p>
    <w:p w14:paraId="14DDE627" w14:textId="77777777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Den GLOBALE LANDSBY</w:t>
      </w:r>
    </w:p>
    <w:p w14:paraId="1FD31E71" w14:textId="77777777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PEER-TO-PEER</w:t>
      </w:r>
    </w:p>
    <w:p w14:paraId="01439857" w14:textId="77777777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EKSPLICIT OG IMPLICIT DATA</w:t>
      </w:r>
    </w:p>
    <w:p w14:paraId="1937F96E" w14:textId="77777777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EKSHIBITIONISME</w:t>
      </w:r>
    </w:p>
    <w:p w14:paraId="490FD4EB" w14:textId="7B3AD539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SHITSTORMS</w:t>
      </w:r>
    </w:p>
    <w:p w14:paraId="263921CF" w14:textId="6109ABD5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NETVÆRKSINDIVIDET</w:t>
      </w:r>
    </w:p>
    <w:p w14:paraId="0C9A59E9" w14:textId="4C54324D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DE DIGITALE INDFØDTE</w:t>
      </w:r>
    </w:p>
    <w:p w14:paraId="782DB5C8" w14:textId="585ABD93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MEDIEREDE IDENTITET</w:t>
      </w:r>
    </w:p>
    <w:p w14:paraId="050051EA" w14:textId="7A3DEE24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DET KOMMUNIKATIVE-STYREDE INDIVID</w:t>
      </w:r>
    </w:p>
    <w:p w14:paraId="6DBEC892" w14:textId="1645F6A1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DIGITALE IMMIGRANTER</w:t>
      </w:r>
    </w:p>
    <w:p w14:paraId="1FA3DD8C" w14:textId="6796F999" w:rsidR="00CB3197" w:rsidRDefault="00CB3197" w:rsidP="00CB3197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>DIGITALE INDFØDTE</w:t>
      </w:r>
    </w:p>
    <w:p w14:paraId="056EB179" w14:textId="77777777" w:rsidR="00CB3197" w:rsidRPr="00ED553E" w:rsidRDefault="00CB3197" w:rsidP="00ED553E">
      <w:pPr>
        <w:jc w:val="center"/>
        <w:rPr>
          <w:b/>
          <w:bCs/>
          <w:sz w:val="36"/>
          <w:szCs w:val="36"/>
        </w:rPr>
      </w:pPr>
    </w:p>
    <w:p w14:paraId="077FEC16" w14:textId="78085B96" w:rsidR="00927A8C" w:rsidRDefault="00927A8C" w:rsidP="00ED553E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Hvad kan vi bruge sociale medier til jf. lektien (s. 54</w:t>
      </w:r>
      <w:r w:rsidR="00CB3197">
        <w:rPr>
          <w:sz w:val="28"/>
          <w:szCs w:val="28"/>
        </w:rPr>
        <w:t xml:space="preserve"> og s 60</w:t>
      </w:r>
      <w:r>
        <w:rPr>
          <w:sz w:val="28"/>
          <w:szCs w:val="28"/>
        </w:rPr>
        <w:t>) og hvordan kan I knytte det til jeres viden om identitetsdannelse?</w:t>
      </w:r>
    </w:p>
    <w:p w14:paraId="49E6099B" w14:textId="75EA4B30" w:rsidR="00927A8C" w:rsidRDefault="00927A8C" w:rsidP="00ED553E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Lav en tidslinje fra 1960 til nu – lav nedslag hvor I viser internettets udvikling (inddrag viden om WEB 1.0-3.0, samt den viden I kan finde på siderne </w:t>
      </w:r>
      <w:r w:rsidR="00CB3197">
        <w:rPr>
          <w:sz w:val="28"/>
          <w:szCs w:val="28"/>
        </w:rPr>
        <w:t>55-59 (undlad s. 58))</w:t>
      </w:r>
    </w:p>
    <w:p w14:paraId="371F1DC9" w14:textId="77777777" w:rsidR="00CB3197" w:rsidRDefault="00CB3197" w:rsidP="00CB3197">
      <w:pPr>
        <w:pStyle w:val="Listeafsnit"/>
        <w:rPr>
          <w:sz w:val="28"/>
          <w:szCs w:val="28"/>
        </w:rPr>
      </w:pPr>
    </w:p>
    <w:p w14:paraId="5491AAC1" w14:textId="52D31956" w:rsidR="00ED553E" w:rsidRDefault="00ED553E" w:rsidP="00ED553E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Hvad kan I (parvis) udlede af nedenstående figurer?</w:t>
      </w:r>
    </w:p>
    <w:p w14:paraId="173B1E69" w14:textId="1AD9B884" w:rsidR="00ED553E" w:rsidRDefault="00ED553E" w:rsidP="00ED553E">
      <w:pPr>
        <w:pStyle w:val="Listeafsnit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Skriv en konklusion til hver figur (ca. 1 linje pr. figur)</w:t>
      </w:r>
    </w:p>
    <w:p w14:paraId="642E9B06" w14:textId="5FD7472C" w:rsidR="00ED553E" w:rsidRDefault="00ED553E" w:rsidP="00ED553E">
      <w:pPr>
        <w:pStyle w:val="Listeafsnit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Lav en samlet konklusion, hvor I samler jeres ovenstående små konklusioner. Den samlede konklusion, skal være kort og præcis – ca. 5 linjer. </w:t>
      </w:r>
    </w:p>
    <w:p w14:paraId="7F7C5967" w14:textId="41AC5C6F" w:rsidR="00ED553E" w:rsidRPr="00ED553E" w:rsidRDefault="00ED553E" w:rsidP="00ED553E">
      <w:pPr>
        <w:pStyle w:val="Listeafsnit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Lav mindst tre spørgsmål som I undre</w:t>
      </w:r>
      <w:r w:rsidR="00381836">
        <w:rPr>
          <w:sz w:val="28"/>
          <w:szCs w:val="28"/>
        </w:rPr>
        <w:t>r</w:t>
      </w:r>
      <w:r>
        <w:rPr>
          <w:sz w:val="28"/>
          <w:szCs w:val="28"/>
        </w:rPr>
        <w:t xml:space="preserve"> jer over/eller tænker kan være interessant at undersøge. Indsæt jeres spørgsmål i </w:t>
      </w:r>
      <w:hyperlink r:id="rId5" w:history="1">
        <w:r w:rsidR="00927A8C" w:rsidRPr="00DA7FDA">
          <w:rPr>
            <w:rStyle w:val="Hyperlink"/>
            <w:sz w:val="28"/>
            <w:szCs w:val="28"/>
          </w:rPr>
          <w:t>https://padlet.com/VErosborg/unges-og-sociale-medier-refleksionssp-rgsm-l-over-medieforbr-zsj1unwxizdvnuy3</w:t>
        </w:r>
      </w:hyperlink>
      <w:r w:rsidR="00927A8C">
        <w:rPr>
          <w:sz w:val="28"/>
          <w:szCs w:val="28"/>
        </w:rPr>
        <w:t xml:space="preserve"> </w:t>
      </w:r>
    </w:p>
    <w:p w14:paraId="747961EE" w14:textId="5AAC9D2C" w:rsidR="00ED553E" w:rsidRPr="00ED553E" w:rsidRDefault="00ED553E">
      <w:pPr>
        <w:rPr>
          <w:sz w:val="28"/>
          <w:szCs w:val="28"/>
        </w:rPr>
      </w:pPr>
      <w:r w:rsidRPr="00ED553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1ADB756" wp14:editId="0889E08B">
            <wp:simplePos x="0" y="0"/>
            <wp:positionH relativeFrom="margin">
              <wp:posOffset>52086</wp:posOffset>
            </wp:positionH>
            <wp:positionV relativeFrom="paragraph">
              <wp:posOffset>31919</wp:posOffset>
            </wp:positionV>
            <wp:extent cx="4947920" cy="3435985"/>
            <wp:effectExtent l="0" t="0" r="5080" b="0"/>
            <wp:wrapSquare wrapText="bothSides"/>
            <wp:docPr id="1234036714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36714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4" t="29589" r="20758" b="19288"/>
                    <a:stretch/>
                  </pic:blipFill>
                  <pic:spPr bwMode="auto">
                    <a:xfrm>
                      <a:off x="0" y="0"/>
                      <a:ext cx="4947920" cy="34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3D507" w14:textId="12C548EF" w:rsidR="00ED553E" w:rsidRPr="00ED553E" w:rsidRDefault="00ED553E">
      <w:pPr>
        <w:rPr>
          <w:sz w:val="28"/>
          <w:szCs w:val="28"/>
        </w:rPr>
      </w:pPr>
    </w:p>
    <w:p w14:paraId="5547D294" w14:textId="00CDB542" w:rsidR="00ED553E" w:rsidRPr="00ED553E" w:rsidRDefault="00ED553E">
      <w:pPr>
        <w:rPr>
          <w:sz w:val="28"/>
          <w:szCs w:val="28"/>
        </w:rPr>
      </w:pPr>
    </w:p>
    <w:p w14:paraId="0FC6F6DC" w14:textId="5F5F96B1" w:rsidR="004F243E" w:rsidRPr="00ED553E" w:rsidRDefault="004F243E">
      <w:pPr>
        <w:rPr>
          <w:sz w:val="28"/>
          <w:szCs w:val="28"/>
        </w:rPr>
      </w:pPr>
    </w:p>
    <w:p w14:paraId="1509A749" w14:textId="77777777" w:rsidR="004F243E" w:rsidRPr="00ED553E" w:rsidRDefault="004F243E">
      <w:pPr>
        <w:rPr>
          <w:sz w:val="28"/>
          <w:szCs w:val="28"/>
        </w:rPr>
      </w:pPr>
    </w:p>
    <w:p w14:paraId="24BE72C6" w14:textId="5EF9178F" w:rsidR="00F24C47" w:rsidRPr="00ED553E" w:rsidRDefault="00F24C47">
      <w:pPr>
        <w:rPr>
          <w:sz w:val="28"/>
          <w:szCs w:val="28"/>
        </w:rPr>
      </w:pPr>
      <w:r w:rsidRPr="00ED553E">
        <w:rPr>
          <w:sz w:val="28"/>
          <w:szCs w:val="28"/>
        </w:rPr>
        <w:br w:type="textWrapping" w:clear="all"/>
      </w:r>
    </w:p>
    <w:p w14:paraId="36CB50EB" w14:textId="0FBDDA12" w:rsidR="004F243E" w:rsidRPr="00ED553E" w:rsidRDefault="004F243E">
      <w:pPr>
        <w:rPr>
          <w:sz w:val="28"/>
          <w:szCs w:val="28"/>
        </w:rPr>
      </w:pPr>
      <w:r w:rsidRPr="00ED553E">
        <w:rPr>
          <w:noProof/>
          <w:sz w:val="28"/>
          <w:szCs w:val="28"/>
        </w:rPr>
        <w:drawing>
          <wp:inline distT="0" distB="0" distL="0" distR="0" wp14:anchorId="0163941F" wp14:editId="32794A32">
            <wp:extent cx="5353292" cy="3641620"/>
            <wp:effectExtent l="0" t="0" r="0" b="0"/>
            <wp:docPr id="393830641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30641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7"/>
                    <a:srcRect l="38021" t="26900" r="21797" b="24504"/>
                    <a:stretch/>
                  </pic:blipFill>
                  <pic:spPr bwMode="auto">
                    <a:xfrm>
                      <a:off x="0" y="0"/>
                      <a:ext cx="5365789" cy="365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26531" w14:textId="33F5BF0D" w:rsidR="004F243E" w:rsidRDefault="004F243E">
      <w:pPr>
        <w:rPr>
          <w:sz w:val="28"/>
          <w:szCs w:val="28"/>
        </w:rPr>
      </w:pPr>
      <w:r w:rsidRPr="00ED553E">
        <w:rPr>
          <w:noProof/>
          <w:sz w:val="28"/>
          <w:szCs w:val="28"/>
        </w:rPr>
        <w:lastRenderedPageBreak/>
        <w:drawing>
          <wp:inline distT="0" distB="0" distL="0" distR="0" wp14:anchorId="75AF2B70" wp14:editId="7F0239DA">
            <wp:extent cx="5463251" cy="3219554"/>
            <wp:effectExtent l="0" t="0" r="4445" b="0"/>
            <wp:docPr id="238372820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72820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8"/>
                    <a:srcRect l="37811" t="41100" r="21416" b="16181"/>
                    <a:stretch/>
                  </pic:blipFill>
                  <pic:spPr bwMode="auto">
                    <a:xfrm>
                      <a:off x="0" y="0"/>
                      <a:ext cx="5472489" cy="322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B07B2" w14:textId="44BEE9FE" w:rsidR="00ED553E" w:rsidRPr="00ED553E" w:rsidRDefault="00ED553E">
      <w:pPr>
        <w:rPr>
          <w:sz w:val="28"/>
          <w:szCs w:val="28"/>
        </w:rPr>
      </w:pPr>
    </w:p>
    <w:p w14:paraId="260E590C" w14:textId="347899EE" w:rsidR="004F243E" w:rsidRDefault="00ED553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1B60260" wp14:editId="2BE15EFA">
            <wp:extent cx="5116011" cy="3261265"/>
            <wp:effectExtent l="0" t="0" r="8890" b="0"/>
            <wp:docPr id="1102398809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98809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9"/>
                    <a:srcRect l="2271" t="22361" r="35413" b="7013"/>
                    <a:stretch/>
                  </pic:blipFill>
                  <pic:spPr bwMode="auto">
                    <a:xfrm>
                      <a:off x="0" y="0"/>
                      <a:ext cx="5121231" cy="326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42616" w14:textId="53C4F3C9" w:rsidR="00ED553E" w:rsidRDefault="00ED553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C94FBE" wp14:editId="2D2DC808">
            <wp:extent cx="5405378" cy="3336840"/>
            <wp:effectExtent l="0" t="0" r="5080" b="0"/>
            <wp:docPr id="1575498525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98525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10"/>
                    <a:srcRect l="2081" t="19166" r="36642" b="13581"/>
                    <a:stretch/>
                  </pic:blipFill>
                  <pic:spPr bwMode="auto">
                    <a:xfrm>
                      <a:off x="0" y="0"/>
                      <a:ext cx="5408793" cy="333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E6A46" w14:textId="2BDE58D3" w:rsidR="00ED553E" w:rsidRDefault="00ED553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C0266D5" wp14:editId="55489839">
            <wp:extent cx="6105646" cy="3709162"/>
            <wp:effectExtent l="0" t="0" r="0" b="5715"/>
            <wp:docPr id="1016419481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19481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11"/>
                    <a:srcRect l="1703" t="20511" r="37116" b="13409"/>
                    <a:stretch/>
                  </pic:blipFill>
                  <pic:spPr bwMode="auto">
                    <a:xfrm>
                      <a:off x="0" y="0"/>
                      <a:ext cx="6115515" cy="371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AF5EF" w14:textId="77777777" w:rsidR="00927A8C" w:rsidRDefault="00927A8C">
      <w:pPr>
        <w:rPr>
          <w:sz w:val="28"/>
          <w:szCs w:val="28"/>
        </w:rPr>
      </w:pPr>
    </w:p>
    <w:p w14:paraId="2FBDF487" w14:textId="4EA3C302" w:rsidR="00927A8C" w:rsidRDefault="00CB3197">
      <w:pPr>
        <w:rPr>
          <w:sz w:val="28"/>
          <w:szCs w:val="28"/>
        </w:rPr>
      </w:pPr>
      <w:r>
        <w:rPr>
          <w:sz w:val="28"/>
          <w:szCs w:val="28"/>
        </w:rPr>
        <w:t>OPSAMLING</w:t>
      </w:r>
    </w:p>
    <w:p w14:paraId="6FFDD21D" w14:textId="3FFAA689" w:rsidR="00381836" w:rsidRPr="00ED553E" w:rsidRDefault="00381836">
      <w:pPr>
        <w:rPr>
          <w:sz w:val="28"/>
          <w:szCs w:val="28"/>
        </w:rPr>
      </w:pPr>
      <w:r>
        <w:rPr>
          <w:sz w:val="28"/>
          <w:szCs w:val="28"/>
        </w:rPr>
        <w:t>SLUTSPØRGSMÅL – Er I enige I at unge i 2023 er bedre til at multitaske men ikke er gode til at koncentrere sig og har evnen til at fordybe sig?</w:t>
      </w:r>
      <w:r w:rsidR="00F872FE">
        <w:rPr>
          <w:sz w:val="28"/>
          <w:szCs w:val="28"/>
        </w:rPr>
        <w:t xml:space="preserve"> (INDDRAG fig. På s. 63)</w:t>
      </w:r>
    </w:p>
    <w:sectPr w:rsidR="00381836" w:rsidRPr="00ED553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8605E"/>
    <w:multiLevelType w:val="hybridMultilevel"/>
    <w:tmpl w:val="5F8CF89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383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C47"/>
    <w:rsid w:val="00064A25"/>
    <w:rsid w:val="001810B0"/>
    <w:rsid w:val="00381836"/>
    <w:rsid w:val="004F243E"/>
    <w:rsid w:val="00927A8C"/>
    <w:rsid w:val="00CB3197"/>
    <w:rsid w:val="00ED553E"/>
    <w:rsid w:val="00F24C47"/>
    <w:rsid w:val="00F36D31"/>
    <w:rsid w:val="00F8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D6EB3"/>
  <w15:chartTrackingRefBased/>
  <w15:docId w15:val="{66235B0B-FE8C-423B-9D5B-78761EE81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ED553E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927A8C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27A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adlet.com/VErosborg/unges-og-sociale-medier-refleksionssp-rgsm-l-over-medieforbr-zsj1unwxizdvnuy3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205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Hjulmand Veddum</dc:creator>
  <cp:keywords/>
  <dc:description/>
  <cp:lastModifiedBy>Peter Hjulmand Veddum</cp:lastModifiedBy>
  <cp:revision>2</cp:revision>
  <dcterms:created xsi:type="dcterms:W3CDTF">2023-12-07T20:48:00Z</dcterms:created>
  <dcterms:modified xsi:type="dcterms:W3CDTF">2023-12-07T20:48:00Z</dcterms:modified>
</cp:coreProperties>
</file>