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10FB" w14:textId="77777777" w:rsidR="0076037F" w:rsidRPr="0076037F" w:rsidRDefault="0076037F" w:rsidP="0076037F">
      <w:pPr>
        <w:tabs>
          <w:tab w:val="left" w:pos="180"/>
        </w:tabs>
      </w:pPr>
      <w:r w:rsidRPr="0076037F">
        <w:t>Thomas Kingo: ”</w:t>
      </w:r>
      <w:proofErr w:type="spellStart"/>
      <w:r w:rsidRPr="0076037F">
        <w:t>Keed</w:t>
      </w:r>
      <w:proofErr w:type="spellEnd"/>
      <w:r w:rsidRPr="0076037F">
        <w:t xml:space="preserve"> af Verden, og </w:t>
      </w:r>
      <w:proofErr w:type="spellStart"/>
      <w:r w:rsidRPr="0076037F">
        <w:t>kier</w:t>
      </w:r>
      <w:proofErr w:type="spellEnd"/>
      <w:r w:rsidRPr="0076037F">
        <w:t xml:space="preserve"> ad Himlen” (1681) </w:t>
      </w:r>
      <w:r w:rsidRPr="0076037F">
        <w:rPr>
          <w:rStyle w:val="credits"/>
          <w:rFonts w:ascii="Arial" w:hAnsi="Arial" w:cs="Arial"/>
          <w:sz w:val="16"/>
          <w:szCs w:val="16"/>
        </w:rPr>
        <w:t xml:space="preserve">Originaltekst er hentet fra: Thomas Kingo: </w:t>
      </w:r>
      <w:proofErr w:type="spellStart"/>
      <w:r w:rsidRPr="0076037F">
        <w:rPr>
          <w:rStyle w:val="credits"/>
          <w:rFonts w:ascii="Arial" w:hAnsi="Arial" w:cs="Arial"/>
          <w:sz w:val="16"/>
          <w:szCs w:val="16"/>
        </w:rPr>
        <w:t>Keed</w:t>
      </w:r>
      <w:proofErr w:type="spellEnd"/>
      <w:r w:rsidRPr="0076037F">
        <w:rPr>
          <w:rStyle w:val="credits"/>
          <w:rFonts w:ascii="Arial" w:hAnsi="Arial" w:cs="Arial"/>
          <w:sz w:val="16"/>
          <w:szCs w:val="16"/>
        </w:rPr>
        <w:t xml:space="preserve"> </w:t>
      </w:r>
      <w:proofErr w:type="spellStart"/>
      <w:r w:rsidRPr="0076037F">
        <w:rPr>
          <w:rStyle w:val="credits"/>
          <w:rFonts w:ascii="Arial" w:hAnsi="Arial" w:cs="Arial"/>
          <w:sz w:val="16"/>
          <w:szCs w:val="16"/>
        </w:rPr>
        <w:t>aff</w:t>
      </w:r>
      <w:proofErr w:type="spellEnd"/>
      <w:r w:rsidRPr="0076037F">
        <w:rPr>
          <w:rStyle w:val="credits"/>
          <w:rFonts w:ascii="Arial" w:hAnsi="Arial" w:cs="Arial"/>
          <w:sz w:val="16"/>
          <w:szCs w:val="16"/>
        </w:rPr>
        <w:t xml:space="preserve"> verden </w:t>
      </w:r>
      <w:proofErr w:type="spellStart"/>
      <w:r w:rsidRPr="0076037F">
        <w:rPr>
          <w:rStyle w:val="credits"/>
          <w:rFonts w:ascii="Arial" w:hAnsi="Arial" w:cs="Arial"/>
          <w:sz w:val="16"/>
          <w:szCs w:val="16"/>
        </w:rPr>
        <w:t>kier</w:t>
      </w:r>
      <w:proofErr w:type="spellEnd"/>
      <w:r w:rsidRPr="0076037F">
        <w:rPr>
          <w:rStyle w:val="credits"/>
          <w:rFonts w:ascii="Arial" w:hAnsi="Arial" w:cs="Arial"/>
          <w:sz w:val="16"/>
          <w:szCs w:val="16"/>
        </w:rPr>
        <w:t xml:space="preserve"> ad </w:t>
      </w:r>
      <w:proofErr w:type="spellStart"/>
      <w:r w:rsidRPr="0076037F">
        <w:rPr>
          <w:rStyle w:val="credits"/>
          <w:rFonts w:ascii="Arial" w:hAnsi="Arial" w:cs="Arial"/>
          <w:sz w:val="16"/>
          <w:szCs w:val="16"/>
        </w:rPr>
        <w:t>Himelen</w:t>
      </w:r>
      <w:proofErr w:type="spellEnd"/>
      <w:r w:rsidRPr="0076037F">
        <w:rPr>
          <w:rStyle w:val="credits"/>
          <w:rFonts w:ascii="Arial" w:hAnsi="Arial" w:cs="Arial"/>
          <w:sz w:val="16"/>
          <w:szCs w:val="16"/>
        </w:rPr>
        <w:t xml:space="preserve">. I: </w:t>
      </w:r>
      <w:proofErr w:type="spellStart"/>
      <w:r w:rsidRPr="0076037F">
        <w:rPr>
          <w:rStyle w:val="credits"/>
          <w:rFonts w:ascii="Arial" w:hAnsi="Arial" w:cs="Arial"/>
          <w:sz w:val="16"/>
          <w:szCs w:val="16"/>
        </w:rPr>
        <w:t>Aandelig</w:t>
      </w:r>
      <w:proofErr w:type="spellEnd"/>
      <w:r w:rsidRPr="0076037F">
        <w:rPr>
          <w:rStyle w:val="credits"/>
          <w:rFonts w:ascii="Arial" w:hAnsi="Arial" w:cs="Arial"/>
          <w:sz w:val="16"/>
          <w:szCs w:val="16"/>
        </w:rPr>
        <w:t xml:space="preserve"> </w:t>
      </w:r>
      <w:proofErr w:type="spellStart"/>
      <w:r w:rsidRPr="0076037F">
        <w:rPr>
          <w:rStyle w:val="credits"/>
          <w:rFonts w:ascii="Arial" w:hAnsi="Arial" w:cs="Arial"/>
          <w:sz w:val="16"/>
          <w:szCs w:val="16"/>
        </w:rPr>
        <w:t>Siunge-Koor</w:t>
      </w:r>
      <w:proofErr w:type="spellEnd"/>
      <w:r w:rsidRPr="0076037F">
        <w:rPr>
          <w:rStyle w:val="credits"/>
          <w:rFonts w:ascii="Arial" w:hAnsi="Arial" w:cs="Arial"/>
          <w:sz w:val="16"/>
          <w:szCs w:val="16"/>
        </w:rPr>
        <w:t>, Anden Part. 1. Udgave. 1681. www.adl.dk.</w:t>
      </w:r>
    </w:p>
    <w:p w14:paraId="74963496" w14:textId="77777777" w:rsidR="0076037F" w:rsidRPr="0076037F" w:rsidRDefault="0076037F" w:rsidP="0076037F"/>
    <w:tbl>
      <w:tblPr>
        <w:tblW w:w="5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984"/>
      </w:tblGrid>
      <w:tr w:rsidR="0076037F" w:rsidRPr="0076037F" w14:paraId="14131719" w14:textId="77777777" w:rsidTr="00FF048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6C62AA" w14:textId="77777777" w:rsidR="0076037F" w:rsidRPr="0076037F" w:rsidRDefault="0076037F" w:rsidP="00FF0489">
            <w:r w:rsidRPr="0076037F">
              <w:t xml:space="preserve">1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7611FD7B" w14:textId="77777777" w:rsidR="0076037F" w:rsidRPr="0076037F" w:rsidRDefault="0076037F" w:rsidP="00FF0489">
            <w:pPr>
              <w:jc w:val="center"/>
            </w:pPr>
            <w:r w:rsidRPr="0076037F">
              <w:t>Far, Verden, farvel,</w:t>
            </w:r>
          </w:p>
          <w:p w14:paraId="2B363CD7" w14:textId="1C510839" w:rsidR="0076037F" w:rsidRPr="0076037F" w:rsidRDefault="0076037F" w:rsidP="00FF0489">
            <w:pPr>
              <w:jc w:val="center"/>
            </w:pPr>
            <w:r w:rsidRPr="0076037F">
              <w:t xml:space="preserve">Jeg </w:t>
            </w:r>
            <w:proofErr w:type="spellStart"/>
            <w:r w:rsidRPr="0076037F">
              <w:t>keedis</w:t>
            </w:r>
            <w:proofErr w:type="spellEnd"/>
            <w:r w:rsidRPr="0076037F">
              <w:t xml:space="preserve"> nu længer at være din Træl,</w:t>
            </w:r>
          </w:p>
          <w:p w14:paraId="5AC8BFF9" w14:textId="77777777" w:rsidR="0076037F" w:rsidRPr="0076037F" w:rsidRDefault="0076037F" w:rsidP="00FF0489">
            <w:pPr>
              <w:jc w:val="center"/>
            </w:pPr>
            <w:r w:rsidRPr="0076037F">
              <w:t xml:space="preserve">De Byrder, som du har mig </w:t>
            </w:r>
            <w:proofErr w:type="spellStart"/>
            <w:r w:rsidRPr="0076037F">
              <w:t>bylted</w:t>
            </w:r>
            <w:proofErr w:type="spellEnd"/>
            <w:r w:rsidRPr="0076037F">
              <w:t xml:space="preserve"> </w:t>
            </w:r>
            <w:proofErr w:type="spellStart"/>
            <w:r w:rsidRPr="0076037F">
              <w:t>oppaa</w:t>
            </w:r>
            <w:proofErr w:type="spellEnd"/>
            <w:r w:rsidRPr="0076037F">
              <w:t>,</w:t>
            </w:r>
          </w:p>
          <w:p w14:paraId="62799251" w14:textId="77777777" w:rsidR="0076037F" w:rsidRPr="0076037F" w:rsidRDefault="0076037F" w:rsidP="00FF0489">
            <w:pPr>
              <w:jc w:val="center"/>
            </w:pPr>
            <w:r w:rsidRPr="0076037F">
              <w:t xml:space="preserve">Dem </w:t>
            </w:r>
            <w:proofErr w:type="spellStart"/>
            <w:r w:rsidRPr="0076037F">
              <w:t>hvister</w:t>
            </w:r>
            <w:proofErr w:type="spellEnd"/>
            <w:r w:rsidRPr="0076037F">
              <w:rPr>
                <w:rStyle w:val="Fodnotehenvisning"/>
              </w:rPr>
              <w:footnoteReference w:id="1"/>
            </w:r>
            <w:r w:rsidRPr="0076037F">
              <w:t xml:space="preserve"> jeg fra mig og vil dem </w:t>
            </w:r>
            <w:proofErr w:type="spellStart"/>
            <w:r w:rsidRPr="0076037F">
              <w:t>forsmaa</w:t>
            </w:r>
            <w:proofErr w:type="spellEnd"/>
            <w:r w:rsidRPr="0076037F">
              <w:t>,</w:t>
            </w:r>
          </w:p>
          <w:p w14:paraId="6CEF059D" w14:textId="77777777" w:rsidR="0076037F" w:rsidRPr="0076037F" w:rsidRDefault="0076037F" w:rsidP="00FF0489">
            <w:pPr>
              <w:jc w:val="center"/>
            </w:pPr>
            <w:r w:rsidRPr="0076037F">
              <w:t xml:space="preserve">Jeg river mig løss, og jeg </w:t>
            </w:r>
            <w:proofErr w:type="spellStart"/>
            <w:r w:rsidRPr="0076037F">
              <w:t>keedis</w:t>
            </w:r>
            <w:proofErr w:type="spellEnd"/>
            <w:r w:rsidRPr="0076037F">
              <w:t xml:space="preserve"> nu ved</w:t>
            </w:r>
          </w:p>
          <w:p w14:paraId="28B75039" w14:textId="77777777" w:rsidR="0076037F" w:rsidRPr="0076037F" w:rsidRDefault="0076037F" w:rsidP="00FF0489">
            <w:pPr>
              <w:jc w:val="center"/>
            </w:pPr>
            <w:r w:rsidRPr="0076037F">
              <w:t>Forfængelighed</w:t>
            </w:r>
            <w:r w:rsidRPr="0076037F">
              <w:rPr>
                <w:rStyle w:val="Fodnotehenvisning"/>
              </w:rPr>
              <w:footnoteReference w:id="2"/>
            </w:r>
          </w:p>
          <w:p w14:paraId="1B8D5BAC" w14:textId="77777777" w:rsidR="0076037F" w:rsidRPr="0076037F" w:rsidRDefault="0076037F" w:rsidP="00FF0489">
            <w:pPr>
              <w:jc w:val="center"/>
            </w:pPr>
            <w:r w:rsidRPr="0076037F">
              <w:t xml:space="preserve">Forfængelighed </w:t>
            </w:r>
          </w:p>
          <w:p w14:paraId="19029B78" w14:textId="77777777" w:rsidR="0076037F" w:rsidRPr="0076037F" w:rsidRDefault="0076037F" w:rsidP="00FF0489">
            <w:pPr>
              <w:jc w:val="center"/>
            </w:pPr>
          </w:p>
        </w:tc>
      </w:tr>
      <w:tr w:rsidR="0076037F" w:rsidRPr="0076037F" w14:paraId="59D38A0D" w14:textId="77777777" w:rsidTr="00FF048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69DF04" w14:textId="77777777" w:rsidR="0076037F" w:rsidRPr="0076037F" w:rsidRDefault="0076037F" w:rsidP="00FF0489">
            <w:r w:rsidRPr="0076037F">
              <w:t>2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679D7A7C" w14:textId="77777777" w:rsidR="0076037F" w:rsidRPr="0076037F" w:rsidRDefault="0076037F" w:rsidP="00FF0489">
            <w:pPr>
              <w:jc w:val="center"/>
            </w:pPr>
            <w:r w:rsidRPr="0076037F">
              <w:t>Hvad er det dog alt</w:t>
            </w:r>
          </w:p>
          <w:p w14:paraId="1F70E5AE" w14:textId="687EBA76" w:rsidR="0076037F" w:rsidRPr="0076037F" w:rsidRDefault="0076037F" w:rsidP="00FF0489">
            <w:pPr>
              <w:jc w:val="center"/>
            </w:pPr>
            <w:r w:rsidRPr="0076037F">
              <w:t xml:space="preserve">Som Verden opsminker med </w:t>
            </w:r>
            <w:proofErr w:type="spellStart"/>
            <w:r w:rsidRPr="0076037F">
              <w:t>fauer</w:t>
            </w:r>
            <w:proofErr w:type="spellEnd"/>
            <w:r w:rsidRPr="0076037F">
              <w:t xml:space="preserve"> Gestalt</w:t>
            </w:r>
            <w:r w:rsidRPr="0076037F">
              <w:rPr>
                <w:rStyle w:val="Fodnotehenvisning"/>
              </w:rPr>
              <w:footnoteReference w:id="3"/>
            </w:r>
            <w:r w:rsidRPr="0076037F">
              <w:t xml:space="preserve">? </w:t>
            </w:r>
          </w:p>
          <w:p w14:paraId="4927F6A3" w14:textId="77777777" w:rsidR="0076037F" w:rsidRPr="0076037F" w:rsidRDefault="0076037F" w:rsidP="00FF0489">
            <w:pPr>
              <w:jc w:val="center"/>
            </w:pPr>
            <w:r w:rsidRPr="0076037F">
              <w:t xml:space="preserve">Det er jo kun Skygger og skinnende </w:t>
            </w:r>
            <w:proofErr w:type="spellStart"/>
            <w:r w:rsidRPr="0076037F">
              <w:t>Glar</w:t>
            </w:r>
            <w:proofErr w:type="spellEnd"/>
            <w:r w:rsidRPr="0076037F">
              <w:rPr>
                <w:rStyle w:val="Fodnotehenvisning"/>
              </w:rPr>
              <w:footnoteReference w:id="4"/>
            </w:r>
            <w:r w:rsidRPr="0076037F">
              <w:t>,</w:t>
            </w:r>
          </w:p>
          <w:p w14:paraId="1D2DAE6C" w14:textId="77777777" w:rsidR="0076037F" w:rsidRPr="0076037F" w:rsidRDefault="0076037F" w:rsidP="00FF0489">
            <w:pPr>
              <w:jc w:val="center"/>
            </w:pPr>
            <w:r w:rsidRPr="0076037F">
              <w:t>Det er jo kun Bobler og skrattende Kar</w:t>
            </w:r>
            <w:r w:rsidRPr="0076037F">
              <w:rPr>
                <w:rStyle w:val="Fodnotehenvisning"/>
              </w:rPr>
              <w:footnoteReference w:id="5"/>
            </w:r>
            <w:r w:rsidRPr="0076037F">
              <w:t>,</w:t>
            </w:r>
          </w:p>
          <w:p w14:paraId="7C892B97" w14:textId="0664CA60" w:rsidR="0076037F" w:rsidRPr="0076037F" w:rsidRDefault="0076037F" w:rsidP="00FF0489">
            <w:pPr>
              <w:jc w:val="center"/>
            </w:pPr>
            <w:r w:rsidRPr="0076037F">
              <w:t>Det er jo kun Ise-skrog</w:t>
            </w:r>
            <w:r w:rsidRPr="0076037F">
              <w:rPr>
                <w:rStyle w:val="Fodnotehenvisning"/>
              </w:rPr>
              <w:footnoteReference w:id="6"/>
            </w:r>
            <w:r w:rsidRPr="0076037F">
              <w:t xml:space="preserve">, Skarn og </w:t>
            </w:r>
            <w:proofErr w:type="spellStart"/>
            <w:r w:rsidRPr="0076037F">
              <w:t>Fortred</w:t>
            </w:r>
            <w:proofErr w:type="spellEnd"/>
            <w:r w:rsidRPr="0076037F">
              <w:t xml:space="preserve"> </w:t>
            </w:r>
          </w:p>
          <w:p w14:paraId="355A2F33" w14:textId="77777777" w:rsidR="0076037F" w:rsidRPr="0076037F" w:rsidRDefault="0076037F" w:rsidP="00FF0489">
            <w:pPr>
              <w:jc w:val="center"/>
            </w:pPr>
            <w:r w:rsidRPr="0076037F">
              <w:t>Forfængelighed</w:t>
            </w:r>
          </w:p>
          <w:p w14:paraId="5FD18E5E" w14:textId="77777777" w:rsidR="0076037F" w:rsidRPr="0076037F" w:rsidRDefault="0076037F" w:rsidP="00FF0489">
            <w:pPr>
              <w:jc w:val="center"/>
            </w:pPr>
            <w:r w:rsidRPr="0076037F">
              <w:t>Forfængelighed</w:t>
            </w:r>
          </w:p>
          <w:p w14:paraId="054F99FF" w14:textId="77777777" w:rsidR="0076037F" w:rsidRPr="0076037F" w:rsidRDefault="0076037F" w:rsidP="00FF0489">
            <w:pPr>
              <w:jc w:val="center"/>
            </w:pPr>
          </w:p>
        </w:tc>
      </w:tr>
      <w:tr w:rsidR="0076037F" w:rsidRPr="0076037F" w14:paraId="058E9794" w14:textId="77777777" w:rsidTr="00FF048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63FA54" w14:textId="77777777" w:rsidR="0076037F" w:rsidRPr="0076037F" w:rsidRDefault="0076037F" w:rsidP="00FF0489">
            <w:r w:rsidRPr="0076037F">
              <w:t>3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4D8727AE" w14:textId="77777777" w:rsidR="0076037F" w:rsidRPr="0076037F" w:rsidRDefault="0076037F" w:rsidP="00FF0489">
            <w:pPr>
              <w:jc w:val="center"/>
            </w:pPr>
            <w:r w:rsidRPr="0076037F">
              <w:t xml:space="preserve">Hvad er mine </w:t>
            </w:r>
            <w:proofErr w:type="spellStart"/>
            <w:r w:rsidRPr="0076037F">
              <w:t>Aar</w:t>
            </w:r>
            <w:proofErr w:type="spellEnd"/>
            <w:r w:rsidRPr="0076037F">
              <w:t>,</w:t>
            </w:r>
          </w:p>
          <w:p w14:paraId="550A1CC5" w14:textId="77777777" w:rsidR="0076037F" w:rsidRPr="0076037F" w:rsidRDefault="0076037F" w:rsidP="00FF0489">
            <w:pPr>
              <w:jc w:val="center"/>
            </w:pPr>
            <w:r w:rsidRPr="0076037F">
              <w:t xml:space="preserve">Som </w:t>
            </w:r>
            <w:proofErr w:type="spellStart"/>
            <w:r w:rsidRPr="0076037F">
              <w:t>smugende</w:t>
            </w:r>
            <w:proofErr w:type="spellEnd"/>
            <w:r w:rsidRPr="0076037F">
              <w:rPr>
                <w:rStyle w:val="Fodnotehenvisning"/>
              </w:rPr>
              <w:footnoteReference w:id="7"/>
            </w:r>
            <w:r w:rsidRPr="0076037F">
              <w:t xml:space="preserve"> svinder og snigende </w:t>
            </w:r>
            <w:proofErr w:type="spellStart"/>
            <w:r w:rsidRPr="0076037F">
              <w:t>gaar</w:t>
            </w:r>
            <w:proofErr w:type="spellEnd"/>
            <w:r w:rsidRPr="0076037F">
              <w:t>?</w:t>
            </w:r>
          </w:p>
          <w:p w14:paraId="7FFE943E" w14:textId="77777777" w:rsidR="0076037F" w:rsidRPr="0076037F" w:rsidRDefault="0076037F" w:rsidP="00FF0489">
            <w:pPr>
              <w:jc w:val="center"/>
            </w:pPr>
            <w:r w:rsidRPr="0076037F">
              <w:t xml:space="preserve">Hvad er min Bekymring? Mit </w:t>
            </w:r>
            <w:proofErr w:type="spellStart"/>
            <w:r w:rsidRPr="0076037F">
              <w:t>Tanke-fuld</w:t>
            </w:r>
            <w:proofErr w:type="spellEnd"/>
            <w:r w:rsidRPr="0076037F">
              <w:t xml:space="preserve"> Sind?</w:t>
            </w:r>
          </w:p>
          <w:p w14:paraId="648A1731" w14:textId="144B34E6" w:rsidR="0076037F" w:rsidRPr="0076037F" w:rsidRDefault="0076037F" w:rsidP="00FF0489">
            <w:pPr>
              <w:jc w:val="center"/>
            </w:pPr>
            <w:r w:rsidRPr="0076037F">
              <w:t xml:space="preserve">Min Sorrig? Min Glæde? Mit </w:t>
            </w:r>
            <w:proofErr w:type="spellStart"/>
            <w:r w:rsidRPr="0076037F">
              <w:t>Hovedis</w:t>
            </w:r>
            <w:proofErr w:type="spellEnd"/>
            <w:r w:rsidRPr="0076037F">
              <w:t xml:space="preserve"> Spind?</w:t>
            </w:r>
          </w:p>
          <w:p w14:paraId="20A898A1" w14:textId="77777777" w:rsidR="0076037F" w:rsidRPr="0076037F" w:rsidRDefault="0076037F" w:rsidP="00FF0489">
            <w:pPr>
              <w:jc w:val="center"/>
            </w:pPr>
            <w:r w:rsidRPr="0076037F">
              <w:t xml:space="preserve">Hvad er mit </w:t>
            </w:r>
            <w:proofErr w:type="spellStart"/>
            <w:r w:rsidRPr="0076037F">
              <w:t>Arbeide</w:t>
            </w:r>
            <w:proofErr w:type="spellEnd"/>
            <w:r w:rsidRPr="0076037F">
              <w:t xml:space="preserve">? Min </w:t>
            </w:r>
            <w:proofErr w:type="spellStart"/>
            <w:r w:rsidRPr="0076037F">
              <w:t>Møie</w:t>
            </w:r>
            <w:proofErr w:type="spellEnd"/>
            <w:r w:rsidRPr="0076037F">
              <w:t>? Min Sved?</w:t>
            </w:r>
          </w:p>
          <w:p w14:paraId="7EF42C8E" w14:textId="77777777" w:rsidR="0076037F" w:rsidRPr="0076037F" w:rsidRDefault="0076037F" w:rsidP="00FF0489">
            <w:pPr>
              <w:jc w:val="center"/>
            </w:pPr>
            <w:r w:rsidRPr="0076037F">
              <w:t>Forfængelighed</w:t>
            </w:r>
          </w:p>
          <w:p w14:paraId="785E3C24" w14:textId="77777777" w:rsidR="0076037F" w:rsidRPr="0076037F" w:rsidRDefault="0076037F" w:rsidP="00FF0489">
            <w:pPr>
              <w:jc w:val="center"/>
            </w:pPr>
            <w:r w:rsidRPr="0076037F">
              <w:t>Forfængelighed</w:t>
            </w:r>
          </w:p>
          <w:p w14:paraId="52363B52" w14:textId="77777777" w:rsidR="0076037F" w:rsidRPr="0076037F" w:rsidRDefault="0076037F" w:rsidP="00FF0489">
            <w:pPr>
              <w:jc w:val="center"/>
            </w:pPr>
          </w:p>
        </w:tc>
      </w:tr>
      <w:tr w:rsidR="0076037F" w:rsidRPr="0076037F" w14:paraId="41D8B387" w14:textId="77777777" w:rsidTr="00FF048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59B3A0" w14:textId="77777777" w:rsidR="0076037F" w:rsidRPr="0076037F" w:rsidRDefault="0076037F" w:rsidP="00FF0489">
            <w:r w:rsidRPr="0076037F">
              <w:t>4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6E4CD711" w14:textId="19D81154" w:rsidR="0076037F" w:rsidRPr="0076037F" w:rsidRDefault="0076037F" w:rsidP="00FF0489">
            <w:pPr>
              <w:jc w:val="center"/>
            </w:pPr>
            <w:r w:rsidRPr="0076037F">
              <w:t xml:space="preserve">O </w:t>
            </w:r>
            <w:proofErr w:type="spellStart"/>
            <w:r w:rsidRPr="0076037F">
              <w:t>Riigdom</w:t>
            </w:r>
            <w:proofErr w:type="spellEnd"/>
            <w:r w:rsidRPr="0076037F">
              <w:t xml:space="preserve"> og Guld,</w:t>
            </w:r>
          </w:p>
          <w:p w14:paraId="14E38E21" w14:textId="77777777" w:rsidR="0076037F" w:rsidRPr="0076037F" w:rsidRDefault="0076037F" w:rsidP="00FF0489">
            <w:pPr>
              <w:jc w:val="center"/>
            </w:pPr>
            <w:r w:rsidRPr="0076037F">
              <w:t xml:space="preserve">Di </w:t>
            </w:r>
            <w:proofErr w:type="spellStart"/>
            <w:r w:rsidRPr="0076037F">
              <w:t>Jorderiigs</w:t>
            </w:r>
            <w:proofErr w:type="spellEnd"/>
            <w:r w:rsidRPr="0076037F">
              <w:t xml:space="preserve"> Afgud i skinnende Muld,</w:t>
            </w:r>
          </w:p>
          <w:p w14:paraId="78D051A4" w14:textId="083AEB0B" w:rsidR="0076037F" w:rsidRPr="0076037F" w:rsidRDefault="0076037F" w:rsidP="00FF0489">
            <w:pPr>
              <w:jc w:val="center"/>
            </w:pPr>
            <w:r w:rsidRPr="0076037F">
              <w:t xml:space="preserve">Du </w:t>
            </w:r>
            <w:proofErr w:type="spellStart"/>
            <w:r w:rsidRPr="0076037F">
              <w:t>est</w:t>
            </w:r>
            <w:proofErr w:type="spellEnd"/>
            <w:r w:rsidRPr="0076037F">
              <w:t xml:space="preserve"> dog af Verdens </w:t>
            </w:r>
            <w:proofErr w:type="spellStart"/>
            <w:r w:rsidRPr="0076037F">
              <w:t>bedragelig</w:t>
            </w:r>
            <w:proofErr w:type="spellEnd"/>
            <w:r w:rsidRPr="0076037F">
              <w:t xml:space="preserve"> Ting</w:t>
            </w:r>
            <w:r w:rsidR="00771C87">
              <w:t>,</w:t>
            </w:r>
          </w:p>
          <w:p w14:paraId="6AD8EF9F" w14:textId="77777777" w:rsidR="0076037F" w:rsidRPr="0076037F" w:rsidRDefault="0076037F" w:rsidP="00FF0489">
            <w:pPr>
              <w:jc w:val="center"/>
            </w:pPr>
            <w:r w:rsidRPr="0076037F">
              <w:t xml:space="preserve">Som </w:t>
            </w:r>
            <w:proofErr w:type="spellStart"/>
            <w:r w:rsidRPr="0076037F">
              <w:t>voxer</w:t>
            </w:r>
            <w:proofErr w:type="spellEnd"/>
            <w:r w:rsidRPr="0076037F">
              <w:t xml:space="preserve">, aftager og </w:t>
            </w:r>
            <w:proofErr w:type="spellStart"/>
            <w:r w:rsidRPr="0076037F">
              <w:t>vexlis</w:t>
            </w:r>
            <w:proofErr w:type="spellEnd"/>
            <w:r w:rsidRPr="0076037F">
              <w:t xml:space="preserve"> omkring,</w:t>
            </w:r>
          </w:p>
          <w:p w14:paraId="1F6D8819" w14:textId="77777777" w:rsidR="0076037F" w:rsidRPr="0076037F" w:rsidRDefault="0076037F" w:rsidP="00FF0489">
            <w:pPr>
              <w:jc w:val="center"/>
            </w:pPr>
            <w:r w:rsidRPr="0076037F">
              <w:t xml:space="preserve">Du </w:t>
            </w:r>
            <w:proofErr w:type="spellStart"/>
            <w:r w:rsidRPr="0076037F">
              <w:t>est</w:t>
            </w:r>
            <w:proofErr w:type="spellEnd"/>
            <w:r w:rsidRPr="0076037F">
              <w:t xml:space="preserve"> dog, i </w:t>
            </w:r>
            <w:proofErr w:type="spellStart"/>
            <w:r w:rsidRPr="0076037F">
              <w:t>høieste</w:t>
            </w:r>
            <w:proofErr w:type="spellEnd"/>
            <w:r w:rsidRPr="0076037F">
              <w:t xml:space="preserve"> </w:t>
            </w:r>
            <w:proofErr w:type="spellStart"/>
            <w:r w:rsidRPr="0076037F">
              <w:t>Mercke</w:t>
            </w:r>
            <w:proofErr w:type="spellEnd"/>
            <w:r w:rsidRPr="0076037F">
              <w:t xml:space="preserve"> og </w:t>
            </w:r>
            <w:proofErr w:type="spellStart"/>
            <w:r w:rsidRPr="0076037F">
              <w:t>Meed</w:t>
            </w:r>
            <w:proofErr w:type="spellEnd"/>
            <w:r w:rsidRPr="0076037F">
              <w:rPr>
                <w:rStyle w:val="Fodnotehenvisning"/>
              </w:rPr>
              <w:footnoteReference w:id="8"/>
            </w:r>
            <w:r w:rsidRPr="0076037F">
              <w:t>,</w:t>
            </w:r>
          </w:p>
          <w:p w14:paraId="480AD8C2" w14:textId="77777777" w:rsidR="0076037F" w:rsidRPr="0076037F" w:rsidRDefault="0076037F" w:rsidP="00FF0489">
            <w:pPr>
              <w:jc w:val="center"/>
            </w:pPr>
            <w:r w:rsidRPr="0076037F">
              <w:t>Forfængelighed</w:t>
            </w:r>
          </w:p>
          <w:p w14:paraId="632A74B9" w14:textId="77777777" w:rsidR="0076037F" w:rsidRPr="0076037F" w:rsidRDefault="0076037F" w:rsidP="00FF0489">
            <w:pPr>
              <w:jc w:val="center"/>
            </w:pPr>
            <w:r w:rsidRPr="0076037F">
              <w:t>Forfængelighed</w:t>
            </w:r>
          </w:p>
          <w:p w14:paraId="6ECCCCC6" w14:textId="77777777" w:rsidR="0076037F" w:rsidRPr="0076037F" w:rsidRDefault="0076037F" w:rsidP="00FF0489"/>
        </w:tc>
      </w:tr>
      <w:tr w:rsidR="0076037F" w:rsidRPr="0076037F" w14:paraId="2A8D0A18" w14:textId="77777777" w:rsidTr="00FF048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6C1597" w14:textId="77777777" w:rsidR="0076037F" w:rsidRPr="0076037F" w:rsidRDefault="0076037F" w:rsidP="00FF0489">
            <w:r w:rsidRPr="0076037F">
              <w:t>5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1A8509A4" w14:textId="77777777" w:rsidR="0076037F" w:rsidRPr="0076037F" w:rsidRDefault="0076037F" w:rsidP="00FF0489">
            <w:pPr>
              <w:jc w:val="center"/>
            </w:pPr>
            <w:proofErr w:type="spellStart"/>
            <w:r w:rsidRPr="0076037F">
              <w:t>Ach</w:t>
            </w:r>
            <w:proofErr w:type="spellEnd"/>
            <w:r w:rsidRPr="0076037F">
              <w:t>, Ære hvad er?</w:t>
            </w:r>
          </w:p>
          <w:p w14:paraId="7CCF8C80" w14:textId="77777777" w:rsidR="0076037F" w:rsidRPr="0076037F" w:rsidRDefault="0076037F" w:rsidP="00FF0489">
            <w:pPr>
              <w:jc w:val="center"/>
            </w:pPr>
            <w:r w:rsidRPr="0076037F">
              <w:t xml:space="preserve">Hvad er dine Kroner og </w:t>
            </w:r>
            <w:proofErr w:type="spellStart"/>
            <w:r w:rsidRPr="0076037F">
              <w:t>Krandse</w:t>
            </w:r>
            <w:proofErr w:type="spellEnd"/>
            <w:r w:rsidRPr="0076037F">
              <w:t xml:space="preserve"> du bær?</w:t>
            </w:r>
          </w:p>
          <w:p w14:paraId="414E05FB" w14:textId="77777777" w:rsidR="0076037F" w:rsidRPr="0076037F" w:rsidRDefault="0076037F" w:rsidP="00FF0489">
            <w:pPr>
              <w:jc w:val="center"/>
            </w:pPr>
            <w:r w:rsidRPr="0076037F">
              <w:t xml:space="preserve">Misundelse sidder dig altid </w:t>
            </w:r>
            <w:proofErr w:type="spellStart"/>
            <w:r w:rsidRPr="0076037F">
              <w:t>paa</w:t>
            </w:r>
            <w:proofErr w:type="spellEnd"/>
            <w:r w:rsidRPr="0076037F">
              <w:t xml:space="preserve"> Ryg,</w:t>
            </w:r>
          </w:p>
          <w:p w14:paraId="69485535" w14:textId="77777777" w:rsidR="0076037F" w:rsidRPr="0076037F" w:rsidRDefault="0076037F" w:rsidP="00FF0489">
            <w:pPr>
              <w:jc w:val="center"/>
            </w:pPr>
            <w:r w:rsidRPr="0076037F">
              <w:t xml:space="preserve">Du hemmelig </w:t>
            </w:r>
            <w:proofErr w:type="spellStart"/>
            <w:r w:rsidRPr="0076037F">
              <w:t>stødis</w:t>
            </w:r>
            <w:proofErr w:type="spellEnd"/>
            <w:r w:rsidRPr="0076037F">
              <w:t xml:space="preserve"> og </w:t>
            </w:r>
            <w:proofErr w:type="spellStart"/>
            <w:r w:rsidRPr="0076037F">
              <w:t>sielden</w:t>
            </w:r>
            <w:proofErr w:type="spellEnd"/>
            <w:r w:rsidRPr="0076037F">
              <w:t xml:space="preserve"> er tryg!</w:t>
            </w:r>
          </w:p>
          <w:p w14:paraId="16F9C918" w14:textId="77777777" w:rsidR="0076037F" w:rsidRPr="0076037F" w:rsidRDefault="0076037F" w:rsidP="00FF0489">
            <w:pPr>
              <w:jc w:val="center"/>
            </w:pPr>
            <w:r w:rsidRPr="0076037F">
              <w:t xml:space="preserve">Du ofte der snubler, hvor andre de </w:t>
            </w:r>
            <w:proofErr w:type="spellStart"/>
            <w:r w:rsidRPr="0076037F">
              <w:t>gleed</w:t>
            </w:r>
            <w:proofErr w:type="spellEnd"/>
            <w:r w:rsidRPr="0076037F">
              <w:rPr>
                <w:rStyle w:val="Fodnotehenvisning"/>
              </w:rPr>
              <w:footnoteReference w:id="9"/>
            </w:r>
            <w:r w:rsidRPr="0076037F">
              <w:t>,</w:t>
            </w:r>
          </w:p>
          <w:p w14:paraId="07A45458" w14:textId="77777777" w:rsidR="0076037F" w:rsidRPr="0076037F" w:rsidRDefault="0076037F" w:rsidP="00FF0489">
            <w:pPr>
              <w:jc w:val="center"/>
            </w:pPr>
            <w:r w:rsidRPr="0076037F">
              <w:t>Forfængelighed</w:t>
            </w:r>
          </w:p>
          <w:p w14:paraId="46447767" w14:textId="77777777" w:rsidR="0076037F" w:rsidRPr="0076037F" w:rsidRDefault="0076037F" w:rsidP="00FF0489">
            <w:pPr>
              <w:jc w:val="center"/>
            </w:pPr>
            <w:r w:rsidRPr="0076037F">
              <w:t>Forfængelighed.</w:t>
            </w:r>
          </w:p>
          <w:p w14:paraId="4BA5968A" w14:textId="77777777" w:rsidR="0076037F" w:rsidRPr="0076037F" w:rsidRDefault="0076037F" w:rsidP="00FF0489">
            <w:pPr>
              <w:jc w:val="center"/>
            </w:pPr>
          </w:p>
        </w:tc>
      </w:tr>
      <w:tr w:rsidR="0076037F" w:rsidRPr="0076037F" w14:paraId="2406384E" w14:textId="77777777" w:rsidTr="00FF048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C90C03" w14:textId="77777777" w:rsidR="0076037F" w:rsidRPr="0076037F" w:rsidRDefault="0076037F" w:rsidP="00FF0489">
            <w:r w:rsidRPr="0076037F">
              <w:t>6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5EDED25D" w14:textId="77777777" w:rsidR="0076037F" w:rsidRPr="0076037F" w:rsidRDefault="0076037F" w:rsidP="00FF0489">
            <w:pPr>
              <w:jc w:val="center"/>
            </w:pPr>
            <w:proofErr w:type="spellStart"/>
            <w:r w:rsidRPr="0076037F">
              <w:t>Ach</w:t>
            </w:r>
            <w:proofErr w:type="spellEnd"/>
            <w:r w:rsidRPr="0076037F">
              <w:t xml:space="preserve">, </w:t>
            </w:r>
            <w:proofErr w:type="spellStart"/>
            <w:r w:rsidRPr="0076037F">
              <w:t>Yndist</w:t>
            </w:r>
            <w:proofErr w:type="spellEnd"/>
            <w:r w:rsidRPr="0076037F">
              <w:t xml:space="preserve"> og Gunst</w:t>
            </w:r>
            <w:r w:rsidRPr="0076037F">
              <w:rPr>
                <w:rStyle w:val="Fodnotehenvisning"/>
              </w:rPr>
              <w:footnoteReference w:id="10"/>
            </w:r>
            <w:r w:rsidRPr="0076037F">
              <w:t>,</w:t>
            </w:r>
          </w:p>
          <w:p w14:paraId="25391C9E" w14:textId="77777777" w:rsidR="0076037F" w:rsidRPr="0076037F" w:rsidRDefault="0076037F" w:rsidP="00FF0489">
            <w:pPr>
              <w:jc w:val="center"/>
            </w:pPr>
            <w:r w:rsidRPr="0076037F">
              <w:t>Du hastigt opførte og faldende Dunst</w:t>
            </w:r>
            <w:r w:rsidRPr="0076037F">
              <w:rPr>
                <w:rStyle w:val="Fodnotehenvisning"/>
              </w:rPr>
              <w:footnoteReference w:id="11"/>
            </w:r>
            <w:r w:rsidRPr="0076037F">
              <w:t>,</w:t>
            </w:r>
          </w:p>
          <w:p w14:paraId="1B0BA348" w14:textId="77777777" w:rsidR="0076037F" w:rsidRPr="0076037F" w:rsidRDefault="0076037F" w:rsidP="00FF0489">
            <w:pPr>
              <w:jc w:val="center"/>
            </w:pPr>
            <w:r w:rsidRPr="0076037F">
              <w:t xml:space="preserve">Du </w:t>
            </w:r>
            <w:proofErr w:type="spellStart"/>
            <w:r w:rsidRPr="0076037F">
              <w:t>konstig</w:t>
            </w:r>
            <w:proofErr w:type="spellEnd"/>
            <w:r w:rsidRPr="0076037F">
              <w:t xml:space="preserve"> </w:t>
            </w:r>
            <w:proofErr w:type="spellStart"/>
            <w:r w:rsidRPr="0076037F">
              <w:t>opblæsere</w:t>
            </w:r>
            <w:proofErr w:type="spellEnd"/>
            <w:r w:rsidRPr="0076037F">
              <w:t xml:space="preserve">, </w:t>
            </w:r>
            <w:proofErr w:type="spellStart"/>
            <w:r w:rsidRPr="0076037F">
              <w:t>hvegende</w:t>
            </w:r>
            <w:proofErr w:type="spellEnd"/>
            <w:r w:rsidRPr="0076037F">
              <w:rPr>
                <w:rStyle w:val="Fodnotehenvisning"/>
              </w:rPr>
              <w:footnoteReference w:id="12"/>
            </w:r>
            <w:r w:rsidRPr="0076037F">
              <w:t xml:space="preserve"> Vind,</w:t>
            </w:r>
          </w:p>
          <w:p w14:paraId="2883B861" w14:textId="77777777" w:rsidR="0076037F" w:rsidRPr="0076037F" w:rsidRDefault="0076037F" w:rsidP="00FF0489">
            <w:pPr>
              <w:jc w:val="center"/>
            </w:pPr>
            <w:r w:rsidRPr="0076037F">
              <w:t xml:space="preserve">Som tusind har </w:t>
            </w:r>
            <w:proofErr w:type="spellStart"/>
            <w:r w:rsidRPr="0076037F">
              <w:t>Øyen</w:t>
            </w:r>
            <w:proofErr w:type="spellEnd"/>
            <w:r w:rsidRPr="0076037F">
              <w:t xml:space="preserve"> og dog løber blind.</w:t>
            </w:r>
          </w:p>
          <w:p w14:paraId="6045360E" w14:textId="77777777" w:rsidR="0076037F" w:rsidRPr="0076037F" w:rsidRDefault="0076037F" w:rsidP="00FF0489">
            <w:pPr>
              <w:jc w:val="center"/>
            </w:pPr>
            <w:r w:rsidRPr="0076037F">
              <w:t xml:space="preserve">Hvad </w:t>
            </w:r>
            <w:proofErr w:type="spellStart"/>
            <w:r w:rsidRPr="0076037F">
              <w:t>est</w:t>
            </w:r>
            <w:proofErr w:type="spellEnd"/>
            <w:r w:rsidRPr="0076037F">
              <w:t xml:space="preserve"> du </w:t>
            </w:r>
            <w:proofErr w:type="spellStart"/>
            <w:r w:rsidRPr="0076037F">
              <w:t>naar</w:t>
            </w:r>
            <w:proofErr w:type="spellEnd"/>
            <w:r w:rsidRPr="0076037F">
              <w:t xml:space="preserve"> mand dig ved </w:t>
            </w:r>
            <w:proofErr w:type="spellStart"/>
            <w:r w:rsidRPr="0076037F">
              <w:t>soolen</w:t>
            </w:r>
            <w:proofErr w:type="spellEnd"/>
            <w:r w:rsidRPr="0076037F">
              <w:t xml:space="preserve"> </w:t>
            </w:r>
            <w:proofErr w:type="spellStart"/>
            <w:r w:rsidRPr="0076037F">
              <w:t>haar</w:t>
            </w:r>
            <w:proofErr w:type="spellEnd"/>
            <w:r w:rsidRPr="0076037F">
              <w:t xml:space="preserve"> seed?</w:t>
            </w:r>
          </w:p>
          <w:p w14:paraId="5A37A89A" w14:textId="77777777" w:rsidR="0076037F" w:rsidRPr="0076037F" w:rsidRDefault="0076037F" w:rsidP="00FF0489">
            <w:pPr>
              <w:jc w:val="center"/>
            </w:pPr>
            <w:r w:rsidRPr="0076037F">
              <w:t>Forfængelighed</w:t>
            </w:r>
          </w:p>
          <w:p w14:paraId="244BFCE8" w14:textId="77777777" w:rsidR="0076037F" w:rsidRPr="0076037F" w:rsidRDefault="0076037F" w:rsidP="00FF0489">
            <w:pPr>
              <w:jc w:val="center"/>
            </w:pPr>
            <w:r w:rsidRPr="0076037F">
              <w:t>Forfængelighed</w:t>
            </w:r>
          </w:p>
          <w:p w14:paraId="12320569" w14:textId="77777777" w:rsidR="0076037F" w:rsidRPr="0076037F" w:rsidRDefault="0076037F" w:rsidP="00FF0489">
            <w:pPr>
              <w:jc w:val="center"/>
            </w:pPr>
          </w:p>
        </w:tc>
      </w:tr>
      <w:tr w:rsidR="0076037F" w:rsidRPr="0076037F" w14:paraId="2152D8B0" w14:textId="77777777" w:rsidTr="00FF048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AAD3CB" w14:textId="77777777" w:rsidR="0076037F" w:rsidRPr="0076037F" w:rsidRDefault="0076037F" w:rsidP="00FF0489">
            <w:r w:rsidRPr="0076037F">
              <w:t>7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3D8BC2DA" w14:textId="77777777" w:rsidR="0076037F" w:rsidRPr="0076037F" w:rsidRDefault="0076037F" w:rsidP="00FF0489">
            <w:pPr>
              <w:jc w:val="center"/>
            </w:pPr>
            <w:proofErr w:type="spellStart"/>
            <w:r w:rsidRPr="0076037F">
              <w:t>Ach</w:t>
            </w:r>
            <w:proofErr w:type="spellEnd"/>
            <w:r w:rsidRPr="0076037F">
              <w:t xml:space="preserve">, Venskab og </w:t>
            </w:r>
            <w:proofErr w:type="spellStart"/>
            <w:r w:rsidRPr="0076037F">
              <w:t>Troo</w:t>
            </w:r>
            <w:proofErr w:type="spellEnd"/>
            <w:r w:rsidRPr="0076037F">
              <w:rPr>
                <w:rStyle w:val="Fodnotehenvisning"/>
              </w:rPr>
              <w:footnoteReference w:id="13"/>
            </w:r>
            <w:r w:rsidRPr="0076037F">
              <w:t>,</w:t>
            </w:r>
          </w:p>
          <w:p w14:paraId="35BEF033" w14:textId="77777777" w:rsidR="0076037F" w:rsidRPr="0076037F" w:rsidRDefault="0076037F" w:rsidP="00FF0489">
            <w:pPr>
              <w:jc w:val="center"/>
            </w:pPr>
            <w:r w:rsidRPr="0076037F">
              <w:t xml:space="preserve">Som alt efter Lykken </w:t>
            </w:r>
            <w:proofErr w:type="spellStart"/>
            <w:r w:rsidRPr="0076037F">
              <w:t>veedst</w:t>
            </w:r>
            <w:proofErr w:type="spellEnd"/>
            <w:r w:rsidRPr="0076037F">
              <w:t xml:space="preserve"> </w:t>
            </w:r>
            <w:proofErr w:type="spellStart"/>
            <w:r w:rsidRPr="0076037F">
              <w:t>Fløyet</w:t>
            </w:r>
            <w:proofErr w:type="spellEnd"/>
            <w:r w:rsidRPr="0076037F">
              <w:rPr>
                <w:rStyle w:val="Fodnotehenvisning"/>
              </w:rPr>
              <w:footnoteReference w:id="14"/>
            </w:r>
            <w:r w:rsidRPr="0076037F">
              <w:t xml:space="preserve"> at </w:t>
            </w:r>
            <w:proofErr w:type="spellStart"/>
            <w:r w:rsidRPr="0076037F">
              <w:t>snoo</w:t>
            </w:r>
            <w:proofErr w:type="spellEnd"/>
            <w:r w:rsidRPr="0076037F">
              <w:t>!</w:t>
            </w:r>
          </w:p>
          <w:p w14:paraId="7911A78B" w14:textId="77777777" w:rsidR="0076037F" w:rsidRPr="0076037F" w:rsidRDefault="0076037F" w:rsidP="00FF0489">
            <w:pPr>
              <w:jc w:val="center"/>
            </w:pPr>
            <w:r w:rsidRPr="0076037F">
              <w:t>Du smukke Bedragere, heldige</w:t>
            </w:r>
            <w:r w:rsidRPr="0076037F">
              <w:rPr>
                <w:rStyle w:val="Fodnotehenvisning"/>
              </w:rPr>
              <w:footnoteReference w:id="15"/>
            </w:r>
            <w:r w:rsidRPr="0076037F">
              <w:t xml:space="preserve"> Skalk</w:t>
            </w:r>
            <w:r w:rsidRPr="0076037F">
              <w:rPr>
                <w:rStyle w:val="Fodnotehenvisning"/>
              </w:rPr>
              <w:footnoteReference w:id="16"/>
            </w:r>
            <w:r w:rsidRPr="0076037F">
              <w:t>,</w:t>
            </w:r>
          </w:p>
          <w:p w14:paraId="35558997" w14:textId="77777777" w:rsidR="0076037F" w:rsidRPr="0076037F" w:rsidRDefault="0076037F" w:rsidP="00FF0489">
            <w:pPr>
              <w:jc w:val="center"/>
            </w:pPr>
            <w:r w:rsidRPr="0076037F">
              <w:t xml:space="preserve">Som skuffer </w:t>
            </w:r>
            <w:proofErr w:type="spellStart"/>
            <w:r w:rsidRPr="0076037F">
              <w:t>saa</w:t>
            </w:r>
            <w:proofErr w:type="spellEnd"/>
            <w:r w:rsidRPr="0076037F">
              <w:t xml:space="preserve"> ofte i </w:t>
            </w:r>
            <w:proofErr w:type="spellStart"/>
            <w:r w:rsidRPr="0076037F">
              <w:t>Drøfvelsens</w:t>
            </w:r>
            <w:proofErr w:type="spellEnd"/>
            <w:r w:rsidRPr="0076037F">
              <w:rPr>
                <w:rStyle w:val="Fodnotehenvisning"/>
              </w:rPr>
              <w:footnoteReference w:id="17"/>
            </w:r>
            <w:r w:rsidRPr="0076037F">
              <w:t xml:space="preserve"> Kalk</w:t>
            </w:r>
            <w:r w:rsidRPr="0076037F">
              <w:rPr>
                <w:rStyle w:val="Fodnotehenvisning"/>
              </w:rPr>
              <w:footnoteReference w:id="18"/>
            </w:r>
          </w:p>
          <w:p w14:paraId="2D8C36B4" w14:textId="77777777" w:rsidR="0076037F" w:rsidRPr="0076037F" w:rsidRDefault="0076037F" w:rsidP="00FF0489">
            <w:pPr>
              <w:jc w:val="center"/>
            </w:pPr>
            <w:r w:rsidRPr="0076037F">
              <w:t xml:space="preserve">Du </w:t>
            </w:r>
            <w:proofErr w:type="spellStart"/>
            <w:r w:rsidRPr="0076037F">
              <w:t>est</w:t>
            </w:r>
            <w:proofErr w:type="spellEnd"/>
            <w:r w:rsidRPr="0076037F">
              <w:t>, som og jeg af Forfarenhed</w:t>
            </w:r>
            <w:r w:rsidRPr="0076037F">
              <w:rPr>
                <w:rStyle w:val="Fodnotehenvisning"/>
              </w:rPr>
              <w:footnoteReference w:id="19"/>
            </w:r>
            <w:r w:rsidRPr="0076037F">
              <w:t xml:space="preserve"> </w:t>
            </w:r>
            <w:proofErr w:type="spellStart"/>
            <w:r w:rsidRPr="0076037F">
              <w:t>veed</w:t>
            </w:r>
            <w:proofErr w:type="spellEnd"/>
            <w:r w:rsidRPr="0076037F">
              <w:t>,</w:t>
            </w:r>
          </w:p>
          <w:p w14:paraId="771B70DA" w14:textId="77777777" w:rsidR="0076037F" w:rsidRPr="0076037F" w:rsidRDefault="0076037F" w:rsidP="00FF0489">
            <w:pPr>
              <w:jc w:val="center"/>
            </w:pPr>
            <w:r w:rsidRPr="0076037F">
              <w:t>Forfængelighed</w:t>
            </w:r>
          </w:p>
          <w:p w14:paraId="72C556C0" w14:textId="77777777" w:rsidR="0076037F" w:rsidRPr="0076037F" w:rsidRDefault="0076037F" w:rsidP="00FF0489">
            <w:pPr>
              <w:jc w:val="center"/>
            </w:pPr>
            <w:r w:rsidRPr="0076037F">
              <w:t>Forfængelighed</w:t>
            </w:r>
          </w:p>
          <w:p w14:paraId="179DF1D3" w14:textId="77777777" w:rsidR="0076037F" w:rsidRPr="0076037F" w:rsidRDefault="0076037F" w:rsidP="00FF0489">
            <w:pPr>
              <w:jc w:val="center"/>
            </w:pPr>
          </w:p>
        </w:tc>
      </w:tr>
      <w:tr w:rsidR="0076037F" w:rsidRPr="0076037F" w14:paraId="394882A2" w14:textId="77777777" w:rsidTr="00FF048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4F91C9" w14:textId="77777777" w:rsidR="0076037F" w:rsidRPr="0076037F" w:rsidRDefault="0076037F" w:rsidP="00FF0489">
            <w:r w:rsidRPr="0076037F">
              <w:t>8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41988830" w14:textId="77777777" w:rsidR="0076037F" w:rsidRPr="0076037F" w:rsidRDefault="0076037F" w:rsidP="00FF0489">
            <w:pPr>
              <w:jc w:val="center"/>
            </w:pPr>
            <w:proofErr w:type="spellStart"/>
            <w:r w:rsidRPr="0076037F">
              <w:t>Ach</w:t>
            </w:r>
            <w:proofErr w:type="spellEnd"/>
            <w:r w:rsidRPr="0076037F">
              <w:t xml:space="preserve">, </w:t>
            </w:r>
            <w:proofErr w:type="spellStart"/>
            <w:r w:rsidRPr="0076037F">
              <w:t>kiødelig</w:t>
            </w:r>
            <w:proofErr w:type="spellEnd"/>
            <w:r w:rsidRPr="0076037F">
              <w:t xml:space="preserve"> Lyst,</w:t>
            </w:r>
          </w:p>
          <w:p w14:paraId="13AD6DD0" w14:textId="77777777" w:rsidR="0076037F" w:rsidRPr="0076037F" w:rsidRDefault="0076037F" w:rsidP="00FF0489">
            <w:pPr>
              <w:jc w:val="center"/>
            </w:pPr>
            <w:r w:rsidRPr="0076037F">
              <w:t xml:space="preserve">Som mangen med </w:t>
            </w:r>
            <w:proofErr w:type="gramStart"/>
            <w:r w:rsidRPr="0076037F">
              <w:t>dødelig</w:t>
            </w:r>
            <w:proofErr w:type="gramEnd"/>
            <w:r w:rsidRPr="0076037F">
              <w:t xml:space="preserve"> læber har kyst,</w:t>
            </w:r>
          </w:p>
          <w:p w14:paraId="7F5A7CE8" w14:textId="77777777" w:rsidR="0076037F" w:rsidRPr="0076037F" w:rsidRDefault="0076037F" w:rsidP="00FF0489">
            <w:pPr>
              <w:jc w:val="center"/>
            </w:pPr>
            <w:r w:rsidRPr="0076037F">
              <w:t xml:space="preserve">Dit </w:t>
            </w:r>
            <w:proofErr w:type="spellStart"/>
            <w:r w:rsidRPr="0076037F">
              <w:t>fengende</w:t>
            </w:r>
            <w:proofErr w:type="spellEnd"/>
            <w:r w:rsidRPr="0076037F">
              <w:t xml:space="preserve"> Tynder</w:t>
            </w:r>
            <w:r w:rsidRPr="0076037F">
              <w:rPr>
                <w:rStyle w:val="Fodnotehenvisning"/>
              </w:rPr>
              <w:footnoteReference w:id="20"/>
            </w:r>
            <w:r w:rsidRPr="0076037F">
              <w:t>, din flyvende Gnist,</w:t>
            </w:r>
          </w:p>
          <w:p w14:paraId="4D76C0E6" w14:textId="77777777" w:rsidR="0076037F" w:rsidRPr="0076037F" w:rsidRDefault="0076037F" w:rsidP="00FF0489">
            <w:pPr>
              <w:jc w:val="center"/>
            </w:pPr>
            <w:r w:rsidRPr="0076037F">
              <w:t xml:space="preserve">Har mangen i evige Luer </w:t>
            </w:r>
            <w:proofErr w:type="spellStart"/>
            <w:r w:rsidRPr="0076037F">
              <w:t>henhvist</w:t>
            </w:r>
            <w:proofErr w:type="spellEnd"/>
            <w:r w:rsidRPr="0076037F">
              <w:rPr>
                <w:rStyle w:val="Fodnotehenvisning"/>
              </w:rPr>
              <w:footnoteReference w:id="21"/>
            </w:r>
            <w:r w:rsidRPr="0076037F">
              <w:t>,</w:t>
            </w:r>
          </w:p>
          <w:p w14:paraId="5FD311B1" w14:textId="77777777" w:rsidR="0076037F" w:rsidRPr="0076037F" w:rsidRDefault="0076037F" w:rsidP="00FF0489">
            <w:pPr>
              <w:jc w:val="center"/>
            </w:pPr>
            <w:r w:rsidRPr="0076037F">
              <w:t xml:space="preserve">Din </w:t>
            </w:r>
            <w:proofErr w:type="spellStart"/>
            <w:r w:rsidRPr="0076037F">
              <w:t>skaal</w:t>
            </w:r>
            <w:proofErr w:type="spellEnd"/>
            <w:r w:rsidRPr="0076037F">
              <w:t xml:space="preserve"> </w:t>
            </w:r>
            <w:proofErr w:type="spellStart"/>
            <w:r w:rsidRPr="0076037F">
              <w:t>synis</w:t>
            </w:r>
            <w:proofErr w:type="spellEnd"/>
            <w:r w:rsidRPr="0076037F">
              <w:t xml:space="preserve"> </w:t>
            </w:r>
            <w:proofErr w:type="spellStart"/>
            <w:r w:rsidRPr="0076037F">
              <w:t>Hunning</w:t>
            </w:r>
            <w:proofErr w:type="spellEnd"/>
            <w:r w:rsidRPr="0076037F">
              <w:rPr>
                <w:rStyle w:val="Fodnotehenvisning"/>
              </w:rPr>
              <w:footnoteReference w:id="22"/>
            </w:r>
            <w:r w:rsidRPr="0076037F">
              <w:t>, men Drikken er led</w:t>
            </w:r>
          </w:p>
          <w:p w14:paraId="3F5AA0D9" w14:textId="77777777" w:rsidR="0076037F" w:rsidRPr="0076037F" w:rsidRDefault="0076037F" w:rsidP="00FF0489">
            <w:pPr>
              <w:jc w:val="center"/>
            </w:pPr>
            <w:r w:rsidRPr="0076037F">
              <w:t>Forfængelighed</w:t>
            </w:r>
          </w:p>
          <w:p w14:paraId="12D96DBE" w14:textId="77777777" w:rsidR="0076037F" w:rsidRPr="0076037F" w:rsidRDefault="0076037F" w:rsidP="00FF0489">
            <w:pPr>
              <w:jc w:val="center"/>
            </w:pPr>
            <w:r w:rsidRPr="0076037F">
              <w:t>Forfængelighed</w:t>
            </w:r>
          </w:p>
          <w:p w14:paraId="3A53BB62" w14:textId="77777777" w:rsidR="0076037F" w:rsidRPr="0076037F" w:rsidRDefault="0076037F" w:rsidP="00FF0489">
            <w:pPr>
              <w:jc w:val="center"/>
            </w:pPr>
          </w:p>
        </w:tc>
      </w:tr>
      <w:tr w:rsidR="0076037F" w:rsidRPr="0076037F" w14:paraId="53D93A4E" w14:textId="77777777" w:rsidTr="00FF048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C84723" w14:textId="77777777" w:rsidR="0076037F" w:rsidRPr="0076037F" w:rsidRDefault="0076037F" w:rsidP="00FF0489">
            <w:r w:rsidRPr="0076037F">
              <w:t>9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775DCBB9" w14:textId="5F819EF4" w:rsidR="0076037F" w:rsidRPr="00771C87" w:rsidRDefault="0076037F" w:rsidP="00FF0489">
            <w:pPr>
              <w:jc w:val="center"/>
            </w:pPr>
            <w:proofErr w:type="spellStart"/>
            <w:r w:rsidRPr="00771C87">
              <w:t>Saa</w:t>
            </w:r>
            <w:proofErr w:type="spellEnd"/>
            <w:r w:rsidRPr="00771C87">
              <w:t xml:space="preserve"> far da, farvel, </w:t>
            </w:r>
          </w:p>
          <w:p w14:paraId="645D7962" w14:textId="77777777" w:rsidR="0076037F" w:rsidRPr="0076037F" w:rsidRDefault="0076037F" w:rsidP="00FF0489">
            <w:pPr>
              <w:jc w:val="center"/>
            </w:pPr>
            <w:r w:rsidRPr="0076037F">
              <w:t xml:space="preserve">Du skalt nu </w:t>
            </w:r>
            <w:proofErr w:type="spellStart"/>
            <w:r w:rsidRPr="0076037F">
              <w:t>ey</w:t>
            </w:r>
            <w:proofErr w:type="spellEnd"/>
            <w:r w:rsidRPr="0076037F">
              <w:t xml:space="preserve"> </w:t>
            </w:r>
            <w:proofErr w:type="spellStart"/>
            <w:r w:rsidRPr="0076037F">
              <w:t>lenger</w:t>
            </w:r>
            <w:proofErr w:type="spellEnd"/>
            <w:r w:rsidRPr="0076037F">
              <w:t xml:space="preserve"> </w:t>
            </w:r>
            <w:proofErr w:type="gramStart"/>
            <w:r w:rsidRPr="0076037F">
              <w:t>bedrage</w:t>
            </w:r>
            <w:proofErr w:type="gramEnd"/>
            <w:r w:rsidRPr="0076037F">
              <w:t xml:space="preserve"> min </w:t>
            </w:r>
            <w:proofErr w:type="spellStart"/>
            <w:r w:rsidRPr="0076037F">
              <w:t>siæl</w:t>
            </w:r>
            <w:proofErr w:type="spellEnd"/>
            <w:r w:rsidRPr="0076037F">
              <w:t>,</w:t>
            </w:r>
          </w:p>
          <w:p w14:paraId="71068422" w14:textId="77777777" w:rsidR="0076037F" w:rsidRPr="0076037F" w:rsidRDefault="0076037F" w:rsidP="00FF0489">
            <w:pPr>
              <w:jc w:val="center"/>
            </w:pPr>
            <w:proofErr w:type="spellStart"/>
            <w:r w:rsidRPr="0076037F">
              <w:t>Bedragelig</w:t>
            </w:r>
            <w:proofErr w:type="spellEnd"/>
            <w:r w:rsidRPr="0076037F">
              <w:t xml:space="preserve"> Verden, jeg takker dig af</w:t>
            </w:r>
            <w:r w:rsidRPr="0076037F">
              <w:rPr>
                <w:rStyle w:val="Fodnotehenvisning"/>
              </w:rPr>
              <w:footnoteReference w:id="23"/>
            </w:r>
            <w:r w:rsidRPr="0076037F">
              <w:t xml:space="preserve">, </w:t>
            </w:r>
          </w:p>
          <w:p w14:paraId="2207FCE5" w14:textId="77777777" w:rsidR="0076037F" w:rsidRPr="0076037F" w:rsidRDefault="0076037F" w:rsidP="00FF0489">
            <w:pPr>
              <w:jc w:val="center"/>
            </w:pPr>
            <w:r w:rsidRPr="0076037F">
              <w:t>Og synker dig ned i Forglemmelsens Grav,</w:t>
            </w:r>
          </w:p>
          <w:p w14:paraId="277DB070" w14:textId="77777777" w:rsidR="0076037F" w:rsidRPr="0076037F" w:rsidRDefault="0076037F" w:rsidP="00FF0489">
            <w:pPr>
              <w:jc w:val="center"/>
            </w:pPr>
            <w:r w:rsidRPr="0076037F">
              <w:t xml:space="preserve">Jeg </w:t>
            </w:r>
            <w:proofErr w:type="spellStart"/>
            <w:r w:rsidRPr="0076037F">
              <w:t>lengis</w:t>
            </w:r>
            <w:proofErr w:type="spellEnd"/>
            <w:r w:rsidRPr="0076037F">
              <w:t xml:space="preserve"> at bøde min Sorrig og Nød</w:t>
            </w:r>
          </w:p>
          <w:p w14:paraId="1BE68AF6" w14:textId="77777777" w:rsidR="0076037F" w:rsidRPr="0076037F" w:rsidRDefault="0076037F" w:rsidP="00FF0489">
            <w:pPr>
              <w:jc w:val="center"/>
            </w:pPr>
            <w:r w:rsidRPr="0076037F">
              <w:t>Forfængelighed</w:t>
            </w:r>
          </w:p>
          <w:p w14:paraId="766DC3C6" w14:textId="77777777" w:rsidR="0076037F" w:rsidRPr="0076037F" w:rsidRDefault="0076037F" w:rsidP="00FF0489">
            <w:pPr>
              <w:jc w:val="center"/>
            </w:pPr>
            <w:r w:rsidRPr="0076037F">
              <w:t>Forfængelighed</w:t>
            </w:r>
          </w:p>
          <w:p w14:paraId="6BFC7CE9" w14:textId="77777777" w:rsidR="0076037F" w:rsidRPr="0076037F" w:rsidRDefault="0076037F" w:rsidP="00FF0489">
            <w:pPr>
              <w:jc w:val="center"/>
            </w:pPr>
          </w:p>
          <w:p w14:paraId="5050EBC2" w14:textId="77777777" w:rsidR="0076037F" w:rsidRPr="0076037F" w:rsidRDefault="0076037F" w:rsidP="00FF0489">
            <w:pPr>
              <w:jc w:val="center"/>
            </w:pPr>
          </w:p>
          <w:p w14:paraId="4B7147B8" w14:textId="77777777" w:rsidR="0076037F" w:rsidRPr="0076037F" w:rsidRDefault="0076037F" w:rsidP="00FF0489"/>
        </w:tc>
      </w:tr>
      <w:tr w:rsidR="0076037F" w:rsidRPr="0076037F" w14:paraId="758369D3" w14:textId="77777777" w:rsidTr="00FF048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9EA1B8" w14:textId="77777777" w:rsidR="0076037F" w:rsidRPr="0076037F" w:rsidRDefault="0076037F" w:rsidP="00FF0489"/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13AEF274" w14:textId="77777777" w:rsidR="0076037F" w:rsidRPr="0076037F" w:rsidRDefault="0076037F" w:rsidP="00FF0489">
            <w:r w:rsidRPr="0076037F">
              <w:t xml:space="preserve">10                    Der skal min </w:t>
            </w:r>
            <w:proofErr w:type="spellStart"/>
            <w:r w:rsidRPr="0076037F">
              <w:t>Aar</w:t>
            </w:r>
            <w:proofErr w:type="spellEnd"/>
          </w:p>
          <w:p w14:paraId="3998011E" w14:textId="77777777" w:rsidR="0076037F" w:rsidRPr="0076037F" w:rsidRDefault="0076037F" w:rsidP="00FF0489">
            <w:pPr>
              <w:jc w:val="center"/>
            </w:pPr>
            <w:proofErr w:type="spellStart"/>
            <w:r w:rsidRPr="0076037F">
              <w:t>Begyndis</w:t>
            </w:r>
            <w:proofErr w:type="spellEnd"/>
            <w:r w:rsidRPr="0076037F">
              <w:t xml:space="preserve"> i </w:t>
            </w:r>
            <w:proofErr w:type="spellStart"/>
            <w:r w:rsidRPr="0076037F">
              <w:t>Ævigheds</w:t>
            </w:r>
            <w:proofErr w:type="spellEnd"/>
            <w:r w:rsidRPr="0076037F">
              <w:t xml:space="preserve"> </w:t>
            </w:r>
            <w:proofErr w:type="spellStart"/>
            <w:r w:rsidRPr="0076037F">
              <w:t>deylige</w:t>
            </w:r>
            <w:proofErr w:type="spellEnd"/>
            <w:r w:rsidRPr="0076037F">
              <w:t xml:space="preserve"> </w:t>
            </w:r>
            <w:proofErr w:type="spellStart"/>
            <w:r w:rsidRPr="0076037F">
              <w:t>Vaaer</w:t>
            </w:r>
            <w:proofErr w:type="spellEnd"/>
            <w:r w:rsidRPr="0076037F">
              <w:t>,</w:t>
            </w:r>
          </w:p>
          <w:p w14:paraId="176F9F7D" w14:textId="77777777" w:rsidR="0076037F" w:rsidRPr="0076037F" w:rsidRDefault="0076037F" w:rsidP="00FF0489">
            <w:pPr>
              <w:jc w:val="center"/>
            </w:pPr>
            <w:r w:rsidRPr="0076037F">
              <w:t xml:space="preserve">Der skal ikke Dagen ved Solen </w:t>
            </w:r>
            <w:proofErr w:type="spellStart"/>
            <w:r w:rsidRPr="0076037F">
              <w:t>opgry</w:t>
            </w:r>
            <w:proofErr w:type="spellEnd"/>
            <w:r w:rsidRPr="0076037F">
              <w:t>,</w:t>
            </w:r>
          </w:p>
          <w:p w14:paraId="30462BBE" w14:textId="77777777" w:rsidR="0076037F" w:rsidRPr="0076037F" w:rsidRDefault="0076037F" w:rsidP="00FF0489">
            <w:pPr>
              <w:jc w:val="center"/>
            </w:pPr>
            <w:proofErr w:type="spellStart"/>
            <w:r w:rsidRPr="0076037F">
              <w:t>Ey</w:t>
            </w:r>
            <w:proofErr w:type="spellEnd"/>
            <w:r w:rsidRPr="0076037F">
              <w:t xml:space="preserve"> </w:t>
            </w:r>
            <w:proofErr w:type="spellStart"/>
            <w:r w:rsidRPr="0076037F">
              <w:t>Maanen</w:t>
            </w:r>
            <w:proofErr w:type="spellEnd"/>
            <w:r w:rsidRPr="0076037F">
              <w:t xml:space="preserve"> </w:t>
            </w:r>
            <w:proofErr w:type="spellStart"/>
            <w:r w:rsidRPr="0076037F">
              <w:t>tilmaale</w:t>
            </w:r>
            <w:proofErr w:type="spellEnd"/>
            <w:r w:rsidRPr="0076037F">
              <w:t xml:space="preserve"> mig </w:t>
            </w:r>
            <w:proofErr w:type="spellStart"/>
            <w:r w:rsidRPr="0076037F">
              <w:t>Næde</w:t>
            </w:r>
            <w:proofErr w:type="spellEnd"/>
            <w:r w:rsidRPr="0076037F">
              <w:rPr>
                <w:rStyle w:val="Fodnotehenvisning"/>
              </w:rPr>
              <w:footnoteReference w:id="24"/>
            </w:r>
            <w:r w:rsidRPr="0076037F">
              <w:t xml:space="preserve"> og Ny,</w:t>
            </w:r>
          </w:p>
          <w:p w14:paraId="0F08EDBF" w14:textId="77777777" w:rsidR="0076037F" w:rsidRPr="0076037F" w:rsidRDefault="0076037F" w:rsidP="00FF0489">
            <w:pPr>
              <w:jc w:val="center"/>
            </w:pPr>
            <w:r w:rsidRPr="0076037F">
              <w:t xml:space="preserve">Men Jesus er Solen, hvis </w:t>
            </w:r>
            <w:proofErr w:type="spellStart"/>
            <w:r w:rsidRPr="0076037F">
              <w:t>Straaler</w:t>
            </w:r>
            <w:proofErr w:type="spellEnd"/>
            <w:r w:rsidRPr="0076037F">
              <w:t xml:space="preserve"> er </w:t>
            </w:r>
            <w:proofErr w:type="spellStart"/>
            <w:r w:rsidRPr="0076037F">
              <w:t>strød</w:t>
            </w:r>
            <w:proofErr w:type="spellEnd"/>
          </w:p>
          <w:p w14:paraId="64956411" w14:textId="77777777" w:rsidR="0076037F" w:rsidRPr="0076037F" w:rsidRDefault="0076037F" w:rsidP="00FF0489">
            <w:pPr>
              <w:jc w:val="center"/>
            </w:pPr>
            <w:r w:rsidRPr="0076037F">
              <w:t xml:space="preserve">I Abrahams </w:t>
            </w:r>
            <w:proofErr w:type="spellStart"/>
            <w:r w:rsidRPr="0076037F">
              <w:t>Skiød</w:t>
            </w:r>
            <w:proofErr w:type="spellEnd"/>
            <w:r w:rsidRPr="0076037F">
              <w:rPr>
                <w:rStyle w:val="Fodnotehenvisning"/>
              </w:rPr>
              <w:footnoteReference w:id="25"/>
            </w:r>
            <w:r w:rsidRPr="0076037F">
              <w:t>,</w:t>
            </w:r>
          </w:p>
          <w:p w14:paraId="522CDC68" w14:textId="11582B45" w:rsidR="0076037F" w:rsidRPr="0076037F" w:rsidRDefault="0076037F" w:rsidP="00FF0489">
            <w:pPr>
              <w:jc w:val="center"/>
            </w:pPr>
            <w:r w:rsidRPr="0076037F">
              <w:t xml:space="preserve">I Abrahams </w:t>
            </w:r>
            <w:proofErr w:type="spellStart"/>
            <w:r w:rsidRPr="0076037F">
              <w:t>Skiød</w:t>
            </w:r>
            <w:proofErr w:type="spellEnd"/>
            <w:r w:rsidRPr="0076037F">
              <w:t xml:space="preserve">. </w:t>
            </w:r>
          </w:p>
          <w:p w14:paraId="1E1061C4" w14:textId="77777777" w:rsidR="0076037F" w:rsidRPr="0076037F" w:rsidRDefault="0076037F" w:rsidP="00FF0489">
            <w:pPr>
              <w:jc w:val="center"/>
            </w:pPr>
          </w:p>
        </w:tc>
      </w:tr>
      <w:tr w:rsidR="0076037F" w:rsidRPr="0076037F" w14:paraId="6ECE6024" w14:textId="77777777" w:rsidTr="00FF048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7FCABF" w14:textId="77777777" w:rsidR="0076037F" w:rsidRPr="0076037F" w:rsidRDefault="0076037F" w:rsidP="00FF0489"/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3A91EE68" w14:textId="77777777" w:rsidR="0076037F" w:rsidRPr="0076037F" w:rsidRDefault="0076037F" w:rsidP="00FF0489">
            <w:r w:rsidRPr="0076037F">
              <w:t>11                    Min Rigdom og Guld</w:t>
            </w:r>
          </w:p>
          <w:p w14:paraId="0B73F0A3" w14:textId="77777777" w:rsidR="0076037F" w:rsidRPr="0076037F" w:rsidRDefault="0076037F" w:rsidP="00FF0489">
            <w:pPr>
              <w:jc w:val="center"/>
            </w:pPr>
            <w:r w:rsidRPr="0076037F">
              <w:t>Skal være af idel Bestandighed fuld,</w:t>
            </w:r>
          </w:p>
          <w:p w14:paraId="79E3636B" w14:textId="77777777" w:rsidR="0076037F" w:rsidRPr="0076037F" w:rsidRDefault="0076037F" w:rsidP="00FF0489">
            <w:pPr>
              <w:jc w:val="center"/>
            </w:pPr>
            <w:proofErr w:type="spellStart"/>
            <w:r w:rsidRPr="0076037F">
              <w:t>Dend</w:t>
            </w:r>
            <w:proofErr w:type="spellEnd"/>
            <w:r w:rsidRPr="0076037F">
              <w:t xml:space="preserve"> skal ikke Tyven </w:t>
            </w:r>
            <w:proofErr w:type="spellStart"/>
            <w:r w:rsidRPr="0076037F">
              <w:t>bestiele</w:t>
            </w:r>
            <w:proofErr w:type="spellEnd"/>
            <w:r w:rsidRPr="0076037F">
              <w:t xml:space="preserve"> mig da,</w:t>
            </w:r>
          </w:p>
          <w:p w14:paraId="236A07A5" w14:textId="77777777" w:rsidR="0076037F" w:rsidRPr="0076037F" w:rsidRDefault="0076037F" w:rsidP="00FF0489">
            <w:pPr>
              <w:jc w:val="center"/>
            </w:pPr>
            <w:proofErr w:type="spellStart"/>
            <w:r w:rsidRPr="0076037F">
              <w:t>Dend</w:t>
            </w:r>
            <w:proofErr w:type="spellEnd"/>
            <w:r w:rsidRPr="0076037F">
              <w:t xml:space="preserve"> skal </w:t>
            </w:r>
            <w:proofErr w:type="spellStart"/>
            <w:r w:rsidRPr="0076037F">
              <w:t>ey</w:t>
            </w:r>
            <w:proofErr w:type="spellEnd"/>
            <w:r w:rsidRPr="0076037F">
              <w:t xml:space="preserve"> </w:t>
            </w:r>
            <w:proofErr w:type="spellStart"/>
            <w:r w:rsidRPr="0076037F">
              <w:t>Spitzfindighed</w:t>
            </w:r>
            <w:proofErr w:type="spellEnd"/>
            <w:r w:rsidRPr="0076037F">
              <w:t xml:space="preserve"> </w:t>
            </w:r>
            <w:proofErr w:type="spellStart"/>
            <w:r w:rsidRPr="0076037F">
              <w:t>skakre</w:t>
            </w:r>
            <w:proofErr w:type="spellEnd"/>
            <w:r w:rsidRPr="0076037F">
              <w:rPr>
                <w:rStyle w:val="Fodnotehenvisning"/>
              </w:rPr>
              <w:footnoteReference w:id="26"/>
            </w:r>
            <w:r w:rsidRPr="0076037F">
              <w:t xml:space="preserve"> mig fra,</w:t>
            </w:r>
          </w:p>
          <w:p w14:paraId="35B3FD83" w14:textId="77777777" w:rsidR="0076037F" w:rsidRPr="0076037F" w:rsidRDefault="0076037F" w:rsidP="00FF0489">
            <w:pPr>
              <w:jc w:val="center"/>
            </w:pPr>
            <w:r w:rsidRPr="0076037F">
              <w:t xml:space="preserve">Min rigdom er fri for </w:t>
            </w:r>
            <w:proofErr w:type="spellStart"/>
            <w:r w:rsidRPr="0076037F">
              <w:t>ald</w:t>
            </w:r>
            <w:proofErr w:type="spellEnd"/>
            <w:r w:rsidRPr="0076037F">
              <w:t xml:space="preserve"> Jorderigs Stød</w:t>
            </w:r>
            <w:r w:rsidRPr="0076037F">
              <w:rPr>
                <w:rStyle w:val="Fodnotehenvisning"/>
              </w:rPr>
              <w:footnoteReference w:id="27"/>
            </w:r>
          </w:p>
          <w:p w14:paraId="551169BF" w14:textId="77777777" w:rsidR="0076037F" w:rsidRPr="0076037F" w:rsidRDefault="0076037F" w:rsidP="00FF0489">
            <w:pPr>
              <w:jc w:val="center"/>
            </w:pPr>
            <w:r w:rsidRPr="0076037F">
              <w:t xml:space="preserve">I Abrahams </w:t>
            </w:r>
            <w:proofErr w:type="spellStart"/>
            <w:r w:rsidRPr="0076037F">
              <w:t>Skiød</w:t>
            </w:r>
            <w:proofErr w:type="spellEnd"/>
          </w:p>
          <w:p w14:paraId="1812B874" w14:textId="77777777" w:rsidR="0076037F" w:rsidRPr="0076037F" w:rsidRDefault="0076037F" w:rsidP="00FF0489">
            <w:pPr>
              <w:jc w:val="center"/>
            </w:pPr>
            <w:proofErr w:type="spellStart"/>
            <w:r w:rsidRPr="0076037F">
              <w:t>IAbrahams</w:t>
            </w:r>
            <w:proofErr w:type="spellEnd"/>
            <w:r w:rsidRPr="0076037F">
              <w:t xml:space="preserve"> </w:t>
            </w:r>
            <w:proofErr w:type="spellStart"/>
            <w:r w:rsidRPr="0076037F">
              <w:t>Skiød</w:t>
            </w:r>
            <w:proofErr w:type="spellEnd"/>
          </w:p>
          <w:p w14:paraId="213AFB7B" w14:textId="77777777" w:rsidR="0076037F" w:rsidRPr="0076037F" w:rsidRDefault="0076037F" w:rsidP="00FF0489">
            <w:pPr>
              <w:jc w:val="center"/>
            </w:pPr>
          </w:p>
        </w:tc>
      </w:tr>
      <w:tr w:rsidR="0076037F" w:rsidRPr="0076037F" w14:paraId="7C7CE342" w14:textId="77777777" w:rsidTr="00FF048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4B49B3" w14:textId="77777777" w:rsidR="0076037F" w:rsidRPr="0076037F" w:rsidRDefault="0076037F" w:rsidP="00FF0489"/>
          <w:p w14:paraId="29574559" w14:textId="77777777" w:rsidR="0076037F" w:rsidRPr="0076037F" w:rsidRDefault="0076037F" w:rsidP="00FF0489"/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140C41C6" w14:textId="77777777" w:rsidR="0076037F" w:rsidRPr="0076037F" w:rsidRDefault="0076037F" w:rsidP="00FF0489">
            <w:r w:rsidRPr="0076037F">
              <w:t xml:space="preserve">12                     Jeg Ære skal </w:t>
            </w:r>
            <w:proofErr w:type="spellStart"/>
            <w:r w:rsidRPr="0076037F">
              <w:t>faa</w:t>
            </w:r>
            <w:proofErr w:type="spellEnd"/>
          </w:p>
          <w:p w14:paraId="3544059F" w14:textId="77777777" w:rsidR="0076037F" w:rsidRPr="0076037F" w:rsidRDefault="0076037F" w:rsidP="00FF0489">
            <w:pPr>
              <w:jc w:val="center"/>
            </w:pPr>
            <w:r w:rsidRPr="0076037F">
              <w:t xml:space="preserve">Fra Thronen min Jesus </w:t>
            </w:r>
            <w:proofErr w:type="spellStart"/>
            <w:r w:rsidRPr="0076037F">
              <w:t>hand</w:t>
            </w:r>
            <w:proofErr w:type="spellEnd"/>
            <w:r w:rsidRPr="0076037F">
              <w:t xml:space="preserve"> sidder </w:t>
            </w:r>
            <w:proofErr w:type="spellStart"/>
            <w:r w:rsidRPr="0076037F">
              <w:t>oppaa</w:t>
            </w:r>
            <w:proofErr w:type="spellEnd"/>
            <w:r w:rsidRPr="0076037F">
              <w:t>,</w:t>
            </w:r>
          </w:p>
          <w:p w14:paraId="0D98838D" w14:textId="77777777" w:rsidR="0076037F" w:rsidRPr="0076037F" w:rsidRDefault="0076037F" w:rsidP="00FF0489">
            <w:pPr>
              <w:jc w:val="center"/>
            </w:pPr>
            <w:r w:rsidRPr="0076037F">
              <w:t>Mig Kronen</w:t>
            </w:r>
            <w:r w:rsidRPr="0076037F">
              <w:rPr>
                <w:rStyle w:val="Fodnotehenvisning"/>
              </w:rPr>
              <w:footnoteReference w:id="28"/>
            </w:r>
            <w:r w:rsidRPr="0076037F">
              <w:t xml:space="preserve"> skal </w:t>
            </w:r>
            <w:proofErr w:type="spellStart"/>
            <w:r w:rsidRPr="0076037F">
              <w:t>givis</w:t>
            </w:r>
            <w:proofErr w:type="spellEnd"/>
            <w:r w:rsidRPr="0076037F">
              <w:t xml:space="preserve"> med Herlighed fyldt,</w:t>
            </w:r>
          </w:p>
          <w:p w14:paraId="2EFB6315" w14:textId="77777777" w:rsidR="0076037F" w:rsidRPr="0076037F" w:rsidRDefault="0076037F" w:rsidP="00FF0489">
            <w:pPr>
              <w:jc w:val="center"/>
            </w:pPr>
            <w:r w:rsidRPr="0076037F">
              <w:t>Med Blodet af Lammet</w:t>
            </w:r>
            <w:r w:rsidRPr="0076037F">
              <w:rPr>
                <w:rStyle w:val="Fodnotehenvisning"/>
              </w:rPr>
              <w:footnoteReference w:id="29"/>
            </w:r>
            <w:r w:rsidRPr="0076037F">
              <w:t xml:space="preserve"> alt over forgyldt,</w:t>
            </w:r>
          </w:p>
          <w:p w14:paraId="7D14F291" w14:textId="77777777" w:rsidR="0076037F" w:rsidRPr="0076037F" w:rsidRDefault="0076037F" w:rsidP="00FF0489">
            <w:pPr>
              <w:jc w:val="center"/>
            </w:pPr>
            <w:proofErr w:type="spellStart"/>
            <w:r w:rsidRPr="0076037F">
              <w:t>Dend</w:t>
            </w:r>
            <w:proofErr w:type="spellEnd"/>
            <w:r w:rsidRPr="0076037F">
              <w:t xml:space="preserve"> </w:t>
            </w:r>
            <w:proofErr w:type="spellStart"/>
            <w:r w:rsidRPr="0076037F">
              <w:t>faar</w:t>
            </w:r>
            <w:proofErr w:type="spellEnd"/>
            <w:r w:rsidRPr="0076037F">
              <w:t xml:space="preserve"> jeg, om Satan end selv det fortrød</w:t>
            </w:r>
            <w:r w:rsidRPr="0076037F">
              <w:rPr>
                <w:rStyle w:val="Fodnotehenvisning"/>
              </w:rPr>
              <w:footnoteReference w:id="30"/>
            </w:r>
            <w:r w:rsidRPr="0076037F">
              <w:t>,</w:t>
            </w:r>
          </w:p>
          <w:p w14:paraId="27AAB1FE" w14:textId="77777777" w:rsidR="0076037F" w:rsidRPr="0076037F" w:rsidRDefault="0076037F" w:rsidP="00FF0489">
            <w:pPr>
              <w:jc w:val="center"/>
            </w:pPr>
            <w:r w:rsidRPr="0076037F">
              <w:t xml:space="preserve">I Abrahams </w:t>
            </w:r>
            <w:proofErr w:type="spellStart"/>
            <w:r w:rsidRPr="0076037F">
              <w:t>Skiød</w:t>
            </w:r>
            <w:proofErr w:type="spellEnd"/>
          </w:p>
          <w:p w14:paraId="5A7B26ED" w14:textId="77777777" w:rsidR="0076037F" w:rsidRPr="0076037F" w:rsidRDefault="0076037F" w:rsidP="00FF0489">
            <w:pPr>
              <w:jc w:val="center"/>
            </w:pPr>
            <w:proofErr w:type="spellStart"/>
            <w:r w:rsidRPr="0076037F">
              <w:t>IAbrahams</w:t>
            </w:r>
            <w:proofErr w:type="spellEnd"/>
            <w:r w:rsidRPr="0076037F">
              <w:t xml:space="preserve"> </w:t>
            </w:r>
            <w:proofErr w:type="spellStart"/>
            <w:r w:rsidRPr="0076037F">
              <w:t>Skiød</w:t>
            </w:r>
            <w:proofErr w:type="spellEnd"/>
          </w:p>
          <w:p w14:paraId="41914124" w14:textId="77777777" w:rsidR="0076037F" w:rsidRPr="0076037F" w:rsidRDefault="0076037F" w:rsidP="00FF0489">
            <w:pPr>
              <w:jc w:val="center"/>
            </w:pPr>
          </w:p>
        </w:tc>
      </w:tr>
      <w:tr w:rsidR="0076037F" w:rsidRPr="0076037F" w14:paraId="774DD012" w14:textId="77777777" w:rsidTr="00FF048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274B5E" w14:textId="77777777" w:rsidR="0076037F" w:rsidRPr="0076037F" w:rsidRDefault="0076037F" w:rsidP="00FF0489"/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248340AC" w14:textId="77777777" w:rsidR="0076037F" w:rsidRPr="0076037F" w:rsidRDefault="0076037F" w:rsidP="00FF0489">
            <w:r w:rsidRPr="0076037F">
              <w:t xml:space="preserve">13                    Med </w:t>
            </w:r>
            <w:proofErr w:type="spellStart"/>
            <w:r w:rsidRPr="0076037F">
              <w:t>Yndist</w:t>
            </w:r>
            <w:proofErr w:type="spellEnd"/>
            <w:r w:rsidRPr="0076037F">
              <w:t xml:space="preserve"> jeg skal</w:t>
            </w:r>
          </w:p>
          <w:p w14:paraId="5A54D30F" w14:textId="77777777" w:rsidR="0076037F" w:rsidRPr="0076037F" w:rsidRDefault="0076037F" w:rsidP="00FF0489">
            <w:pPr>
              <w:jc w:val="center"/>
            </w:pPr>
            <w:r w:rsidRPr="0076037F">
              <w:t xml:space="preserve">Fremskinne </w:t>
            </w:r>
            <w:proofErr w:type="spellStart"/>
            <w:r w:rsidRPr="0076037F">
              <w:t>blant</w:t>
            </w:r>
            <w:proofErr w:type="spellEnd"/>
            <w:r w:rsidRPr="0076037F">
              <w:t xml:space="preserve"> </w:t>
            </w:r>
            <w:proofErr w:type="spellStart"/>
            <w:r w:rsidRPr="0076037F">
              <w:t>Englenis</w:t>
            </w:r>
            <w:proofErr w:type="spellEnd"/>
            <w:r w:rsidRPr="0076037F">
              <w:t xml:space="preserve"> hellige </w:t>
            </w:r>
            <w:proofErr w:type="spellStart"/>
            <w:r w:rsidRPr="0076037F">
              <w:t>Tall</w:t>
            </w:r>
            <w:proofErr w:type="spellEnd"/>
            <w:r w:rsidRPr="0076037F">
              <w:t>,</w:t>
            </w:r>
          </w:p>
          <w:p w14:paraId="0331D8B8" w14:textId="77777777" w:rsidR="0076037F" w:rsidRPr="0076037F" w:rsidRDefault="0076037F" w:rsidP="00FF0489">
            <w:pPr>
              <w:jc w:val="center"/>
            </w:pPr>
            <w:r w:rsidRPr="0076037F">
              <w:t xml:space="preserve">Misundeligt </w:t>
            </w:r>
            <w:proofErr w:type="spellStart"/>
            <w:r w:rsidRPr="0076037F">
              <w:t>Øye</w:t>
            </w:r>
            <w:proofErr w:type="spellEnd"/>
            <w:r w:rsidRPr="0076037F">
              <w:t xml:space="preserve"> mig ikke skal </w:t>
            </w:r>
            <w:proofErr w:type="spellStart"/>
            <w:r w:rsidRPr="0076037F">
              <w:t>see</w:t>
            </w:r>
            <w:proofErr w:type="spellEnd"/>
            <w:r w:rsidRPr="0076037F">
              <w:t>,</w:t>
            </w:r>
          </w:p>
          <w:p w14:paraId="2A53BE65" w14:textId="77777777" w:rsidR="0076037F" w:rsidRPr="0076037F" w:rsidRDefault="0076037F" w:rsidP="00FF0489">
            <w:pPr>
              <w:jc w:val="center"/>
            </w:pPr>
            <w:r w:rsidRPr="0076037F">
              <w:t xml:space="preserve">Guds Ansigt mig altid i </w:t>
            </w:r>
            <w:proofErr w:type="spellStart"/>
            <w:r w:rsidRPr="0076037F">
              <w:t>Øyne</w:t>
            </w:r>
            <w:proofErr w:type="spellEnd"/>
            <w:r w:rsidRPr="0076037F">
              <w:t xml:space="preserve"> skal </w:t>
            </w:r>
            <w:proofErr w:type="spellStart"/>
            <w:r w:rsidRPr="0076037F">
              <w:t>lee</w:t>
            </w:r>
            <w:proofErr w:type="spellEnd"/>
            <w:r w:rsidRPr="0076037F">
              <w:t>,</w:t>
            </w:r>
          </w:p>
          <w:p w14:paraId="69BC0155" w14:textId="77777777" w:rsidR="0076037F" w:rsidRPr="0076037F" w:rsidRDefault="0076037F" w:rsidP="00FF0489">
            <w:pPr>
              <w:jc w:val="center"/>
            </w:pPr>
            <w:r w:rsidRPr="0076037F">
              <w:t xml:space="preserve">Der skal jeg bespotte </w:t>
            </w:r>
            <w:proofErr w:type="spellStart"/>
            <w:r w:rsidRPr="0076037F">
              <w:t>dend</w:t>
            </w:r>
            <w:proofErr w:type="spellEnd"/>
            <w:r w:rsidRPr="0076037F">
              <w:t xml:space="preserve"> avindsyg</w:t>
            </w:r>
            <w:r w:rsidRPr="0076037F">
              <w:rPr>
                <w:rStyle w:val="Fodnotehenvisning"/>
              </w:rPr>
              <w:footnoteReference w:id="31"/>
            </w:r>
            <w:r w:rsidRPr="0076037F">
              <w:t xml:space="preserve"> Død</w:t>
            </w:r>
          </w:p>
          <w:p w14:paraId="6C8C0626" w14:textId="77777777" w:rsidR="0076037F" w:rsidRPr="0076037F" w:rsidRDefault="0076037F" w:rsidP="00FF0489">
            <w:pPr>
              <w:jc w:val="center"/>
            </w:pPr>
            <w:r w:rsidRPr="0076037F">
              <w:t xml:space="preserve">I Abrahams </w:t>
            </w:r>
            <w:proofErr w:type="spellStart"/>
            <w:r w:rsidRPr="0076037F">
              <w:t>Skiød</w:t>
            </w:r>
            <w:proofErr w:type="spellEnd"/>
          </w:p>
          <w:p w14:paraId="52D4CBB3" w14:textId="77777777" w:rsidR="0076037F" w:rsidRPr="0076037F" w:rsidRDefault="0076037F" w:rsidP="00FF0489">
            <w:pPr>
              <w:jc w:val="center"/>
            </w:pPr>
            <w:r w:rsidRPr="0076037F">
              <w:t xml:space="preserve">I Abrahams </w:t>
            </w:r>
            <w:proofErr w:type="spellStart"/>
            <w:r w:rsidRPr="0076037F">
              <w:t>Skiød</w:t>
            </w:r>
            <w:proofErr w:type="spellEnd"/>
          </w:p>
          <w:p w14:paraId="48978172" w14:textId="77777777" w:rsidR="0076037F" w:rsidRPr="0076037F" w:rsidRDefault="0076037F" w:rsidP="00FF0489">
            <w:pPr>
              <w:jc w:val="center"/>
            </w:pPr>
          </w:p>
        </w:tc>
      </w:tr>
      <w:tr w:rsidR="0076037F" w:rsidRPr="0076037F" w14:paraId="4CC0DBD9" w14:textId="77777777" w:rsidTr="00FF048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3444B0" w14:textId="77777777" w:rsidR="0076037F" w:rsidRPr="0076037F" w:rsidRDefault="0076037F" w:rsidP="00FF0489"/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133C0169" w14:textId="77777777" w:rsidR="0076037F" w:rsidRPr="0076037F" w:rsidRDefault="0076037F" w:rsidP="00FF0489">
            <w:r w:rsidRPr="0076037F">
              <w:t>14                    Der har jeg en Ven,</w:t>
            </w:r>
          </w:p>
          <w:p w14:paraId="000EDB29" w14:textId="77777777" w:rsidR="0076037F" w:rsidRPr="0076037F" w:rsidRDefault="0076037F" w:rsidP="00FF0489">
            <w:pPr>
              <w:jc w:val="center"/>
            </w:pPr>
            <w:r w:rsidRPr="0076037F">
              <w:t xml:space="preserve">Min Jesus, som elsker og </w:t>
            </w:r>
            <w:proofErr w:type="spellStart"/>
            <w:r w:rsidRPr="0076037F">
              <w:t>elskis</w:t>
            </w:r>
            <w:proofErr w:type="spellEnd"/>
            <w:r w:rsidRPr="0076037F">
              <w:t xml:space="preserve"> </w:t>
            </w:r>
            <w:proofErr w:type="spellStart"/>
            <w:r w:rsidRPr="0076037F">
              <w:t>igien</w:t>
            </w:r>
            <w:proofErr w:type="spellEnd"/>
            <w:r w:rsidRPr="0076037F">
              <w:t>,</w:t>
            </w:r>
          </w:p>
          <w:p w14:paraId="54FA6858" w14:textId="77777777" w:rsidR="0076037F" w:rsidRPr="0076037F" w:rsidRDefault="0076037F" w:rsidP="00FF0489">
            <w:pPr>
              <w:jc w:val="center"/>
            </w:pPr>
            <w:r w:rsidRPr="0076037F">
              <w:t xml:space="preserve">Mit </w:t>
            </w:r>
            <w:proofErr w:type="spellStart"/>
            <w:r w:rsidRPr="0076037F">
              <w:t>Øye</w:t>
            </w:r>
            <w:proofErr w:type="spellEnd"/>
            <w:r w:rsidRPr="0076037F">
              <w:t xml:space="preserve"> der seer ham </w:t>
            </w:r>
            <w:proofErr w:type="spellStart"/>
            <w:r w:rsidRPr="0076037F">
              <w:t>saadan</w:t>
            </w:r>
            <w:proofErr w:type="spellEnd"/>
            <w:r w:rsidRPr="0076037F">
              <w:t xml:space="preserve"> som </w:t>
            </w:r>
            <w:proofErr w:type="spellStart"/>
            <w:r w:rsidRPr="0076037F">
              <w:t>hand</w:t>
            </w:r>
            <w:proofErr w:type="spellEnd"/>
            <w:r w:rsidRPr="0076037F">
              <w:t xml:space="preserve"> er,</w:t>
            </w:r>
          </w:p>
          <w:p w14:paraId="2581D781" w14:textId="77777777" w:rsidR="0076037F" w:rsidRPr="0076037F" w:rsidRDefault="0076037F" w:rsidP="00FF0489">
            <w:pPr>
              <w:jc w:val="center"/>
            </w:pPr>
            <w:r w:rsidRPr="0076037F">
              <w:t>Hand Kierligheds Himmel-</w:t>
            </w:r>
            <w:proofErr w:type="spellStart"/>
            <w:r w:rsidRPr="0076037F">
              <w:t>bluss</w:t>
            </w:r>
            <w:proofErr w:type="spellEnd"/>
            <w:r w:rsidRPr="0076037F">
              <w:t xml:space="preserve"> stedse frembær,</w:t>
            </w:r>
          </w:p>
          <w:p w14:paraId="013547AF" w14:textId="77777777" w:rsidR="0076037F" w:rsidRPr="0076037F" w:rsidRDefault="0076037F" w:rsidP="00FF0489">
            <w:pPr>
              <w:jc w:val="center"/>
            </w:pPr>
            <w:r w:rsidRPr="0076037F">
              <w:t xml:space="preserve">Ved </w:t>
            </w:r>
            <w:proofErr w:type="spellStart"/>
            <w:r w:rsidRPr="0076037F">
              <w:t>Aanden</w:t>
            </w:r>
            <w:proofErr w:type="spellEnd"/>
            <w:r w:rsidRPr="0076037F">
              <w:t xml:space="preserve"> </w:t>
            </w:r>
            <w:proofErr w:type="spellStart"/>
            <w:r w:rsidRPr="0076037F">
              <w:t>staar</w:t>
            </w:r>
            <w:proofErr w:type="spellEnd"/>
            <w:r w:rsidRPr="0076037F">
              <w:t xml:space="preserve"> Kierlighed </w:t>
            </w:r>
            <w:proofErr w:type="spellStart"/>
            <w:r w:rsidRPr="0076037F">
              <w:t>ævig</w:t>
            </w:r>
            <w:proofErr w:type="spellEnd"/>
            <w:r w:rsidRPr="0076037F">
              <w:t xml:space="preserve"> i Glød</w:t>
            </w:r>
          </w:p>
          <w:p w14:paraId="740BB38D" w14:textId="77777777" w:rsidR="0076037F" w:rsidRPr="0076037F" w:rsidRDefault="0076037F" w:rsidP="00FF0489">
            <w:pPr>
              <w:jc w:val="center"/>
            </w:pPr>
            <w:r w:rsidRPr="0076037F">
              <w:t xml:space="preserve">I Abrahams </w:t>
            </w:r>
            <w:proofErr w:type="spellStart"/>
            <w:r w:rsidRPr="0076037F">
              <w:t>Skiød</w:t>
            </w:r>
            <w:proofErr w:type="spellEnd"/>
            <w:r w:rsidRPr="0076037F">
              <w:t xml:space="preserve"> </w:t>
            </w:r>
          </w:p>
          <w:p w14:paraId="7FF42427" w14:textId="77777777" w:rsidR="0076037F" w:rsidRPr="0076037F" w:rsidRDefault="0076037F" w:rsidP="00FF0489">
            <w:pPr>
              <w:jc w:val="center"/>
            </w:pPr>
            <w:proofErr w:type="spellStart"/>
            <w:r w:rsidRPr="0076037F">
              <w:t>IAbrahams</w:t>
            </w:r>
            <w:proofErr w:type="spellEnd"/>
            <w:r w:rsidRPr="0076037F">
              <w:t xml:space="preserve"> </w:t>
            </w:r>
            <w:proofErr w:type="spellStart"/>
            <w:r w:rsidRPr="0076037F">
              <w:t>Skiød</w:t>
            </w:r>
            <w:proofErr w:type="spellEnd"/>
          </w:p>
          <w:p w14:paraId="541BE22E" w14:textId="77777777" w:rsidR="0076037F" w:rsidRPr="0076037F" w:rsidRDefault="0076037F" w:rsidP="00FF0489">
            <w:pPr>
              <w:jc w:val="center"/>
            </w:pPr>
          </w:p>
        </w:tc>
      </w:tr>
      <w:tr w:rsidR="0076037F" w:rsidRPr="0076037F" w14:paraId="04219038" w14:textId="77777777" w:rsidTr="00FF048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BEE535" w14:textId="77777777" w:rsidR="0076037F" w:rsidRPr="0076037F" w:rsidRDefault="0076037F" w:rsidP="00FF0489"/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3F6BDFC5" w14:textId="77777777" w:rsidR="0076037F" w:rsidRPr="0076037F" w:rsidRDefault="0076037F" w:rsidP="00FF0489">
            <w:r w:rsidRPr="0076037F">
              <w:t>15                Min Lyst og min Fryd</w:t>
            </w:r>
          </w:p>
          <w:p w14:paraId="28746747" w14:textId="77777777" w:rsidR="0076037F" w:rsidRPr="0076037F" w:rsidRDefault="0076037F" w:rsidP="00FF0489">
            <w:pPr>
              <w:jc w:val="center"/>
            </w:pPr>
            <w:proofErr w:type="spellStart"/>
            <w:r w:rsidRPr="0076037F">
              <w:t>Forfriskis</w:t>
            </w:r>
            <w:proofErr w:type="spellEnd"/>
            <w:r w:rsidRPr="0076037F">
              <w:t xml:space="preserve"> ved Engle-Basuner og Lyd,</w:t>
            </w:r>
          </w:p>
          <w:p w14:paraId="14AAD90D" w14:textId="77777777" w:rsidR="0076037F" w:rsidRPr="0076037F" w:rsidRDefault="0076037F" w:rsidP="00FF0489">
            <w:pPr>
              <w:jc w:val="center"/>
            </w:pPr>
            <w:r w:rsidRPr="0076037F">
              <w:t xml:space="preserve">Men Gud er </w:t>
            </w:r>
            <w:proofErr w:type="spellStart"/>
            <w:r w:rsidRPr="0076037F">
              <w:t>ald</w:t>
            </w:r>
            <w:proofErr w:type="spellEnd"/>
            <w:r w:rsidRPr="0076037F">
              <w:t xml:space="preserve"> Lysten for mig og for dem!</w:t>
            </w:r>
          </w:p>
          <w:p w14:paraId="79557B6C" w14:textId="77777777" w:rsidR="0076037F" w:rsidRPr="0076037F" w:rsidRDefault="0076037F" w:rsidP="00FF0489">
            <w:pPr>
              <w:jc w:val="center"/>
            </w:pPr>
            <w:r w:rsidRPr="0076037F">
              <w:t xml:space="preserve">Far op da, min </w:t>
            </w:r>
            <w:proofErr w:type="spellStart"/>
            <w:r w:rsidRPr="0076037F">
              <w:t>Siæl</w:t>
            </w:r>
            <w:proofErr w:type="spellEnd"/>
            <w:r w:rsidRPr="0076037F">
              <w:t xml:space="preserve">, og </w:t>
            </w:r>
            <w:proofErr w:type="spellStart"/>
            <w:r w:rsidRPr="0076037F">
              <w:t>ald</w:t>
            </w:r>
            <w:proofErr w:type="spellEnd"/>
            <w:r w:rsidRPr="0076037F">
              <w:t xml:space="preserve"> Verden forglem!</w:t>
            </w:r>
          </w:p>
          <w:p w14:paraId="5F6CC4CF" w14:textId="77777777" w:rsidR="0076037F" w:rsidRPr="0076037F" w:rsidRDefault="0076037F" w:rsidP="00FF0489">
            <w:pPr>
              <w:jc w:val="center"/>
            </w:pPr>
            <w:r w:rsidRPr="0076037F">
              <w:t xml:space="preserve">Mens glem </w:t>
            </w:r>
            <w:proofErr w:type="spellStart"/>
            <w:r w:rsidRPr="0076037F">
              <w:t>ey</w:t>
            </w:r>
            <w:proofErr w:type="spellEnd"/>
            <w:r w:rsidRPr="0076037F">
              <w:t xml:space="preserve"> at Lysten er </w:t>
            </w:r>
            <w:proofErr w:type="spellStart"/>
            <w:r w:rsidRPr="0076037F">
              <w:t>ævig</w:t>
            </w:r>
            <w:proofErr w:type="spellEnd"/>
            <w:r w:rsidRPr="0076037F">
              <w:t xml:space="preserve"> og sød</w:t>
            </w:r>
          </w:p>
          <w:p w14:paraId="6AC72CA9" w14:textId="77777777" w:rsidR="0076037F" w:rsidRPr="0076037F" w:rsidRDefault="0076037F" w:rsidP="00FF0489">
            <w:pPr>
              <w:jc w:val="center"/>
            </w:pPr>
            <w:r w:rsidRPr="0076037F">
              <w:t xml:space="preserve">I Abrahams </w:t>
            </w:r>
            <w:proofErr w:type="spellStart"/>
            <w:r w:rsidRPr="0076037F">
              <w:t>Skiød</w:t>
            </w:r>
            <w:proofErr w:type="spellEnd"/>
          </w:p>
          <w:p w14:paraId="76094C12" w14:textId="77777777" w:rsidR="0076037F" w:rsidRPr="0076037F" w:rsidRDefault="0076037F" w:rsidP="00FF0489">
            <w:pPr>
              <w:jc w:val="center"/>
            </w:pPr>
            <w:proofErr w:type="spellStart"/>
            <w:r w:rsidRPr="0076037F">
              <w:t>IAbrahams</w:t>
            </w:r>
            <w:proofErr w:type="spellEnd"/>
            <w:r w:rsidRPr="0076037F">
              <w:t xml:space="preserve"> </w:t>
            </w:r>
            <w:proofErr w:type="spellStart"/>
            <w:r w:rsidRPr="0076037F">
              <w:t>Skiød</w:t>
            </w:r>
            <w:proofErr w:type="spellEnd"/>
          </w:p>
          <w:p w14:paraId="5DB85855" w14:textId="77777777" w:rsidR="0076037F" w:rsidRPr="0076037F" w:rsidRDefault="0076037F" w:rsidP="00FF0489">
            <w:pPr>
              <w:jc w:val="center"/>
            </w:pPr>
          </w:p>
        </w:tc>
      </w:tr>
    </w:tbl>
    <w:p w14:paraId="16A677EF" w14:textId="77777777" w:rsidR="0076037F" w:rsidRPr="0076037F" w:rsidRDefault="0076037F" w:rsidP="0076037F"/>
    <w:p w14:paraId="197C4B58" w14:textId="77777777" w:rsidR="00037C09" w:rsidRPr="0076037F" w:rsidRDefault="00037C09"/>
    <w:sectPr w:rsidR="00037C09" w:rsidRPr="0076037F">
      <w:pgSz w:w="11906" w:h="16838"/>
      <w:pgMar w:top="1258" w:right="926" w:bottom="1701" w:left="54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3E4F" w14:textId="77777777" w:rsidR="00F71CF9" w:rsidRDefault="00F71CF9" w:rsidP="0076037F">
      <w:r>
        <w:separator/>
      </w:r>
    </w:p>
  </w:endnote>
  <w:endnote w:type="continuationSeparator" w:id="0">
    <w:p w14:paraId="4CA9F00E" w14:textId="77777777" w:rsidR="00F71CF9" w:rsidRDefault="00F71CF9" w:rsidP="0076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4B2F" w14:textId="77777777" w:rsidR="00F71CF9" w:rsidRDefault="00F71CF9" w:rsidP="0076037F">
      <w:r>
        <w:separator/>
      </w:r>
    </w:p>
  </w:footnote>
  <w:footnote w:type="continuationSeparator" w:id="0">
    <w:p w14:paraId="1B4CD8DA" w14:textId="77777777" w:rsidR="00F71CF9" w:rsidRDefault="00F71CF9" w:rsidP="0076037F">
      <w:r>
        <w:continuationSeparator/>
      </w:r>
    </w:p>
  </w:footnote>
  <w:footnote w:id="1">
    <w:p w14:paraId="0B53B929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rPr>
          <w:i/>
        </w:rPr>
        <w:t>Hvister</w:t>
      </w:r>
      <w:proofErr w:type="spellEnd"/>
      <w:r>
        <w:t>: kaster</w:t>
      </w:r>
    </w:p>
  </w:footnote>
  <w:footnote w:id="2">
    <w:p w14:paraId="25F30940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i/>
        </w:rPr>
        <w:t>Forfængelighed</w:t>
      </w:r>
      <w:r>
        <w:t>: forgængelighed, tomhed</w:t>
      </w:r>
    </w:p>
  </w:footnote>
  <w:footnote w:id="3">
    <w:p w14:paraId="77B6AE4B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rPr>
          <w:i/>
        </w:rPr>
        <w:t>Fauer</w:t>
      </w:r>
      <w:proofErr w:type="spellEnd"/>
      <w:r>
        <w:rPr>
          <w:i/>
        </w:rPr>
        <w:t xml:space="preserve"> Gestalt</w:t>
      </w:r>
      <w:r>
        <w:t>: smuk skikkelse</w:t>
      </w:r>
    </w:p>
  </w:footnote>
  <w:footnote w:id="4">
    <w:p w14:paraId="36496F7A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rPr>
          <w:i/>
        </w:rPr>
        <w:t>Glar</w:t>
      </w:r>
      <w:proofErr w:type="spellEnd"/>
      <w:r>
        <w:t>: glas</w:t>
      </w:r>
    </w:p>
  </w:footnote>
  <w:footnote w:id="5">
    <w:p w14:paraId="3A467B74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i/>
        </w:rPr>
        <w:t>Skrattende Kar</w:t>
      </w:r>
      <w:r>
        <w:t>: kar, som giver en skrattende lyd</w:t>
      </w:r>
    </w:p>
  </w:footnote>
  <w:footnote w:id="6">
    <w:p w14:paraId="3CFAECB4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i/>
        </w:rPr>
        <w:t>Ise-skrog</w:t>
      </w:r>
      <w:r>
        <w:t>: tynd is</w:t>
      </w:r>
    </w:p>
  </w:footnote>
  <w:footnote w:id="7">
    <w:p w14:paraId="01578DE3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rPr>
          <w:i/>
        </w:rPr>
        <w:t>Smugende</w:t>
      </w:r>
      <w:proofErr w:type="spellEnd"/>
      <w:r>
        <w:t>: umærkeligt svindende</w:t>
      </w:r>
    </w:p>
  </w:footnote>
  <w:footnote w:id="8">
    <w:p w14:paraId="16EADE70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i/>
        </w:rPr>
        <w:t>Mærke og med</w:t>
      </w:r>
      <w:r>
        <w:t>: i allerhøjeste grad (målestok)</w:t>
      </w:r>
    </w:p>
  </w:footnote>
  <w:footnote w:id="9">
    <w:p w14:paraId="4B641F2B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i/>
        </w:rPr>
        <w:t>gled</w:t>
      </w:r>
      <w:r>
        <w:t>: gik glat igennem</w:t>
      </w:r>
    </w:p>
  </w:footnote>
  <w:footnote w:id="10">
    <w:p w14:paraId="5B0C879A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rPr>
          <w:i/>
        </w:rPr>
        <w:t>Yndist</w:t>
      </w:r>
      <w:proofErr w:type="spellEnd"/>
      <w:r>
        <w:rPr>
          <w:i/>
        </w:rPr>
        <w:t xml:space="preserve"> og Gunst</w:t>
      </w:r>
      <w:r>
        <w:t>: Succes og velvilje</w:t>
      </w:r>
    </w:p>
  </w:footnote>
  <w:footnote w:id="11">
    <w:p w14:paraId="0ABB1257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i/>
        </w:rPr>
        <w:t>Dunst</w:t>
      </w:r>
      <w:r>
        <w:t>: luftsyn</w:t>
      </w:r>
    </w:p>
  </w:footnote>
  <w:footnote w:id="12">
    <w:p w14:paraId="45BB3C97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rPr>
          <w:i/>
        </w:rPr>
        <w:t xml:space="preserve"> </w:t>
      </w:r>
      <w:proofErr w:type="spellStart"/>
      <w:r>
        <w:rPr>
          <w:i/>
        </w:rPr>
        <w:t>Hvegende</w:t>
      </w:r>
      <w:proofErr w:type="spellEnd"/>
      <w:r>
        <w:t>: urolige</w:t>
      </w:r>
    </w:p>
  </w:footnote>
  <w:footnote w:id="13">
    <w:p w14:paraId="3B105468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i/>
        </w:rPr>
        <w:t>Tro</w:t>
      </w:r>
      <w:r>
        <w:t>: trofasthed</w:t>
      </w:r>
    </w:p>
  </w:footnote>
  <w:footnote w:id="14">
    <w:p w14:paraId="7C82F4AA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i/>
        </w:rPr>
        <w:t>Fløjet</w:t>
      </w:r>
      <w:r>
        <w:t>: vejrhane (metalplade på tagryg, som viser vindretning)</w:t>
      </w:r>
    </w:p>
  </w:footnote>
  <w:footnote w:id="15">
    <w:p w14:paraId="46F12A9F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i/>
        </w:rPr>
        <w:t>Heldige</w:t>
      </w:r>
      <w:r>
        <w:t>: undtagende</w:t>
      </w:r>
    </w:p>
  </w:footnote>
  <w:footnote w:id="16">
    <w:p w14:paraId="2CFD022F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i/>
        </w:rPr>
        <w:t>Skalk</w:t>
      </w:r>
      <w:r>
        <w:t>: slyngel</w:t>
      </w:r>
    </w:p>
  </w:footnote>
  <w:footnote w:id="17">
    <w:p w14:paraId="0149988C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rPr>
          <w:i/>
        </w:rPr>
        <w:t>Drøvelsens</w:t>
      </w:r>
      <w:proofErr w:type="spellEnd"/>
      <w:r>
        <w:t>: bedrøvelsens</w:t>
      </w:r>
    </w:p>
  </w:footnote>
  <w:footnote w:id="18">
    <w:p w14:paraId="7F6DF3AB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i/>
        </w:rPr>
        <w:t>Kalk</w:t>
      </w:r>
      <w:r>
        <w:t>: bæger</w:t>
      </w:r>
    </w:p>
  </w:footnote>
  <w:footnote w:id="19">
    <w:p w14:paraId="3829EBE5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i/>
        </w:rPr>
        <w:t>Forfarenhed</w:t>
      </w:r>
      <w:r>
        <w:t>: erfaring</w:t>
      </w:r>
    </w:p>
  </w:footnote>
  <w:footnote w:id="20">
    <w:p w14:paraId="3B4B907A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i/>
        </w:rPr>
        <w:t>Tynder</w:t>
      </w:r>
      <w:r>
        <w:t>: letantændeligt stof</w:t>
      </w:r>
    </w:p>
  </w:footnote>
  <w:footnote w:id="21">
    <w:p w14:paraId="5CF25B74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i/>
        </w:rPr>
        <w:t>Henvist</w:t>
      </w:r>
      <w:r>
        <w:t>: slynget</w:t>
      </w:r>
    </w:p>
  </w:footnote>
  <w:footnote w:id="22">
    <w:p w14:paraId="58AB67C0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rPr>
          <w:i/>
        </w:rPr>
        <w:t>Hunning</w:t>
      </w:r>
      <w:proofErr w:type="spellEnd"/>
      <w:r>
        <w:t>: honning</w:t>
      </w:r>
    </w:p>
  </w:footnote>
  <w:footnote w:id="23">
    <w:p w14:paraId="42B81F32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i/>
        </w:rPr>
        <w:t>Takke af</w:t>
      </w:r>
      <w:r>
        <w:t>: opgive, forlade</w:t>
      </w:r>
    </w:p>
  </w:footnote>
  <w:footnote w:id="24">
    <w:p w14:paraId="2C9190F7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rPr>
          <w:i/>
        </w:rPr>
        <w:t>Næde</w:t>
      </w:r>
      <w:proofErr w:type="spellEnd"/>
      <w:r>
        <w:t xml:space="preserve">: Aftagende måne. </w:t>
      </w:r>
      <w:proofErr w:type="spellStart"/>
      <w:r>
        <w:t>Næde</w:t>
      </w:r>
      <w:proofErr w:type="spellEnd"/>
      <w:r>
        <w:t xml:space="preserve"> og ny: billede på omskifteligheden i den jordiske verden</w:t>
      </w:r>
    </w:p>
  </w:footnote>
  <w:footnote w:id="25">
    <w:p w14:paraId="6773185D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Jf. Lukasevangeliet 16, 22</w:t>
      </w:r>
    </w:p>
  </w:footnote>
  <w:footnote w:id="26">
    <w:p w14:paraId="457A904F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rPr>
          <w:i/>
        </w:rPr>
        <w:t>Skakre</w:t>
      </w:r>
      <w:proofErr w:type="spellEnd"/>
      <w:r>
        <w:rPr>
          <w:i/>
        </w:rPr>
        <w:t xml:space="preserve"> mig fra</w:t>
      </w:r>
      <w:r>
        <w:t>: narre mig fra</w:t>
      </w:r>
    </w:p>
  </w:footnote>
  <w:footnote w:id="27">
    <w:p w14:paraId="09FF0F74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i/>
        </w:rPr>
        <w:t>Stød</w:t>
      </w:r>
      <w:r>
        <w:t>: usikkerhed, angreb</w:t>
      </w:r>
    </w:p>
  </w:footnote>
  <w:footnote w:id="28">
    <w:p w14:paraId="19008612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i/>
        </w:rPr>
        <w:t>Kronen</w:t>
      </w:r>
      <w:r>
        <w:t>: bygger på forestillinger fra Johannes Åbenbaring (4-7). Her: billede på saligheden</w:t>
      </w:r>
    </w:p>
  </w:footnote>
  <w:footnote w:id="29">
    <w:p w14:paraId="44242B78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i/>
        </w:rPr>
        <w:t>Blodet af Lammet</w:t>
      </w:r>
      <w:r>
        <w:t>: Jesu offerblod</w:t>
      </w:r>
    </w:p>
  </w:footnote>
  <w:footnote w:id="30">
    <w:p w14:paraId="3AA466A6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Om Satan end slev det fortrød: Selvom Satan forbitres</w:t>
      </w:r>
    </w:p>
  </w:footnote>
  <w:footnote w:id="31">
    <w:p w14:paraId="5002AFCB" w14:textId="77777777" w:rsidR="0076037F" w:rsidRDefault="0076037F" w:rsidP="0076037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i/>
        </w:rPr>
        <w:t>Avindsyg</w:t>
      </w:r>
      <w:r>
        <w:t>: misundelig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7F"/>
    <w:rsid w:val="00037C09"/>
    <w:rsid w:val="0076037F"/>
    <w:rsid w:val="00771C87"/>
    <w:rsid w:val="00F71CF9"/>
    <w:rsid w:val="00F9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8EDB"/>
  <w15:chartTrackingRefBased/>
  <w15:docId w15:val="{B884E19C-302F-4DF2-A01A-2E874DC3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semiHidden/>
    <w:rsid w:val="0076037F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76037F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semiHidden/>
    <w:rsid w:val="0076037F"/>
    <w:rPr>
      <w:vertAlign w:val="superscript"/>
    </w:rPr>
  </w:style>
  <w:style w:type="character" w:customStyle="1" w:styleId="credits">
    <w:name w:val="credits"/>
    <w:basedOn w:val="Standardskrifttypeiafsnit"/>
    <w:rsid w:val="00760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Jørgensen Asplund (IBAS - Underviser - U/NORD)</dc:creator>
  <cp:keywords/>
  <dc:description/>
  <cp:lastModifiedBy>Iben Jørgensen Asplund (IBAS - Underviser - U/NORD)</cp:lastModifiedBy>
  <cp:revision>2</cp:revision>
  <dcterms:created xsi:type="dcterms:W3CDTF">2023-03-04T14:57:00Z</dcterms:created>
  <dcterms:modified xsi:type="dcterms:W3CDTF">2023-03-24T10:34:00Z</dcterms:modified>
</cp:coreProperties>
</file>