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0DDBC" w14:textId="77777777" w:rsidR="002A2B72" w:rsidRDefault="002A2B72" w:rsidP="002A2B72">
      <w:pPr>
        <w:suppressLineNumbers/>
        <w:rPr>
          <w:rFonts w:asciiTheme="majorHAnsi" w:hAnsiTheme="majorHAnsi" w:cstheme="majorHAnsi"/>
          <w:b/>
          <w:bCs/>
          <w:sz w:val="32"/>
          <w:szCs w:val="32"/>
          <w:lang w:val="en-US"/>
        </w:rPr>
      </w:pPr>
    </w:p>
    <w:p w14:paraId="769CA113" w14:textId="10F52E60" w:rsidR="002A2B72" w:rsidRPr="002A2B72" w:rsidRDefault="002A2B72" w:rsidP="002A2B72">
      <w:pPr>
        <w:suppressLineNumbers/>
        <w:rPr>
          <w:rFonts w:asciiTheme="majorHAnsi" w:hAnsiTheme="majorHAnsi" w:cstheme="majorHAnsi"/>
          <w:b/>
          <w:bCs/>
          <w:sz w:val="32"/>
          <w:szCs w:val="32"/>
          <w:lang w:val="en-US"/>
        </w:rPr>
      </w:pPr>
      <w:r w:rsidRPr="002A2B72">
        <w:rPr>
          <w:rFonts w:asciiTheme="majorHAnsi" w:hAnsiTheme="majorHAnsi" w:cstheme="majorHAnsi"/>
          <w:b/>
          <w:bCs/>
          <w:sz w:val="32"/>
          <w:szCs w:val="32"/>
          <w:lang w:val="en-US"/>
        </w:rPr>
        <w:t xml:space="preserve">Topic: </w:t>
      </w:r>
      <w:r w:rsidRPr="002A2B72">
        <w:rPr>
          <w:rFonts w:asciiTheme="majorHAnsi" w:hAnsiTheme="majorHAnsi" w:cstheme="majorHAnsi"/>
          <w:b/>
          <w:bCs/>
          <w:sz w:val="32"/>
          <w:szCs w:val="32"/>
          <w:lang w:val="en-US"/>
        </w:rPr>
        <w:t>Why is sustainability relevant for companies today?</w:t>
      </w:r>
    </w:p>
    <w:p w14:paraId="5B36DF66" w14:textId="77777777" w:rsidR="002A2B72" w:rsidRPr="00F04D4A" w:rsidRDefault="002A2B72" w:rsidP="002A2B72">
      <w:pPr>
        <w:suppressLineNumbers/>
        <w:spacing w:before="100" w:beforeAutospacing="1" w:after="100" w:afterAutospacing="1" w:line="240" w:lineRule="auto"/>
        <w:outlineLvl w:val="0"/>
        <w:rPr>
          <w:rFonts w:ascii="Times New Roman" w:eastAsia="Times New Roman" w:hAnsi="Times New Roman" w:cs="Times New Roman"/>
          <w:b/>
          <w:bCs/>
          <w:kern w:val="36"/>
          <w:sz w:val="36"/>
          <w:szCs w:val="36"/>
          <w:u w:val="single"/>
          <w:lang w:val="en-US" w:eastAsia="da-DK"/>
        </w:rPr>
      </w:pPr>
      <w:bookmarkStart w:id="0" w:name="_Hlk125043523"/>
      <w:r w:rsidRPr="001C15F3">
        <w:rPr>
          <w:rFonts w:ascii="Times New Roman" w:eastAsia="Times New Roman" w:hAnsi="Times New Roman" w:cs="Times New Roman"/>
          <w:b/>
          <w:bCs/>
          <w:kern w:val="36"/>
          <w:sz w:val="36"/>
          <w:szCs w:val="36"/>
          <w:u w:val="single"/>
          <w:lang w:val="en-US" w:eastAsia="da-DK"/>
        </w:rPr>
        <w:t>Exercise 1 - R</w:t>
      </w:r>
      <w:r w:rsidRPr="00F04D4A">
        <w:rPr>
          <w:rFonts w:ascii="Times New Roman" w:eastAsia="Times New Roman" w:hAnsi="Times New Roman" w:cs="Times New Roman"/>
          <w:b/>
          <w:bCs/>
          <w:kern w:val="36"/>
          <w:sz w:val="36"/>
          <w:szCs w:val="36"/>
          <w:u w:val="single"/>
          <w:lang w:val="en-US" w:eastAsia="da-DK"/>
        </w:rPr>
        <w:t>otating roles</w:t>
      </w:r>
    </w:p>
    <w:bookmarkEnd w:id="0"/>
    <w:p w14:paraId="63252392" w14:textId="77777777" w:rsidR="002A2B72" w:rsidRPr="00F04D4A" w:rsidRDefault="002A2B72" w:rsidP="002A2B72">
      <w:pPr>
        <w:suppressLineNumbers/>
        <w:rPr>
          <w:rFonts w:ascii="Arial" w:hAnsi="Arial" w:cs="Arial"/>
          <w:color w:val="000000"/>
          <w:lang w:val="en-US"/>
        </w:rPr>
      </w:pPr>
      <w:r w:rsidRPr="00F04D4A">
        <w:rPr>
          <w:rFonts w:ascii="Arial" w:hAnsi="Arial" w:cs="Arial"/>
          <w:color w:val="000000"/>
          <w:lang w:val="en-US"/>
        </w:rPr>
        <w:t xml:space="preserve">Work in groups of 4 (= 2 x 2 partners). In groups, you are to read the text below and while doing so, you will have a specific task that you need to perform. The tasks for each </w:t>
      </w:r>
      <w:r>
        <w:rPr>
          <w:rFonts w:ascii="Arial" w:hAnsi="Arial" w:cs="Arial"/>
          <w:color w:val="000000"/>
          <w:lang w:val="en-US"/>
        </w:rPr>
        <w:t>section</w:t>
      </w:r>
      <w:r w:rsidRPr="00F04D4A">
        <w:rPr>
          <w:rFonts w:ascii="Arial" w:hAnsi="Arial" w:cs="Arial"/>
          <w:color w:val="000000"/>
          <w:lang w:val="en-US"/>
        </w:rPr>
        <w:t xml:space="preserve"> are as follows</w:t>
      </w:r>
      <w:r>
        <w:rPr>
          <w:rFonts w:ascii="Arial" w:hAnsi="Arial" w:cs="Arial"/>
          <w:color w:val="000000"/>
          <w:lang w:val="en-US"/>
        </w:rPr>
        <w:t>:</w:t>
      </w:r>
    </w:p>
    <w:p w14:paraId="22D277E0" w14:textId="77777777" w:rsidR="002A2B72" w:rsidRPr="00F04D4A" w:rsidRDefault="002A2B72" w:rsidP="002A2B72">
      <w:pPr>
        <w:numPr>
          <w:ilvl w:val="1"/>
          <w:numId w:val="4"/>
        </w:numPr>
        <w:suppressLineNumbers/>
        <w:tabs>
          <w:tab w:val="left" w:pos="284"/>
        </w:tabs>
        <w:contextualSpacing/>
        <w:rPr>
          <w:rFonts w:ascii="Arial" w:hAnsi="Arial" w:cs="Arial"/>
          <w:color w:val="000000"/>
          <w:lang w:val="en-US"/>
        </w:rPr>
      </w:pPr>
      <w:r w:rsidRPr="00F04D4A">
        <w:rPr>
          <w:rFonts w:ascii="Arial" w:hAnsi="Arial" w:cs="Arial"/>
          <w:color w:val="000000"/>
          <w:lang w:val="en-US"/>
        </w:rPr>
        <w:t xml:space="preserve">Student 1: Read the text </w:t>
      </w:r>
      <w:r>
        <w:rPr>
          <w:rFonts w:ascii="Arial" w:hAnsi="Arial" w:cs="Arial"/>
          <w:color w:val="000000"/>
          <w:lang w:val="en-US"/>
        </w:rPr>
        <w:t xml:space="preserve">of the first section </w:t>
      </w:r>
      <w:r w:rsidRPr="00F04D4A">
        <w:rPr>
          <w:rFonts w:ascii="Arial" w:hAnsi="Arial" w:cs="Arial"/>
          <w:color w:val="000000"/>
          <w:lang w:val="en-US"/>
        </w:rPr>
        <w:t>out loud</w:t>
      </w:r>
      <w:r>
        <w:rPr>
          <w:rFonts w:ascii="Arial" w:hAnsi="Arial" w:cs="Arial"/>
          <w:color w:val="000000"/>
          <w:lang w:val="en-US"/>
        </w:rPr>
        <w:t xml:space="preserve"> and look up words you don’t understand (make a list of new words). </w:t>
      </w:r>
    </w:p>
    <w:p w14:paraId="7F4D8C0F" w14:textId="77777777" w:rsidR="002A2B72" w:rsidRPr="00F04D4A" w:rsidRDefault="002A2B72" w:rsidP="002A2B72">
      <w:pPr>
        <w:numPr>
          <w:ilvl w:val="1"/>
          <w:numId w:val="4"/>
        </w:numPr>
        <w:suppressLineNumbers/>
        <w:tabs>
          <w:tab w:val="left" w:pos="284"/>
        </w:tabs>
        <w:contextualSpacing/>
        <w:rPr>
          <w:rFonts w:ascii="Arial" w:hAnsi="Arial" w:cs="Arial"/>
          <w:color w:val="000000"/>
          <w:lang w:val="en-US"/>
        </w:rPr>
      </w:pPr>
      <w:r w:rsidRPr="00F04D4A">
        <w:rPr>
          <w:rFonts w:ascii="Arial" w:hAnsi="Arial" w:cs="Arial"/>
          <w:color w:val="000000"/>
          <w:lang w:val="en-US"/>
        </w:rPr>
        <w:t>Student 2: Retell what you have just heard</w:t>
      </w:r>
      <w:r>
        <w:rPr>
          <w:rFonts w:ascii="Arial" w:hAnsi="Arial" w:cs="Arial"/>
          <w:color w:val="000000"/>
          <w:lang w:val="en-US"/>
        </w:rPr>
        <w:t xml:space="preserve"> (use some of the new words).</w:t>
      </w:r>
    </w:p>
    <w:p w14:paraId="5D032AC9" w14:textId="77777777" w:rsidR="002A2B72" w:rsidRPr="00F04D4A" w:rsidRDefault="002A2B72" w:rsidP="002A2B72">
      <w:pPr>
        <w:numPr>
          <w:ilvl w:val="1"/>
          <w:numId w:val="4"/>
        </w:numPr>
        <w:suppressLineNumbers/>
        <w:tabs>
          <w:tab w:val="left" w:pos="284"/>
        </w:tabs>
        <w:contextualSpacing/>
        <w:rPr>
          <w:rFonts w:ascii="Arial" w:hAnsi="Arial" w:cs="Arial"/>
          <w:color w:val="000000"/>
          <w:lang w:val="en-US"/>
        </w:rPr>
      </w:pPr>
      <w:r w:rsidRPr="00F04D4A">
        <w:rPr>
          <w:rFonts w:ascii="Arial" w:hAnsi="Arial" w:cs="Arial"/>
          <w:color w:val="000000"/>
          <w:lang w:val="en-US"/>
        </w:rPr>
        <w:t>Student 3: Find an appropriate heading</w:t>
      </w:r>
      <w:r>
        <w:rPr>
          <w:rFonts w:ascii="Arial" w:hAnsi="Arial" w:cs="Arial"/>
          <w:color w:val="000000"/>
          <w:lang w:val="en-US"/>
        </w:rPr>
        <w:t xml:space="preserve"> to the section.</w:t>
      </w:r>
    </w:p>
    <w:p w14:paraId="5D8D4D4A" w14:textId="77777777" w:rsidR="002A2B72" w:rsidRPr="00F04D4A" w:rsidRDefault="002A2B72" w:rsidP="002A2B72">
      <w:pPr>
        <w:numPr>
          <w:ilvl w:val="1"/>
          <w:numId w:val="4"/>
        </w:numPr>
        <w:suppressLineNumbers/>
        <w:tabs>
          <w:tab w:val="left" w:pos="284"/>
        </w:tabs>
        <w:contextualSpacing/>
        <w:rPr>
          <w:rFonts w:ascii="Arial" w:hAnsi="Arial" w:cs="Arial"/>
          <w:color w:val="000000"/>
          <w:lang w:val="en-US"/>
        </w:rPr>
      </w:pPr>
      <w:r w:rsidRPr="00F04D4A">
        <w:rPr>
          <w:rFonts w:ascii="Arial" w:hAnsi="Arial" w:cs="Arial"/>
          <w:color w:val="000000"/>
          <w:lang w:val="en-US"/>
        </w:rPr>
        <w:t>Student 4: Identify 2-3 important points</w:t>
      </w:r>
      <w:r>
        <w:rPr>
          <w:rFonts w:ascii="Arial" w:hAnsi="Arial" w:cs="Arial"/>
          <w:color w:val="000000"/>
          <w:lang w:val="en-US"/>
        </w:rPr>
        <w:t xml:space="preserve"> (add these points to your list).</w:t>
      </w:r>
    </w:p>
    <w:p w14:paraId="10DAFBC8" w14:textId="77777777" w:rsidR="002A2B72" w:rsidRPr="00F04D4A" w:rsidRDefault="002A2B72" w:rsidP="002A2B72">
      <w:pPr>
        <w:suppressLineNumbers/>
        <w:ind w:left="720"/>
        <w:contextualSpacing/>
        <w:rPr>
          <w:rFonts w:ascii="Arial" w:hAnsi="Arial" w:cs="Arial"/>
          <w:color w:val="000000"/>
          <w:lang w:val="en-US"/>
        </w:rPr>
      </w:pPr>
    </w:p>
    <w:p w14:paraId="3BF9F0B6" w14:textId="77777777" w:rsidR="002A2B72" w:rsidRPr="00F04D4A" w:rsidRDefault="002A2B72" w:rsidP="002A2B72">
      <w:pPr>
        <w:suppressLineNumbers/>
        <w:rPr>
          <w:rFonts w:ascii="Arial" w:hAnsi="Arial" w:cs="Arial"/>
          <w:color w:val="000000"/>
          <w:lang w:val="en-US"/>
        </w:rPr>
      </w:pPr>
      <w:r w:rsidRPr="00F04D4A">
        <w:rPr>
          <w:rFonts w:ascii="Arial" w:hAnsi="Arial" w:cs="Arial"/>
          <w:color w:val="000000"/>
          <w:lang w:val="en-US"/>
        </w:rPr>
        <w:t xml:space="preserve">The text below has been divided into </w:t>
      </w:r>
      <w:r>
        <w:rPr>
          <w:rFonts w:ascii="Arial" w:hAnsi="Arial" w:cs="Arial"/>
          <w:color w:val="000000"/>
          <w:lang w:val="en-US"/>
        </w:rPr>
        <w:t>4</w:t>
      </w:r>
      <w:r w:rsidRPr="00F04D4A">
        <w:rPr>
          <w:rFonts w:ascii="Arial" w:hAnsi="Arial" w:cs="Arial"/>
          <w:color w:val="000000"/>
          <w:lang w:val="en-US"/>
        </w:rPr>
        <w:t xml:space="preserve"> sections (marked in </w:t>
      </w:r>
      <w:r>
        <w:rPr>
          <w:rFonts w:ascii="Arial" w:hAnsi="Arial" w:cs="Arial"/>
          <w:color w:val="000000"/>
          <w:lang w:val="en-US"/>
        </w:rPr>
        <w:t>4</w:t>
      </w:r>
      <w:r w:rsidRPr="00F04D4A">
        <w:rPr>
          <w:rFonts w:ascii="Arial" w:hAnsi="Arial" w:cs="Arial"/>
          <w:color w:val="000000"/>
          <w:lang w:val="en-US"/>
        </w:rPr>
        <w:t xml:space="preserve"> different </w:t>
      </w:r>
      <w:proofErr w:type="spellStart"/>
      <w:r w:rsidRPr="00F04D4A">
        <w:rPr>
          <w:rFonts w:ascii="Arial" w:hAnsi="Arial" w:cs="Arial"/>
          <w:color w:val="000000"/>
          <w:lang w:val="en-US"/>
        </w:rPr>
        <w:t>colours</w:t>
      </w:r>
      <w:proofErr w:type="spellEnd"/>
      <w:r w:rsidRPr="00F04D4A">
        <w:rPr>
          <w:rFonts w:ascii="Arial" w:hAnsi="Arial" w:cs="Arial"/>
          <w:color w:val="000000"/>
          <w:lang w:val="en-US"/>
        </w:rPr>
        <w:t xml:space="preserve">). Use the above procedure when you read the </w:t>
      </w:r>
      <w:r>
        <w:rPr>
          <w:rFonts w:ascii="Arial" w:hAnsi="Arial" w:cs="Arial"/>
          <w:color w:val="000000"/>
          <w:lang w:val="en-US"/>
        </w:rPr>
        <w:t>first</w:t>
      </w:r>
      <w:r w:rsidRPr="00F04D4A">
        <w:rPr>
          <w:rFonts w:ascii="Arial" w:hAnsi="Arial" w:cs="Arial"/>
          <w:color w:val="000000"/>
          <w:lang w:val="en-US"/>
        </w:rPr>
        <w:t xml:space="preserve"> section, and once you have completed that section, you change roles and move on to the next section.</w:t>
      </w:r>
    </w:p>
    <w:p w14:paraId="7E9453C6" w14:textId="77777777" w:rsidR="002A2B72" w:rsidRDefault="002A2B72" w:rsidP="002A2B72">
      <w:pPr>
        <w:spacing w:after="0" w:line="240" w:lineRule="auto"/>
        <w:rPr>
          <w:rFonts w:ascii="Arial" w:eastAsia="Times New Roman" w:hAnsi="Arial" w:cs="Arial"/>
          <w:color w:val="333333"/>
          <w:sz w:val="27"/>
          <w:szCs w:val="27"/>
          <w:shd w:val="clear" w:color="auto" w:fill="FFFFFF"/>
          <w:lang w:val="en-US" w:eastAsia="da-DK"/>
        </w:rPr>
      </w:pPr>
    </w:p>
    <w:p w14:paraId="1B5ED515" w14:textId="77777777" w:rsidR="002A2B72" w:rsidRDefault="002A2B72" w:rsidP="002A2B72">
      <w:pPr>
        <w:spacing w:after="0" w:line="240" w:lineRule="auto"/>
        <w:rPr>
          <w:rFonts w:ascii="Arial" w:eastAsia="Times New Roman" w:hAnsi="Arial" w:cs="Arial"/>
          <w:color w:val="333333"/>
          <w:sz w:val="27"/>
          <w:szCs w:val="27"/>
          <w:shd w:val="clear" w:color="auto" w:fill="FFFFFF"/>
          <w:lang w:val="en-US" w:eastAsia="da-DK"/>
        </w:rPr>
      </w:pPr>
    </w:p>
    <w:p w14:paraId="20214DBD" w14:textId="77777777" w:rsidR="002A2B72" w:rsidRPr="002C00F7" w:rsidRDefault="002A2B72" w:rsidP="002A2B72">
      <w:pPr>
        <w:shd w:val="clear" w:color="auto" w:fill="F6B143"/>
        <w:spacing w:after="150" w:line="240" w:lineRule="auto"/>
        <w:textAlignment w:val="baseline"/>
        <w:rPr>
          <w:rFonts w:ascii="Bebas Neue" w:eastAsia="Times New Roman" w:hAnsi="Bebas Neue" w:cs="Times New Roman"/>
          <w:color w:val="2A2A2A"/>
          <w:sz w:val="24"/>
          <w:szCs w:val="24"/>
          <w:lang w:val="en-US" w:eastAsia="da-DK"/>
        </w:rPr>
      </w:pPr>
      <w:hyperlink r:id="rId8" w:history="1">
        <w:r w:rsidRPr="002C00F7">
          <w:rPr>
            <w:rFonts w:ascii="Bebas Neue" w:eastAsia="Times New Roman" w:hAnsi="Bebas Neue" w:cs="Times New Roman"/>
            <w:color w:val="2A2A2A"/>
            <w:sz w:val="24"/>
            <w:szCs w:val="24"/>
            <w:bdr w:val="none" w:sz="0" w:space="0" w:color="auto" w:frame="1"/>
            <w:lang w:val="en-US" w:eastAsia="da-DK"/>
          </w:rPr>
          <w:t>Global Trade Daily</w:t>
        </w:r>
      </w:hyperlink>
    </w:p>
    <w:p w14:paraId="38B00D99" w14:textId="77777777" w:rsidR="002A2B72" w:rsidRDefault="002A2B72" w:rsidP="002A2B72">
      <w:pPr>
        <w:spacing w:after="0" w:line="240" w:lineRule="auto"/>
        <w:rPr>
          <w:rFonts w:ascii="Arial" w:eastAsia="Times New Roman" w:hAnsi="Arial" w:cs="Arial"/>
          <w:color w:val="333333"/>
          <w:sz w:val="27"/>
          <w:szCs w:val="27"/>
          <w:shd w:val="clear" w:color="auto" w:fill="FFFFFF"/>
          <w:lang w:val="en-US" w:eastAsia="da-DK"/>
        </w:rPr>
      </w:pPr>
    </w:p>
    <w:p w14:paraId="55067A6D" w14:textId="77777777" w:rsidR="002A2B72" w:rsidRPr="002C00F7" w:rsidRDefault="002A2B72" w:rsidP="002A2B72">
      <w:pPr>
        <w:spacing w:after="0" w:line="240" w:lineRule="auto"/>
        <w:rPr>
          <w:rFonts w:ascii="Times New Roman" w:eastAsia="Times New Roman" w:hAnsi="Times New Roman" w:cs="Times New Roman"/>
          <w:sz w:val="24"/>
          <w:szCs w:val="24"/>
          <w:lang w:val="en-US" w:eastAsia="da-DK"/>
        </w:rPr>
      </w:pPr>
      <w:r w:rsidRPr="002C00F7">
        <w:rPr>
          <w:rFonts w:ascii="Arial" w:eastAsia="Times New Roman" w:hAnsi="Arial" w:cs="Arial"/>
          <w:color w:val="333333"/>
          <w:sz w:val="27"/>
          <w:szCs w:val="27"/>
          <w:shd w:val="clear" w:color="auto" w:fill="FFFFFF"/>
          <w:lang w:val="en-US" w:eastAsia="da-DK"/>
        </w:rPr>
        <w:t> </w:t>
      </w:r>
      <w:r w:rsidRPr="008757A2">
        <w:rPr>
          <w:rFonts w:ascii="Arial" w:eastAsia="Times New Roman" w:hAnsi="Arial" w:cs="Arial"/>
          <w:i/>
          <w:iCs/>
          <w:color w:val="333333"/>
          <w:sz w:val="27"/>
          <w:szCs w:val="27"/>
          <w:shd w:val="clear" w:color="auto" w:fill="FFFFFF"/>
          <w:lang w:val="en-US" w:eastAsia="da-DK"/>
        </w:rPr>
        <w:t>13</w:t>
      </w:r>
      <w:r w:rsidRPr="002C00F7">
        <w:rPr>
          <w:rFonts w:ascii="Arial" w:eastAsia="Times New Roman" w:hAnsi="Arial" w:cs="Arial"/>
          <w:i/>
          <w:iCs/>
          <w:color w:val="333333"/>
          <w:sz w:val="27"/>
          <w:szCs w:val="27"/>
          <w:bdr w:val="none" w:sz="0" w:space="0" w:color="auto" w:frame="1"/>
          <w:shd w:val="clear" w:color="auto" w:fill="FFFFFF"/>
          <w:lang w:val="en-US" w:eastAsia="da-DK"/>
        </w:rPr>
        <w:t> September 2022</w:t>
      </w:r>
      <w:r w:rsidRPr="002C00F7">
        <w:rPr>
          <w:rFonts w:ascii="Arial" w:eastAsia="Times New Roman" w:hAnsi="Arial" w:cs="Arial"/>
          <w:color w:val="333333"/>
          <w:sz w:val="27"/>
          <w:szCs w:val="27"/>
          <w:shd w:val="clear" w:color="auto" w:fill="FFFFFF"/>
          <w:lang w:val="en-US" w:eastAsia="da-DK"/>
        </w:rPr>
        <w:t> | </w:t>
      </w:r>
      <w:r w:rsidRPr="002C00F7">
        <w:rPr>
          <w:rFonts w:ascii="Arial" w:eastAsia="Times New Roman" w:hAnsi="Arial" w:cs="Arial"/>
          <w:i/>
          <w:iCs/>
          <w:color w:val="333333"/>
          <w:sz w:val="27"/>
          <w:szCs w:val="27"/>
          <w:bdr w:val="none" w:sz="0" w:space="0" w:color="auto" w:frame="1"/>
          <w:shd w:val="clear" w:color="auto" w:fill="FFFFFF"/>
          <w:lang w:val="en-US" w:eastAsia="da-DK"/>
        </w:rPr>
        <w:t>Written by Francois Moreau</w:t>
      </w:r>
    </w:p>
    <w:p w14:paraId="74938B40" w14:textId="77777777" w:rsidR="002A2B72" w:rsidRPr="002C00F7" w:rsidRDefault="002A2B72" w:rsidP="002A2B72">
      <w:pPr>
        <w:shd w:val="clear" w:color="auto" w:fill="FFFFFF"/>
        <w:spacing w:after="75" w:line="240" w:lineRule="auto"/>
        <w:textAlignment w:val="baseline"/>
        <w:outlineLvl w:val="0"/>
        <w:rPr>
          <w:rFonts w:ascii="Bebas Neue" w:eastAsia="Times New Roman" w:hAnsi="Bebas Neue" w:cs="Times New Roman"/>
          <w:b/>
          <w:bCs/>
          <w:color w:val="333333"/>
          <w:kern w:val="36"/>
          <w:sz w:val="60"/>
          <w:szCs w:val="60"/>
          <w:lang w:val="en-US" w:eastAsia="da-DK"/>
        </w:rPr>
      </w:pPr>
      <w:r w:rsidRPr="002C00F7">
        <w:rPr>
          <w:rFonts w:ascii="Bebas Neue" w:eastAsia="Times New Roman" w:hAnsi="Bebas Neue" w:cs="Times New Roman"/>
          <w:b/>
          <w:bCs/>
          <w:color w:val="333333"/>
          <w:kern w:val="36"/>
          <w:sz w:val="60"/>
          <w:szCs w:val="60"/>
          <w:lang w:val="en-US" w:eastAsia="da-DK"/>
        </w:rPr>
        <w:t>Why Consumers Want More Action on Sustainability</w:t>
      </w:r>
    </w:p>
    <w:p w14:paraId="5B52066B" w14:textId="77777777" w:rsidR="002A2B72" w:rsidRDefault="002A2B72" w:rsidP="002A2B72">
      <w:pPr>
        <w:rPr>
          <w:lang w:val="en-US"/>
        </w:rPr>
      </w:pPr>
      <w:r>
        <w:rPr>
          <w:noProof/>
          <w:lang w:val="en-US"/>
        </w:rPr>
        <w:drawing>
          <wp:inline distT="0" distB="0" distL="0" distR="0" wp14:anchorId="377AEC8C" wp14:editId="01D19469">
            <wp:extent cx="4190323" cy="2793548"/>
            <wp:effectExtent l="0" t="0" r="1270" b="698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15062" cy="2810040"/>
                    </a:xfrm>
                    <a:prstGeom prst="rect">
                      <a:avLst/>
                    </a:prstGeom>
                    <a:noFill/>
                  </pic:spPr>
                </pic:pic>
              </a:graphicData>
            </a:graphic>
          </wp:inline>
        </w:drawing>
      </w:r>
    </w:p>
    <w:p w14:paraId="74CD0D8F" w14:textId="77777777" w:rsidR="002A2B72" w:rsidRDefault="002A2B72" w:rsidP="002A2B72">
      <w:pPr>
        <w:shd w:val="clear" w:color="auto" w:fill="FFFFFF"/>
        <w:spacing w:after="0" w:line="240" w:lineRule="auto"/>
        <w:textAlignment w:val="baseline"/>
        <w:rPr>
          <w:rFonts w:ascii="inherit" w:eastAsia="Times New Roman" w:hAnsi="inherit" w:cs="Arial"/>
          <w:color w:val="333333"/>
          <w:bdr w:val="none" w:sz="0" w:space="0" w:color="auto" w:frame="1"/>
          <w:lang w:val="en-US" w:eastAsia="da-DK"/>
        </w:rPr>
      </w:pPr>
    </w:p>
    <w:p w14:paraId="798E2D38" w14:textId="77777777" w:rsidR="002A2B72" w:rsidRDefault="002A2B72" w:rsidP="002A2B72">
      <w:pPr>
        <w:shd w:val="clear" w:color="auto" w:fill="FFFFFF"/>
        <w:spacing w:after="0" w:line="240" w:lineRule="auto"/>
        <w:textAlignment w:val="baseline"/>
        <w:rPr>
          <w:rFonts w:ascii="inherit" w:eastAsia="Times New Roman" w:hAnsi="inherit" w:cs="Arial"/>
          <w:color w:val="333333"/>
          <w:bdr w:val="none" w:sz="0" w:space="0" w:color="auto" w:frame="1"/>
          <w:lang w:val="en-US" w:eastAsia="da-DK"/>
        </w:rPr>
      </w:pPr>
    </w:p>
    <w:p w14:paraId="5E69AA5D" w14:textId="77777777" w:rsidR="002A2B72" w:rsidRPr="00870A6F" w:rsidRDefault="002A2B72" w:rsidP="002A2B72">
      <w:pPr>
        <w:shd w:val="clear" w:color="auto" w:fill="FFFFFF"/>
        <w:spacing w:after="0" w:line="240" w:lineRule="auto"/>
        <w:textAlignment w:val="baseline"/>
        <w:rPr>
          <w:rFonts w:ascii="inherit" w:eastAsia="Times New Roman" w:hAnsi="inherit" w:cs="Arial"/>
          <w:color w:val="FF0000"/>
          <w:bdr w:val="none" w:sz="0" w:space="0" w:color="auto" w:frame="1"/>
          <w:lang w:val="en-US" w:eastAsia="da-DK"/>
        </w:rPr>
      </w:pPr>
      <w:r w:rsidRPr="002C00F7">
        <w:rPr>
          <w:rFonts w:ascii="inherit" w:eastAsia="Times New Roman" w:hAnsi="inherit" w:cs="Arial"/>
          <w:color w:val="FF0000"/>
          <w:bdr w:val="none" w:sz="0" w:space="0" w:color="auto" w:frame="1"/>
          <w:lang w:val="en-US" w:eastAsia="da-DK"/>
        </w:rPr>
        <w:t>Earlier this year, CGS, a global business applications provider, unveiled its latest annual 2022 Retail and Sustainability Survey. The </w:t>
      </w:r>
      <w:hyperlink r:id="rId10" w:history="1">
        <w:r w:rsidRPr="002C00F7">
          <w:rPr>
            <w:rFonts w:ascii="inherit" w:eastAsia="Times New Roman" w:hAnsi="inherit" w:cs="Arial"/>
            <w:color w:val="FF0000"/>
            <w:bdr w:val="none" w:sz="0" w:space="0" w:color="auto" w:frame="1"/>
            <w:lang w:val="en-US" w:eastAsia="da-DK"/>
          </w:rPr>
          <w:t>survey examined</w:t>
        </w:r>
      </w:hyperlink>
      <w:r w:rsidRPr="002C00F7">
        <w:rPr>
          <w:rFonts w:ascii="inherit" w:eastAsia="Times New Roman" w:hAnsi="inherit" w:cs="Arial"/>
          <w:color w:val="FF0000"/>
          <w:bdr w:val="none" w:sz="0" w:space="0" w:color="auto" w:frame="1"/>
          <w:lang w:val="en-US" w:eastAsia="da-DK"/>
        </w:rPr>
        <w:t> different aspects of sustainability from a consumer perspective to gauge sustainability adoption and consumer perspectives, among other things. Surprisingly, despite economic uncertainty in the past, present, and looming on the horizon, consumers seemed </w:t>
      </w:r>
      <w:hyperlink r:id="rId11" w:history="1">
        <w:r w:rsidRPr="002C00F7">
          <w:rPr>
            <w:rFonts w:ascii="inherit" w:eastAsia="Times New Roman" w:hAnsi="inherit" w:cs="Arial"/>
            <w:color w:val="FF0000"/>
            <w:bdr w:val="none" w:sz="0" w:space="0" w:color="auto" w:frame="1"/>
            <w:lang w:val="en-US" w:eastAsia="da-DK"/>
          </w:rPr>
          <w:t>eager to embrace sustainability</w:t>
        </w:r>
      </w:hyperlink>
      <w:r w:rsidRPr="002C00F7">
        <w:rPr>
          <w:rFonts w:ascii="inherit" w:eastAsia="Times New Roman" w:hAnsi="inherit" w:cs="Arial"/>
          <w:color w:val="FF0000"/>
          <w:bdr w:val="none" w:sz="0" w:space="0" w:color="auto" w:frame="1"/>
          <w:lang w:val="en-US" w:eastAsia="da-DK"/>
        </w:rPr>
        <w:t xml:space="preserve"> and demand it from </w:t>
      </w:r>
      <w:r w:rsidRPr="00870A6F">
        <w:rPr>
          <w:rFonts w:ascii="inherit" w:eastAsia="Times New Roman" w:hAnsi="inherit" w:cs="Arial"/>
          <w:color w:val="FF0000"/>
          <w:bdr w:val="none" w:sz="0" w:space="0" w:color="auto" w:frame="1"/>
          <w:lang w:val="en-US" w:eastAsia="da-DK"/>
        </w:rPr>
        <w:t>l</w:t>
      </w:r>
      <w:r w:rsidRPr="002C00F7">
        <w:rPr>
          <w:rFonts w:ascii="inherit" w:eastAsia="Times New Roman" w:hAnsi="inherit" w:cs="Arial"/>
          <w:color w:val="FF0000"/>
          <w:bdr w:val="none" w:sz="0" w:space="0" w:color="auto" w:frame="1"/>
          <w:lang w:val="en-US" w:eastAsia="da-DK"/>
        </w:rPr>
        <w:t>egislators and companies alike. This article will look at the survey and how sustainability is impacting consumer goods.</w:t>
      </w:r>
    </w:p>
    <w:p w14:paraId="16B996B7" w14:textId="77777777" w:rsidR="002A2B72" w:rsidRPr="002C00F7" w:rsidRDefault="002A2B72" w:rsidP="002A2B72">
      <w:pPr>
        <w:shd w:val="clear" w:color="auto" w:fill="FFFFFF"/>
        <w:spacing w:after="0" w:line="240" w:lineRule="auto"/>
        <w:textAlignment w:val="baseline"/>
        <w:rPr>
          <w:rFonts w:ascii="Arial" w:eastAsia="Times New Roman" w:hAnsi="Arial" w:cs="Arial"/>
          <w:color w:val="FF0000"/>
          <w:sz w:val="24"/>
          <w:szCs w:val="24"/>
          <w:lang w:val="en-US" w:eastAsia="da-DK"/>
        </w:rPr>
      </w:pPr>
    </w:p>
    <w:p w14:paraId="68D7B7A8" w14:textId="77777777" w:rsidR="002A2B72" w:rsidRPr="002C00F7" w:rsidRDefault="002A2B72" w:rsidP="002A2B72">
      <w:pPr>
        <w:shd w:val="clear" w:color="auto" w:fill="FFFFFF"/>
        <w:spacing w:after="0" w:line="420" w:lineRule="atLeast"/>
        <w:textAlignment w:val="baseline"/>
        <w:outlineLvl w:val="1"/>
        <w:rPr>
          <w:rFonts w:ascii="Bebas Neue" w:eastAsia="Times New Roman" w:hAnsi="Bebas Neue" w:cs="Times New Roman"/>
          <w:b/>
          <w:bCs/>
          <w:color w:val="FF0000"/>
          <w:sz w:val="39"/>
          <w:szCs w:val="39"/>
          <w:lang w:val="en-US" w:eastAsia="da-DK"/>
        </w:rPr>
      </w:pPr>
      <w:r w:rsidRPr="002C00F7">
        <w:rPr>
          <w:rFonts w:ascii="inherit" w:eastAsia="Times New Roman" w:hAnsi="inherit" w:cs="Times New Roman"/>
          <w:color w:val="FF0000"/>
          <w:sz w:val="39"/>
          <w:szCs w:val="39"/>
          <w:bdr w:val="none" w:sz="0" w:space="0" w:color="auto" w:frame="1"/>
          <w:lang w:val="en-US" w:eastAsia="da-DK"/>
        </w:rPr>
        <w:t>What’s the sustainability movement?</w:t>
      </w:r>
    </w:p>
    <w:p w14:paraId="36AD8551" w14:textId="77777777" w:rsidR="002A2B72" w:rsidRPr="00870A6F" w:rsidRDefault="002A2B72" w:rsidP="002A2B72">
      <w:pPr>
        <w:shd w:val="clear" w:color="auto" w:fill="FFFFFF"/>
        <w:spacing w:after="0" w:line="240" w:lineRule="auto"/>
        <w:textAlignment w:val="baseline"/>
        <w:rPr>
          <w:rFonts w:ascii="inherit" w:eastAsia="Times New Roman" w:hAnsi="inherit" w:cs="Arial"/>
          <w:color w:val="FF0000"/>
          <w:bdr w:val="none" w:sz="0" w:space="0" w:color="auto" w:frame="1"/>
          <w:lang w:val="en-US" w:eastAsia="da-DK"/>
        </w:rPr>
      </w:pPr>
      <w:r w:rsidRPr="002C00F7">
        <w:rPr>
          <w:rFonts w:ascii="inherit" w:eastAsia="Times New Roman" w:hAnsi="inherit" w:cs="Arial"/>
          <w:color w:val="FF0000"/>
          <w:bdr w:val="none" w:sz="0" w:space="0" w:color="auto" w:frame="1"/>
          <w:lang w:val="en-US" w:eastAsia="da-DK"/>
        </w:rPr>
        <w:t>Despite current world events and inflation, consumers are more interested than ever in shopping for sustainable products. The United States Environmental Protection Agency (“EPA”) defines sustainability as the pursuit of creating conditions where humans and nature can coexist and support present and future generations.</w:t>
      </w:r>
    </w:p>
    <w:p w14:paraId="39E053BC" w14:textId="77777777" w:rsidR="002A2B72" w:rsidRPr="002C00F7" w:rsidRDefault="002A2B72" w:rsidP="002A2B72">
      <w:pPr>
        <w:shd w:val="clear" w:color="auto" w:fill="FFFFFF"/>
        <w:spacing w:after="0" w:line="240" w:lineRule="auto"/>
        <w:textAlignment w:val="baseline"/>
        <w:rPr>
          <w:rFonts w:ascii="Arial" w:eastAsia="Times New Roman" w:hAnsi="Arial" w:cs="Arial"/>
          <w:color w:val="FF0000"/>
          <w:lang w:val="en-US" w:eastAsia="da-DK"/>
        </w:rPr>
      </w:pPr>
    </w:p>
    <w:p w14:paraId="6DF92EEF" w14:textId="77777777" w:rsidR="002A2B72" w:rsidRPr="00870A6F" w:rsidRDefault="002A2B72" w:rsidP="002A2B72">
      <w:pPr>
        <w:shd w:val="clear" w:color="auto" w:fill="FFFFFF"/>
        <w:spacing w:after="0" w:line="240" w:lineRule="auto"/>
        <w:textAlignment w:val="baseline"/>
        <w:rPr>
          <w:rFonts w:ascii="inherit" w:eastAsia="Times New Roman" w:hAnsi="inherit" w:cs="Arial"/>
          <w:color w:val="FF0000"/>
          <w:bdr w:val="none" w:sz="0" w:space="0" w:color="auto" w:frame="1"/>
          <w:lang w:val="en-US" w:eastAsia="da-DK"/>
        </w:rPr>
      </w:pPr>
      <w:r w:rsidRPr="002C00F7">
        <w:rPr>
          <w:rFonts w:ascii="inherit" w:eastAsia="Times New Roman" w:hAnsi="inherit" w:cs="Arial"/>
          <w:color w:val="FF0000"/>
          <w:bdr w:val="none" w:sz="0" w:space="0" w:color="auto" w:frame="1"/>
          <w:lang w:val="en-US" w:eastAsia="da-DK"/>
        </w:rPr>
        <w:t>Sustainability is important because it enables us to fulfill our social and economic needs without jeopardizing our society. CGS’s latest 2022 Retail and Sustainability Survey explored how consumers view sustainability today.</w:t>
      </w:r>
    </w:p>
    <w:p w14:paraId="0B8A6649" w14:textId="77777777" w:rsidR="002A2B72" w:rsidRPr="002C00F7" w:rsidRDefault="002A2B72" w:rsidP="002A2B72">
      <w:pPr>
        <w:shd w:val="clear" w:color="auto" w:fill="FFFFFF"/>
        <w:spacing w:after="0" w:line="240" w:lineRule="auto"/>
        <w:textAlignment w:val="baseline"/>
        <w:rPr>
          <w:rFonts w:ascii="Arial" w:eastAsia="Times New Roman" w:hAnsi="Arial" w:cs="Arial"/>
          <w:color w:val="FF0000"/>
          <w:sz w:val="24"/>
          <w:szCs w:val="24"/>
          <w:lang w:val="en-US" w:eastAsia="da-DK"/>
        </w:rPr>
      </w:pPr>
    </w:p>
    <w:p w14:paraId="5782C1E1" w14:textId="77777777" w:rsidR="002A2B72" w:rsidRPr="002C00F7" w:rsidRDefault="002A2B72" w:rsidP="002A2B72">
      <w:pPr>
        <w:shd w:val="clear" w:color="auto" w:fill="FFFFFF"/>
        <w:spacing w:after="0" w:line="420" w:lineRule="atLeast"/>
        <w:textAlignment w:val="baseline"/>
        <w:outlineLvl w:val="1"/>
        <w:rPr>
          <w:rFonts w:ascii="Bebas Neue" w:eastAsia="Times New Roman" w:hAnsi="Bebas Neue" w:cs="Times New Roman"/>
          <w:b/>
          <w:bCs/>
          <w:color w:val="FF0000"/>
          <w:sz w:val="39"/>
          <w:szCs w:val="39"/>
          <w:lang w:val="en-US" w:eastAsia="da-DK"/>
        </w:rPr>
      </w:pPr>
      <w:r w:rsidRPr="002C00F7">
        <w:rPr>
          <w:rFonts w:ascii="inherit" w:eastAsia="Times New Roman" w:hAnsi="inherit" w:cs="Times New Roman"/>
          <w:color w:val="FF0000"/>
          <w:sz w:val="39"/>
          <w:szCs w:val="39"/>
          <w:bdr w:val="none" w:sz="0" w:space="0" w:color="auto" w:frame="1"/>
          <w:lang w:val="en-US" w:eastAsia="da-DK"/>
        </w:rPr>
        <w:t>Sustainability interest is surging after the Covid-19</w:t>
      </w:r>
      <w:r w:rsidRPr="00870A6F">
        <w:rPr>
          <w:rFonts w:ascii="inherit" w:eastAsia="Times New Roman" w:hAnsi="inherit" w:cs="Times New Roman"/>
          <w:color w:val="FF0000"/>
          <w:sz w:val="39"/>
          <w:szCs w:val="39"/>
          <w:bdr w:val="none" w:sz="0" w:space="0" w:color="auto" w:frame="1"/>
          <w:lang w:val="en-US" w:eastAsia="da-DK"/>
        </w:rPr>
        <w:t>-</w:t>
      </w:r>
      <w:r w:rsidRPr="002C00F7">
        <w:rPr>
          <w:rFonts w:ascii="inherit" w:eastAsia="Times New Roman" w:hAnsi="inherit" w:cs="Times New Roman"/>
          <w:color w:val="FF0000"/>
          <w:sz w:val="39"/>
          <w:szCs w:val="39"/>
          <w:bdr w:val="none" w:sz="0" w:space="0" w:color="auto" w:frame="1"/>
          <w:lang w:val="en-US" w:eastAsia="da-DK"/>
        </w:rPr>
        <w:t xml:space="preserve"> </w:t>
      </w:r>
      <w:proofErr w:type="gramStart"/>
      <w:r w:rsidRPr="002C00F7">
        <w:rPr>
          <w:rFonts w:ascii="inherit" w:eastAsia="Times New Roman" w:hAnsi="inherit" w:cs="Times New Roman"/>
          <w:color w:val="FF0000"/>
          <w:sz w:val="39"/>
          <w:szCs w:val="39"/>
          <w:bdr w:val="none" w:sz="0" w:space="0" w:color="auto" w:frame="1"/>
          <w:lang w:val="en-US" w:eastAsia="da-DK"/>
        </w:rPr>
        <w:t>pandemic</w:t>
      </w:r>
      <w:proofErr w:type="gramEnd"/>
    </w:p>
    <w:p w14:paraId="4E54B9E4" w14:textId="77777777" w:rsidR="002A2B72" w:rsidRPr="00870A6F" w:rsidRDefault="002A2B72" w:rsidP="002A2B72">
      <w:pPr>
        <w:shd w:val="clear" w:color="auto" w:fill="FFFFFF"/>
        <w:spacing w:after="0" w:line="240" w:lineRule="auto"/>
        <w:textAlignment w:val="baseline"/>
        <w:rPr>
          <w:rFonts w:ascii="inherit" w:eastAsia="Times New Roman" w:hAnsi="inherit" w:cs="Arial"/>
          <w:color w:val="FF0000"/>
          <w:bdr w:val="none" w:sz="0" w:space="0" w:color="auto" w:frame="1"/>
          <w:lang w:val="en-US" w:eastAsia="da-DK"/>
        </w:rPr>
      </w:pPr>
      <w:r w:rsidRPr="002C00F7">
        <w:rPr>
          <w:rFonts w:ascii="inherit" w:eastAsia="Times New Roman" w:hAnsi="inherit" w:cs="Arial"/>
          <w:color w:val="FF0000"/>
          <w:bdr w:val="none" w:sz="0" w:space="0" w:color="auto" w:frame="1"/>
          <w:lang w:val="en-US" w:eastAsia="da-DK"/>
        </w:rPr>
        <w:t>The interest in sustainability briefly dropped during the pandemic as countries turned towards trying to stop the spread of Covid-19 at any cost. Global supply chains came to a grinding stop, and consumer desire for goods evaporated overnight. In 2020, only 51% of respondents indicated that sustainability was at least “somewhat important.” Today, however, 79% of U.S. consumers report believing that sustainability is “somewhat important” when </w:t>
      </w:r>
      <w:hyperlink r:id="rId12" w:history="1">
        <w:r w:rsidRPr="002C00F7">
          <w:rPr>
            <w:rFonts w:ascii="inherit" w:eastAsia="Times New Roman" w:hAnsi="inherit" w:cs="Arial"/>
            <w:color w:val="FF0000"/>
            <w:bdr w:val="none" w:sz="0" w:space="0" w:color="auto" w:frame="1"/>
            <w:lang w:val="en-US" w:eastAsia="da-DK"/>
          </w:rPr>
          <w:t>looking for fashion</w:t>
        </w:r>
      </w:hyperlink>
      <w:r w:rsidRPr="002C00F7">
        <w:rPr>
          <w:rFonts w:ascii="inherit" w:eastAsia="Times New Roman" w:hAnsi="inherit" w:cs="Arial"/>
          <w:color w:val="FF0000"/>
          <w:bdr w:val="none" w:sz="0" w:space="0" w:color="auto" w:frame="1"/>
          <w:lang w:val="en-US" w:eastAsia="da-DK"/>
        </w:rPr>
        <w:t>, apparel, and footwear. For younger generations, 33% of Millennials believe that purchasing sustainable products is “very important,” and 27% of Gen Z believe the same, which is key when it comes to eco-friendly initiatives.</w:t>
      </w:r>
    </w:p>
    <w:p w14:paraId="236C41E9" w14:textId="77777777" w:rsidR="002A2B72" w:rsidRPr="002C00F7" w:rsidRDefault="002A2B72" w:rsidP="002A2B72">
      <w:pPr>
        <w:shd w:val="clear" w:color="auto" w:fill="FFFFFF"/>
        <w:spacing w:after="0" w:line="240" w:lineRule="auto"/>
        <w:textAlignment w:val="baseline"/>
        <w:rPr>
          <w:rFonts w:ascii="Arial" w:eastAsia="Times New Roman" w:hAnsi="Arial" w:cs="Arial"/>
          <w:color w:val="FF0000"/>
          <w:lang w:val="en-US" w:eastAsia="da-DK"/>
        </w:rPr>
      </w:pPr>
    </w:p>
    <w:p w14:paraId="0B295892" w14:textId="77777777" w:rsidR="002A2B72" w:rsidRPr="00870A6F" w:rsidRDefault="002A2B72" w:rsidP="002A2B72">
      <w:pPr>
        <w:shd w:val="clear" w:color="auto" w:fill="FFFFFF"/>
        <w:spacing w:after="0" w:line="240" w:lineRule="auto"/>
        <w:textAlignment w:val="baseline"/>
        <w:rPr>
          <w:rFonts w:ascii="inherit" w:eastAsia="Times New Roman" w:hAnsi="inherit" w:cs="Arial"/>
          <w:color w:val="FF0000"/>
          <w:bdr w:val="none" w:sz="0" w:space="0" w:color="auto" w:frame="1"/>
          <w:lang w:val="en-US" w:eastAsia="da-DK"/>
        </w:rPr>
      </w:pPr>
      <w:r w:rsidRPr="002C00F7">
        <w:rPr>
          <w:rFonts w:ascii="inherit" w:eastAsia="Times New Roman" w:hAnsi="inherit" w:cs="Arial"/>
          <w:color w:val="FF0000"/>
          <w:bdr w:val="none" w:sz="0" w:space="0" w:color="auto" w:frame="1"/>
          <w:lang w:val="en-US" w:eastAsia="da-DK"/>
        </w:rPr>
        <w:t>Importantly, past surveys demonstrate that consumer concern for sustainability has only risen. In 2019, 68% had responded that sustainability was “somewhat important.” </w:t>
      </w:r>
    </w:p>
    <w:p w14:paraId="4C37931C" w14:textId="77777777" w:rsidR="002A2B72" w:rsidRPr="002C00F7" w:rsidRDefault="002A2B72" w:rsidP="002A2B72">
      <w:pPr>
        <w:shd w:val="clear" w:color="auto" w:fill="FFFFFF"/>
        <w:spacing w:after="0" w:line="240" w:lineRule="auto"/>
        <w:textAlignment w:val="baseline"/>
        <w:rPr>
          <w:rFonts w:ascii="Arial" w:eastAsia="Times New Roman" w:hAnsi="Arial" w:cs="Arial"/>
          <w:color w:val="FF0000"/>
          <w:sz w:val="24"/>
          <w:szCs w:val="24"/>
          <w:lang w:val="en-US" w:eastAsia="da-DK"/>
        </w:rPr>
      </w:pPr>
    </w:p>
    <w:p w14:paraId="0B136A3F" w14:textId="77777777" w:rsidR="002A2B72" w:rsidRPr="002C00F7" w:rsidRDefault="002A2B72" w:rsidP="002A2B72">
      <w:pPr>
        <w:shd w:val="clear" w:color="auto" w:fill="FFFFFF"/>
        <w:spacing w:after="0" w:line="390" w:lineRule="atLeast"/>
        <w:textAlignment w:val="baseline"/>
        <w:outlineLvl w:val="2"/>
        <w:rPr>
          <w:rFonts w:ascii="Bebas Neue" w:eastAsia="Times New Roman" w:hAnsi="Bebas Neue" w:cs="Times New Roman"/>
          <w:b/>
          <w:bCs/>
          <w:color w:val="00B0F0"/>
          <w:sz w:val="36"/>
          <w:szCs w:val="36"/>
          <w:lang w:val="en-US" w:eastAsia="da-DK"/>
        </w:rPr>
      </w:pPr>
      <w:r w:rsidRPr="002C00F7">
        <w:rPr>
          <w:rFonts w:ascii="inherit" w:eastAsia="Times New Roman" w:hAnsi="inherit" w:cs="Times New Roman"/>
          <w:color w:val="00B0F0"/>
          <w:sz w:val="36"/>
          <w:szCs w:val="36"/>
          <w:bdr w:val="none" w:sz="0" w:space="0" w:color="auto" w:frame="1"/>
          <w:lang w:val="en-US" w:eastAsia="da-DK"/>
        </w:rPr>
        <w:t>Sustainability at any cost?</w:t>
      </w:r>
      <w:r w:rsidRPr="00870A6F">
        <w:rPr>
          <w:rFonts w:ascii="inherit" w:eastAsia="Times New Roman" w:hAnsi="inherit" w:cs="Times New Roman"/>
          <w:color w:val="00B0F0"/>
          <w:sz w:val="36"/>
          <w:szCs w:val="36"/>
          <w:bdr w:val="none" w:sz="0" w:space="0" w:color="auto" w:frame="1"/>
          <w:lang w:val="en-US" w:eastAsia="da-DK"/>
        </w:rPr>
        <w:t xml:space="preserve">  </w:t>
      </w:r>
    </w:p>
    <w:p w14:paraId="02DFBAE6" w14:textId="77777777" w:rsidR="002A2B72" w:rsidRPr="00870A6F" w:rsidRDefault="002A2B72" w:rsidP="002A2B72">
      <w:pPr>
        <w:shd w:val="clear" w:color="auto" w:fill="FFFFFF"/>
        <w:spacing w:after="0" w:line="240" w:lineRule="auto"/>
        <w:textAlignment w:val="baseline"/>
        <w:rPr>
          <w:rFonts w:ascii="inherit" w:eastAsia="Times New Roman" w:hAnsi="inherit" w:cs="Arial"/>
          <w:color w:val="00B0F0"/>
          <w:bdr w:val="none" w:sz="0" w:space="0" w:color="auto" w:frame="1"/>
          <w:lang w:val="en-US" w:eastAsia="da-DK"/>
        </w:rPr>
      </w:pPr>
      <w:r w:rsidRPr="002C00F7">
        <w:rPr>
          <w:rFonts w:ascii="inherit" w:eastAsia="Times New Roman" w:hAnsi="inherit" w:cs="Arial"/>
          <w:color w:val="00B0F0"/>
          <w:bdr w:val="none" w:sz="0" w:space="0" w:color="auto" w:frame="1"/>
          <w:lang w:val="en-US" w:eastAsia="da-DK"/>
        </w:rPr>
        <w:t>Sustainability often comes at a price, but despite inflation and other global disruptions, many Americans are open to shopping sustainability. Among those surveyed, 68% indicated they would pay more for sustainable products. This increased from 56% in 2020 to 47% in 2019. Gen Z stood out again when it came to spending and reported that they were </w:t>
      </w:r>
      <w:hyperlink r:id="rId13" w:history="1">
        <w:r w:rsidRPr="002C00F7">
          <w:rPr>
            <w:rFonts w:ascii="inherit" w:eastAsia="Times New Roman" w:hAnsi="inherit" w:cs="Arial"/>
            <w:color w:val="00B0F0"/>
            <w:bdr w:val="none" w:sz="0" w:space="0" w:color="auto" w:frame="1"/>
            <w:lang w:val="en-US" w:eastAsia="da-DK"/>
          </w:rPr>
          <w:t>the most likely to pay</w:t>
        </w:r>
      </w:hyperlink>
      <w:r w:rsidRPr="002C00F7">
        <w:rPr>
          <w:rFonts w:ascii="inherit" w:eastAsia="Times New Roman" w:hAnsi="inherit" w:cs="Arial"/>
          <w:color w:val="00B0F0"/>
          <w:bdr w:val="none" w:sz="0" w:space="0" w:color="auto" w:frame="1"/>
          <w:lang w:val="en-US" w:eastAsia="da-DK"/>
        </w:rPr>
        <w:t> up to 100% more for a sustainable product.</w:t>
      </w:r>
    </w:p>
    <w:p w14:paraId="5C11AC05" w14:textId="77777777" w:rsidR="002A2B72" w:rsidRPr="002C00F7" w:rsidRDefault="002A2B72" w:rsidP="002A2B72">
      <w:pPr>
        <w:shd w:val="clear" w:color="auto" w:fill="FFFFFF"/>
        <w:spacing w:after="0" w:line="240" w:lineRule="auto"/>
        <w:textAlignment w:val="baseline"/>
        <w:rPr>
          <w:rFonts w:ascii="Arial" w:eastAsia="Times New Roman" w:hAnsi="Arial" w:cs="Arial"/>
          <w:color w:val="00B0F0"/>
          <w:lang w:val="en-US" w:eastAsia="da-DK"/>
        </w:rPr>
      </w:pPr>
    </w:p>
    <w:p w14:paraId="2D012AF0" w14:textId="77777777" w:rsidR="002A2B72" w:rsidRPr="00870A6F" w:rsidRDefault="002A2B72" w:rsidP="002A2B72">
      <w:pPr>
        <w:shd w:val="clear" w:color="auto" w:fill="FFFFFF"/>
        <w:spacing w:after="0" w:line="240" w:lineRule="auto"/>
        <w:textAlignment w:val="baseline"/>
        <w:rPr>
          <w:rFonts w:ascii="inherit" w:eastAsia="Times New Roman" w:hAnsi="inherit" w:cs="Arial"/>
          <w:color w:val="00B0F0"/>
          <w:bdr w:val="none" w:sz="0" w:space="0" w:color="auto" w:frame="1"/>
          <w:lang w:val="en-US" w:eastAsia="da-DK"/>
        </w:rPr>
      </w:pPr>
      <w:r w:rsidRPr="002C00F7">
        <w:rPr>
          <w:rFonts w:ascii="inherit" w:eastAsia="Times New Roman" w:hAnsi="inherit" w:cs="Arial"/>
          <w:color w:val="00B0F0"/>
          <w:bdr w:val="none" w:sz="0" w:space="0" w:color="auto" w:frame="1"/>
          <w:lang w:val="en-US" w:eastAsia="da-DK"/>
        </w:rPr>
        <w:t>Related to cost is also where consumers are shopping. Sustainability is driving consumers to change the brands they shop from based on whether they make sustainable offerings. 50% of U.S. consumers have changed where they purchased goods in the past year, and 14% are purchasing from businesses with sustainable practices.</w:t>
      </w:r>
    </w:p>
    <w:p w14:paraId="20D911FB" w14:textId="77777777" w:rsidR="002A2B72" w:rsidRPr="002C00F7" w:rsidRDefault="002A2B72" w:rsidP="002A2B72">
      <w:pPr>
        <w:shd w:val="clear" w:color="auto" w:fill="FFFFFF"/>
        <w:spacing w:after="0" w:line="240" w:lineRule="auto"/>
        <w:textAlignment w:val="baseline"/>
        <w:rPr>
          <w:rFonts w:ascii="Arial" w:eastAsia="Times New Roman" w:hAnsi="Arial" w:cs="Arial"/>
          <w:color w:val="00B0F0"/>
          <w:sz w:val="24"/>
          <w:szCs w:val="24"/>
          <w:lang w:val="en-US" w:eastAsia="da-DK"/>
        </w:rPr>
      </w:pPr>
    </w:p>
    <w:p w14:paraId="42938707" w14:textId="77777777" w:rsidR="002A2B72" w:rsidRPr="002C00F7" w:rsidRDefault="002A2B72" w:rsidP="002A2B72">
      <w:pPr>
        <w:shd w:val="clear" w:color="auto" w:fill="FFFFFF"/>
        <w:spacing w:after="0" w:line="390" w:lineRule="atLeast"/>
        <w:textAlignment w:val="baseline"/>
        <w:outlineLvl w:val="2"/>
        <w:rPr>
          <w:rFonts w:ascii="Bebas Neue" w:eastAsia="Times New Roman" w:hAnsi="Bebas Neue" w:cs="Times New Roman"/>
          <w:b/>
          <w:bCs/>
          <w:color w:val="00B0F0"/>
          <w:sz w:val="36"/>
          <w:szCs w:val="36"/>
          <w:lang w:val="en-US" w:eastAsia="da-DK"/>
        </w:rPr>
      </w:pPr>
      <w:r w:rsidRPr="002C00F7">
        <w:rPr>
          <w:rFonts w:ascii="inherit" w:eastAsia="Times New Roman" w:hAnsi="inherit" w:cs="Times New Roman"/>
          <w:color w:val="00B0F0"/>
          <w:sz w:val="36"/>
          <w:szCs w:val="36"/>
          <w:bdr w:val="none" w:sz="0" w:space="0" w:color="auto" w:frame="1"/>
          <w:lang w:val="en-US" w:eastAsia="da-DK"/>
        </w:rPr>
        <w:t>Can fast fashion clean up its act?</w:t>
      </w:r>
    </w:p>
    <w:p w14:paraId="30AFDDE7" w14:textId="77777777" w:rsidR="002A2B72" w:rsidRPr="00870A6F" w:rsidRDefault="002A2B72" w:rsidP="002A2B72">
      <w:pPr>
        <w:shd w:val="clear" w:color="auto" w:fill="FFFFFF"/>
        <w:spacing w:after="0" w:line="240" w:lineRule="auto"/>
        <w:textAlignment w:val="baseline"/>
        <w:rPr>
          <w:rFonts w:ascii="inherit" w:eastAsia="Times New Roman" w:hAnsi="inherit" w:cs="Arial"/>
          <w:color w:val="00B0F0"/>
          <w:bdr w:val="none" w:sz="0" w:space="0" w:color="auto" w:frame="1"/>
          <w:lang w:val="en-US" w:eastAsia="da-DK"/>
        </w:rPr>
      </w:pPr>
      <w:r w:rsidRPr="002C00F7">
        <w:rPr>
          <w:rFonts w:ascii="inherit" w:eastAsia="Times New Roman" w:hAnsi="inherit" w:cs="Arial"/>
          <w:color w:val="00B0F0"/>
          <w:bdr w:val="none" w:sz="0" w:space="0" w:color="auto" w:frame="1"/>
          <w:lang w:val="en-US" w:eastAsia="da-DK"/>
        </w:rPr>
        <w:t xml:space="preserve">These trends can also be seen when it comes to some of the world’s biggest startups, like </w:t>
      </w:r>
      <w:proofErr w:type="spellStart"/>
      <w:r w:rsidRPr="002C00F7">
        <w:rPr>
          <w:rFonts w:ascii="inherit" w:eastAsia="Times New Roman" w:hAnsi="inherit" w:cs="Arial"/>
          <w:color w:val="00B0F0"/>
          <w:bdr w:val="none" w:sz="0" w:space="0" w:color="auto" w:frame="1"/>
          <w:lang w:val="en-US" w:eastAsia="da-DK"/>
        </w:rPr>
        <w:t>Shein</w:t>
      </w:r>
      <w:proofErr w:type="spellEnd"/>
      <w:r w:rsidRPr="002C00F7">
        <w:rPr>
          <w:rFonts w:ascii="inherit" w:eastAsia="Times New Roman" w:hAnsi="inherit" w:cs="Arial"/>
          <w:color w:val="00B0F0"/>
          <w:bdr w:val="none" w:sz="0" w:space="0" w:color="auto" w:frame="1"/>
          <w:lang w:val="en-US" w:eastAsia="da-DK"/>
        </w:rPr>
        <w:t xml:space="preserve">. </w:t>
      </w:r>
      <w:proofErr w:type="spellStart"/>
      <w:r w:rsidRPr="002C00F7">
        <w:rPr>
          <w:rFonts w:ascii="inherit" w:eastAsia="Times New Roman" w:hAnsi="inherit" w:cs="Arial"/>
          <w:color w:val="00B0F0"/>
          <w:bdr w:val="none" w:sz="0" w:space="0" w:color="auto" w:frame="1"/>
          <w:lang w:val="en-US" w:eastAsia="da-DK"/>
        </w:rPr>
        <w:t>Shein</w:t>
      </w:r>
      <w:proofErr w:type="spellEnd"/>
      <w:r w:rsidRPr="002C00F7">
        <w:rPr>
          <w:rFonts w:ascii="inherit" w:eastAsia="Times New Roman" w:hAnsi="inherit" w:cs="Arial"/>
          <w:color w:val="00B0F0"/>
          <w:bdr w:val="none" w:sz="0" w:space="0" w:color="auto" w:frame="1"/>
          <w:lang w:val="en-US" w:eastAsia="da-DK"/>
        </w:rPr>
        <w:t xml:space="preserve"> is best known for turbocharging the fast fashion business model and producing clothes at unbelievable </w:t>
      </w:r>
      <w:r w:rsidRPr="002C00F7">
        <w:rPr>
          <w:rFonts w:ascii="inherit" w:eastAsia="Times New Roman" w:hAnsi="inherit" w:cs="Arial"/>
          <w:color w:val="00B0F0"/>
          <w:bdr w:val="none" w:sz="0" w:space="0" w:color="auto" w:frame="1"/>
          <w:lang w:val="en-US" w:eastAsia="da-DK"/>
        </w:rPr>
        <w:lastRenderedPageBreak/>
        <w:t>prices. In the U.S., environmental and social good can hugely impact a company’s ability to attract capital in today’s market.</w:t>
      </w:r>
    </w:p>
    <w:p w14:paraId="65E0AFE5" w14:textId="77777777" w:rsidR="002A2B72" w:rsidRPr="002C00F7" w:rsidRDefault="002A2B72" w:rsidP="002A2B72">
      <w:pPr>
        <w:shd w:val="clear" w:color="auto" w:fill="FFFFFF"/>
        <w:spacing w:after="0" w:line="240" w:lineRule="auto"/>
        <w:textAlignment w:val="baseline"/>
        <w:rPr>
          <w:rFonts w:ascii="Arial" w:eastAsia="Times New Roman" w:hAnsi="Arial" w:cs="Arial"/>
          <w:color w:val="00B0F0"/>
          <w:lang w:val="en-US" w:eastAsia="da-DK"/>
        </w:rPr>
      </w:pPr>
    </w:p>
    <w:p w14:paraId="77C8E13E" w14:textId="77777777" w:rsidR="002A2B72" w:rsidRPr="002C00F7" w:rsidRDefault="002A2B72" w:rsidP="002A2B72">
      <w:pPr>
        <w:shd w:val="clear" w:color="auto" w:fill="FFFFFF"/>
        <w:spacing w:after="0" w:line="240" w:lineRule="auto"/>
        <w:textAlignment w:val="baseline"/>
        <w:rPr>
          <w:rFonts w:ascii="inherit" w:eastAsia="Times New Roman" w:hAnsi="inherit" w:cs="Arial"/>
          <w:color w:val="00B0F0"/>
          <w:bdr w:val="none" w:sz="0" w:space="0" w:color="auto" w:frame="1"/>
          <w:lang w:val="en-US" w:eastAsia="da-DK"/>
        </w:rPr>
      </w:pPr>
      <w:proofErr w:type="spellStart"/>
      <w:r w:rsidRPr="002C00F7">
        <w:rPr>
          <w:rFonts w:ascii="inherit" w:eastAsia="Times New Roman" w:hAnsi="inherit" w:cs="Arial"/>
          <w:color w:val="00B0F0"/>
          <w:bdr w:val="none" w:sz="0" w:space="0" w:color="auto" w:frame="1"/>
          <w:lang w:val="en-US" w:eastAsia="da-DK"/>
        </w:rPr>
        <w:t>Shein</w:t>
      </w:r>
      <w:proofErr w:type="spellEnd"/>
      <w:r w:rsidRPr="002C00F7">
        <w:rPr>
          <w:rFonts w:ascii="inherit" w:eastAsia="Times New Roman" w:hAnsi="inherit" w:cs="Arial"/>
          <w:color w:val="00B0F0"/>
          <w:bdr w:val="none" w:sz="0" w:space="0" w:color="auto" w:frame="1"/>
          <w:lang w:val="en-US" w:eastAsia="da-DK"/>
        </w:rPr>
        <w:t xml:space="preserve"> and other fast fashion startups mostly ship their products via the mail. However, Millennials and Gen </w:t>
      </w:r>
      <w:proofErr w:type="spellStart"/>
      <w:r w:rsidRPr="002C00F7">
        <w:rPr>
          <w:rFonts w:ascii="inherit" w:eastAsia="Times New Roman" w:hAnsi="inherit" w:cs="Arial"/>
          <w:color w:val="00B0F0"/>
          <w:bdr w:val="none" w:sz="0" w:space="0" w:color="auto" w:frame="1"/>
          <w:lang w:val="en-US" w:eastAsia="da-DK"/>
        </w:rPr>
        <w:t>Zers</w:t>
      </w:r>
      <w:proofErr w:type="spellEnd"/>
      <w:r w:rsidRPr="002C00F7">
        <w:rPr>
          <w:rFonts w:ascii="inherit" w:eastAsia="Times New Roman" w:hAnsi="inherit" w:cs="Arial"/>
          <w:color w:val="00B0F0"/>
          <w:bdr w:val="none" w:sz="0" w:space="0" w:color="auto" w:frame="1"/>
          <w:lang w:val="en-US" w:eastAsia="da-DK"/>
        </w:rPr>
        <w:t xml:space="preserve"> both reported making more purchases in-store over the past year, with 45% and 43%, respectively. In the end, cheap clothing may be convenient, but it is </w:t>
      </w:r>
      <w:hyperlink r:id="rId14" w:history="1">
        <w:r w:rsidRPr="002C00F7">
          <w:rPr>
            <w:rFonts w:ascii="inherit" w:eastAsia="Times New Roman" w:hAnsi="inherit" w:cs="Arial"/>
            <w:color w:val="00B0F0"/>
            <w:bdr w:val="none" w:sz="0" w:space="0" w:color="auto" w:frame="1"/>
            <w:lang w:val="en-US" w:eastAsia="da-DK"/>
          </w:rPr>
          <w:t>not necessarily driving</w:t>
        </w:r>
      </w:hyperlink>
      <w:r w:rsidRPr="002C00F7">
        <w:rPr>
          <w:rFonts w:ascii="inherit" w:eastAsia="Times New Roman" w:hAnsi="inherit" w:cs="Arial"/>
          <w:color w:val="00B0F0"/>
          <w:bdr w:val="none" w:sz="0" w:space="0" w:color="auto" w:frame="1"/>
          <w:lang w:val="en-US" w:eastAsia="da-DK"/>
        </w:rPr>
        <w:t> consumer demand.</w:t>
      </w:r>
    </w:p>
    <w:p w14:paraId="70760DCB" w14:textId="77777777" w:rsidR="002A2B72" w:rsidRPr="002C00F7" w:rsidRDefault="002A2B72" w:rsidP="002A2B72">
      <w:pPr>
        <w:shd w:val="clear" w:color="auto" w:fill="FFFFFF"/>
        <w:spacing w:after="0" w:line="420" w:lineRule="atLeast"/>
        <w:textAlignment w:val="baseline"/>
        <w:outlineLvl w:val="1"/>
        <w:rPr>
          <w:rFonts w:ascii="Bebas Neue" w:eastAsia="Times New Roman" w:hAnsi="Bebas Neue" w:cs="Times New Roman"/>
          <w:b/>
          <w:bCs/>
          <w:color w:val="00B0F0"/>
          <w:sz w:val="39"/>
          <w:szCs w:val="39"/>
          <w:lang w:val="en-US" w:eastAsia="da-DK"/>
        </w:rPr>
      </w:pPr>
      <w:r w:rsidRPr="002C00F7">
        <w:rPr>
          <w:rFonts w:ascii="inherit" w:eastAsia="Times New Roman" w:hAnsi="inherit" w:cs="Times New Roman"/>
          <w:color w:val="00B0F0"/>
          <w:sz w:val="39"/>
          <w:szCs w:val="39"/>
          <w:bdr w:val="none" w:sz="0" w:space="0" w:color="auto" w:frame="1"/>
          <w:lang w:val="en-US" w:eastAsia="da-DK"/>
        </w:rPr>
        <w:t xml:space="preserve">Consumers expect </w:t>
      </w:r>
      <w:proofErr w:type="gramStart"/>
      <w:r w:rsidRPr="002C00F7">
        <w:rPr>
          <w:rFonts w:ascii="inherit" w:eastAsia="Times New Roman" w:hAnsi="inherit" w:cs="Times New Roman"/>
          <w:color w:val="00B0F0"/>
          <w:sz w:val="39"/>
          <w:szCs w:val="39"/>
          <w:bdr w:val="none" w:sz="0" w:space="0" w:color="auto" w:frame="1"/>
          <w:lang w:val="en-US" w:eastAsia="da-DK"/>
        </w:rPr>
        <w:t>transparency</w:t>
      </w:r>
      <w:proofErr w:type="gramEnd"/>
    </w:p>
    <w:p w14:paraId="7BFC11C3" w14:textId="77777777" w:rsidR="002A2B72" w:rsidRPr="00870A6F" w:rsidRDefault="002A2B72" w:rsidP="002A2B72">
      <w:pPr>
        <w:shd w:val="clear" w:color="auto" w:fill="FFFFFF"/>
        <w:spacing w:after="0" w:line="240" w:lineRule="auto"/>
        <w:textAlignment w:val="baseline"/>
        <w:rPr>
          <w:rFonts w:ascii="inherit" w:eastAsia="Times New Roman" w:hAnsi="inherit" w:cs="Arial"/>
          <w:color w:val="00B0F0"/>
          <w:bdr w:val="none" w:sz="0" w:space="0" w:color="auto" w:frame="1"/>
          <w:lang w:val="en-US" w:eastAsia="da-DK"/>
        </w:rPr>
      </w:pPr>
      <w:r w:rsidRPr="002C00F7">
        <w:rPr>
          <w:rFonts w:ascii="inherit" w:eastAsia="Times New Roman" w:hAnsi="inherit" w:cs="Arial"/>
          <w:color w:val="00B0F0"/>
          <w:bdr w:val="none" w:sz="0" w:space="0" w:color="auto" w:frame="1"/>
          <w:lang w:val="en-US" w:eastAsia="da-DK"/>
        </w:rPr>
        <w:t>Sustainable production practices aren’t the only concern for consumers – expectations for transparency have also continued to rise. Demand for increased transparency rose from 2020 when only 23% reported that brands gave enough transparency into their sustainability practices. Today, in 2022, 34% felt that brands were transparent enough. Many global manufacturers are putting planet preservation into their business plans.</w:t>
      </w:r>
    </w:p>
    <w:p w14:paraId="10427123" w14:textId="77777777" w:rsidR="002A2B72" w:rsidRPr="002C00F7" w:rsidRDefault="002A2B72" w:rsidP="002A2B72">
      <w:pPr>
        <w:shd w:val="clear" w:color="auto" w:fill="FFFFFF"/>
        <w:spacing w:after="0" w:line="240" w:lineRule="auto"/>
        <w:textAlignment w:val="baseline"/>
        <w:rPr>
          <w:rFonts w:ascii="Arial" w:eastAsia="Times New Roman" w:hAnsi="Arial" w:cs="Arial"/>
          <w:color w:val="00B0F0"/>
          <w:lang w:val="en-US" w:eastAsia="da-DK"/>
        </w:rPr>
      </w:pPr>
    </w:p>
    <w:p w14:paraId="5FFAF29A" w14:textId="77777777" w:rsidR="002A2B72" w:rsidRPr="00870A6F" w:rsidRDefault="002A2B72" w:rsidP="002A2B72">
      <w:pPr>
        <w:shd w:val="clear" w:color="auto" w:fill="FFFFFF"/>
        <w:spacing w:after="0" w:line="240" w:lineRule="auto"/>
        <w:textAlignment w:val="baseline"/>
        <w:rPr>
          <w:rFonts w:ascii="inherit" w:eastAsia="Times New Roman" w:hAnsi="inherit" w:cs="Arial"/>
          <w:color w:val="00B0F0"/>
          <w:bdr w:val="none" w:sz="0" w:space="0" w:color="auto" w:frame="1"/>
          <w:lang w:val="en-US" w:eastAsia="da-DK"/>
        </w:rPr>
      </w:pPr>
      <w:r w:rsidRPr="002C00F7">
        <w:rPr>
          <w:rFonts w:ascii="inherit" w:eastAsia="Times New Roman" w:hAnsi="inherit" w:cs="Arial"/>
          <w:color w:val="00B0F0"/>
          <w:bdr w:val="none" w:sz="0" w:space="0" w:color="auto" w:frame="1"/>
          <w:lang w:val="en-US" w:eastAsia="da-DK"/>
        </w:rPr>
        <w:t>At the forefront of sustainability is the practice of ethical labor standards. The survey found that 32% believed that brands should commit themselves to ethical labor practices and that it should be their priority.</w:t>
      </w:r>
    </w:p>
    <w:p w14:paraId="3939E233" w14:textId="77777777" w:rsidR="002A2B72" w:rsidRPr="002C00F7" w:rsidRDefault="002A2B72" w:rsidP="002A2B72">
      <w:pPr>
        <w:shd w:val="clear" w:color="auto" w:fill="FFFFFF"/>
        <w:spacing w:after="0" w:line="240" w:lineRule="auto"/>
        <w:textAlignment w:val="baseline"/>
        <w:rPr>
          <w:rFonts w:ascii="Arial" w:eastAsia="Times New Roman" w:hAnsi="Arial" w:cs="Arial"/>
          <w:color w:val="00B0F0"/>
          <w:sz w:val="24"/>
          <w:szCs w:val="24"/>
          <w:lang w:val="en-US" w:eastAsia="da-DK"/>
        </w:rPr>
      </w:pPr>
    </w:p>
    <w:p w14:paraId="7CA799B6" w14:textId="77777777" w:rsidR="002A2B72" w:rsidRPr="002C00F7" w:rsidRDefault="002A2B72" w:rsidP="002A2B72">
      <w:pPr>
        <w:shd w:val="clear" w:color="auto" w:fill="FFFFFF"/>
        <w:spacing w:after="0" w:line="420" w:lineRule="atLeast"/>
        <w:textAlignment w:val="baseline"/>
        <w:outlineLvl w:val="1"/>
        <w:rPr>
          <w:rFonts w:ascii="Bebas Neue" w:eastAsia="Times New Roman" w:hAnsi="Bebas Neue" w:cs="Times New Roman"/>
          <w:b/>
          <w:bCs/>
          <w:color w:val="70AD47" w:themeColor="accent6"/>
          <w:sz w:val="39"/>
          <w:szCs w:val="39"/>
          <w:lang w:val="en-US" w:eastAsia="da-DK"/>
        </w:rPr>
      </w:pPr>
      <w:r w:rsidRPr="002C00F7">
        <w:rPr>
          <w:rFonts w:ascii="inherit" w:eastAsia="Times New Roman" w:hAnsi="inherit" w:cs="Times New Roman"/>
          <w:color w:val="70AD47" w:themeColor="accent6"/>
          <w:sz w:val="39"/>
          <w:szCs w:val="39"/>
          <w:bdr w:val="none" w:sz="0" w:space="0" w:color="auto" w:frame="1"/>
          <w:lang w:val="en-US" w:eastAsia="da-DK"/>
        </w:rPr>
        <w:t>Should sustainability be legislated?</w:t>
      </w:r>
    </w:p>
    <w:p w14:paraId="44C0DD7E" w14:textId="77777777" w:rsidR="002A2B72" w:rsidRPr="00870A6F" w:rsidRDefault="002A2B72" w:rsidP="002A2B72">
      <w:pPr>
        <w:shd w:val="clear" w:color="auto" w:fill="FFFFFF"/>
        <w:spacing w:after="0" w:line="240" w:lineRule="auto"/>
        <w:textAlignment w:val="baseline"/>
        <w:rPr>
          <w:rFonts w:ascii="inherit" w:eastAsia="Times New Roman" w:hAnsi="inherit" w:cs="Arial"/>
          <w:color w:val="70AD47" w:themeColor="accent6"/>
          <w:bdr w:val="none" w:sz="0" w:space="0" w:color="auto" w:frame="1"/>
          <w:lang w:val="en-US" w:eastAsia="da-DK"/>
        </w:rPr>
      </w:pPr>
      <w:r w:rsidRPr="002C00F7">
        <w:rPr>
          <w:rFonts w:ascii="inherit" w:eastAsia="Times New Roman" w:hAnsi="inherit" w:cs="Arial"/>
          <w:color w:val="70AD47" w:themeColor="accent6"/>
          <w:bdr w:val="none" w:sz="0" w:space="0" w:color="auto" w:frame="1"/>
          <w:lang w:val="en-US" w:eastAsia="da-DK"/>
        </w:rPr>
        <w:t>However, what should we do when brands refuse to change? The CGS survey also attempted to glean answers on whether consumers thought businesses or the government should be in charge of driving sustainable initiatives. Earlier this year,</w:t>
      </w:r>
      <w:hyperlink r:id="rId15" w:history="1">
        <w:r w:rsidRPr="002C00F7">
          <w:rPr>
            <w:rFonts w:ascii="inherit" w:eastAsia="Times New Roman" w:hAnsi="inherit" w:cs="Arial"/>
            <w:color w:val="70AD47" w:themeColor="accent6"/>
            <w:bdr w:val="none" w:sz="0" w:space="0" w:color="auto" w:frame="1"/>
            <w:lang w:val="en-US" w:eastAsia="da-DK"/>
          </w:rPr>
          <w:t> in anticipation of New York Fashion Week</w:t>
        </w:r>
      </w:hyperlink>
      <w:r w:rsidRPr="002C00F7">
        <w:rPr>
          <w:rFonts w:ascii="inherit" w:eastAsia="Times New Roman" w:hAnsi="inherit" w:cs="Arial"/>
          <w:color w:val="70AD47" w:themeColor="accent6"/>
          <w:bdr w:val="none" w:sz="0" w:space="0" w:color="auto" w:frame="1"/>
          <w:lang w:val="en-US" w:eastAsia="da-DK"/>
        </w:rPr>
        <w:t>, New York legislators unveiled the Fashion Sustainability and Social Accountability Act (“Fashion Act”). The Fashion Act would have forced brands in fashion to adopt sustainability-related obligations.</w:t>
      </w:r>
    </w:p>
    <w:p w14:paraId="35FE06B6" w14:textId="77777777" w:rsidR="002A2B72" w:rsidRPr="002C00F7" w:rsidRDefault="002A2B72" w:rsidP="002A2B72">
      <w:pPr>
        <w:shd w:val="clear" w:color="auto" w:fill="FFFFFF"/>
        <w:spacing w:after="0" w:line="240" w:lineRule="auto"/>
        <w:textAlignment w:val="baseline"/>
        <w:rPr>
          <w:rFonts w:ascii="Arial" w:eastAsia="Times New Roman" w:hAnsi="Arial" w:cs="Arial"/>
          <w:color w:val="70AD47" w:themeColor="accent6"/>
          <w:sz w:val="24"/>
          <w:szCs w:val="24"/>
          <w:lang w:val="en-US" w:eastAsia="da-DK"/>
        </w:rPr>
      </w:pPr>
    </w:p>
    <w:p w14:paraId="6D544915" w14:textId="77777777" w:rsidR="002A2B72" w:rsidRPr="00870A6F" w:rsidRDefault="002A2B72" w:rsidP="002A2B72">
      <w:pPr>
        <w:shd w:val="clear" w:color="auto" w:fill="FFFFFF"/>
        <w:spacing w:after="0" w:line="240" w:lineRule="auto"/>
        <w:textAlignment w:val="baseline"/>
        <w:rPr>
          <w:rFonts w:ascii="inherit" w:eastAsia="Times New Roman" w:hAnsi="inherit" w:cs="Arial"/>
          <w:color w:val="70AD47" w:themeColor="accent6"/>
          <w:bdr w:val="none" w:sz="0" w:space="0" w:color="auto" w:frame="1"/>
          <w:lang w:val="en-US" w:eastAsia="da-DK"/>
        </w:rPr>
      </w:pPr>
      <w:r w:rsidRPr="002C00F7">
        <w:rPr>
          <w:rFonts w:ascii="inherit" w:eastAsia="Times New Roman" w:hAnsi="inherit" w:cs="Arial"/>
          <w:color w:val="70AD47" w:themeColor="accent6"/>
          <w:bdr w:val="none" w:sz="0" w:space="0" w:color="auto" w:frame="1"/>
          <w:lang w:val="en-US" w:eastAsia="da-DK"/>
        </w:rPr>
        <w:t>Following this announcement, 49% of respondents indicated they would like to see more sustainability from different brands. Interestingly, 23% were opposed because they feared it might lead to more expensive goods. </w:t>
      </w:r>
    </w:p>
    <w:p w14:paraId="5584AA15" w14:textId="77777777" w:rsidR="002A2B72" w:rsidRPr="002C00F7" w:rsidRDefault="002A2B72" w:rsidP="002A2B72">
      <w:pPr>
        <w:shd w:val="clear" w:color="auto" w:fill="FFFFFF"/>
        <w:spacing w:after="0" w:line="240" w:lineRule="auto"/>
        <w:textAlignment w:val="baseline"/>
        <w:rPr>
          <w:rFonts w:ascii="Arial" w:eastAsia="Times New Roman" w:hAnsi="Arial" w:cs="Arial"/>
          <w:color w:val="70AD47" w:themeColor="accent6"/>
          <w:lang w:val="en-US" w:eastAsia="da-DK"/>
        </w:rPr>
      </w:pPr>
    </w:p>
    <w:p w14:paraId="5D7DC06B" w14:textId="77777777" w:rsidR="002A2B72" w:rsidRPr="00870A6F" w:rsidRDefault="002A2B72" w:rsidP="002A2B72">
      <w:pPr>
        <w:shd w:val="clear" w:color="auto" w:fill="FFFFFF"/>
        <w:spacing w:after="0" w:line="240" w:lineRule="auto"/>
        <w:textAlignment w:val="baseline"/>
        <w:rPr>
          <w:rFonts w:ascii="inherit" w:eastAsia="Times New Roman" w:hAnsi="inherit" w:cs="Arial"/>
          <w:color w:val="70AD47" w:themeColor="accent6"/>
          <w:bdr w:val="none" w:sz="0" w:space="0" w:color="auto" w:frame="1"/>
          <w:lang w:val="en-US" w:eastAsia="da-DK"/>
        </w:rPr>
      </w:pPr>
      <w:r w:rsidRPr="002C00F7">
        <w:rPr>
          <w:rFonts w:ascii="inherit" w:eastAsia="Times New Roman" w:hAnsi="inherit" w:cs="Arial"/>
          <w:color w:val="70AD47" w:themeColor="accent6"/>
          <w:bdr w:val="none" w:sz="0" w:space="0" w:color="auto" w:frame="1"/>
          <w:lang w:val="en-US" w:eastAsia="da-DK"/>
        </w:rPr>
        <w:t>The survey also broke down people by age to determine which age groups were more inclined to support sustainable legislation. 59% of Millennials and 60% of Generation Z were in favor of national/global sustainability laws. In contrast, the older generation of Baby Boomers found only 37% in support of sustainability legislation.</w:t>
      </w:r>
    </w:p>
    <w:p w14:paraId="3C4BAC14" w14:textId="77777777" w:rsidR="002A2B72" w:rsidRPr="002C00F7" w:rsidRDefault="002A2B72" w:rsidP="002A2B72">
      <w:pPr>
        <w:shd w:val="clear" w:color="auto" w:fill="FFFFFF"/>
        <w:spacing w:after="0" w:line="240" w:lineRule="auto"/>
        <w:textAlignment w:val="baseline"/>
        <w:rPr>
          <w:rFonts w:ascii="Arial" w:eastAsia="Times New Roman" w:hAnsi="Arial" w:cs="Arial"/>
          <w:color w:val="70AD47" w:themeColor="accent6"/>
          <w:sz w:val="24"/>
          <w:szCs w:val="24"/>
          <w:lang w:val="en-US" w:eastAsia="da-DK"/>
        </w:rPr>
      </w:pPr>
    </w:p>
    <w:p w14:paraId="3E1541A0" w14:textId="77777777" w:rsidR="002A2B72" w:rsidRPr="002C00F7" w:rsidRDefault="002A2B72" w:rsidP="002A2B72">
      <w:pPr>
        <w:shd w:val="clear" w:color="auto" w:fill="FFFFFF"/>
        <w:spacing w:after="0" w:line="390" w:lineRule="atLeast"/>
        <w:textAlignment w:val="baseline"/>
        <w:outlineLvl w:val="2"/>
        <w:rPr>
          <w:rFonts w:ascii="Bebas Neue" w:eastAsia="Times New Roman" w:hAnsi="Bebas Neue" w:cs="Times New Roman"/>
          <w:b/>
          <w:bCs/>
          <w:color w:val="70AD47" w:themeColor="accent6"/>
          <w:sz w:val="36"/>
          <w:szCs w:val="36"/>
          <w:lang w:val="en-US" w:eastAsia="da-DK"/>
        </w:rPr>
      </w:pPr>
      <w:r w:rsidRPr="002C00F7">
        <w:rPr>
          <w:rFonts w:ascii="inherit" w:eastAsia="Times New Roman" w:hAnsi="inherit" w:cs="Times New Roman"/>
          <w:color w:val="70AD47" w:themeColor="accent6"/>
          <w:sz w:val="36"/>
          <w:szCs w:val="36"/>
          <w:bdr w:val="none" w:sz="0" w:space="0" w:color="auto" w:frame="1"/>
          <w:lang w:val="en-US" w:eastAsia="da-DK"/>
        </w:rPr>
        <w:t xml:space="preserve">California leads the charge in sustainability </w:t>
      </w:r>
      <w:proofErr w:type="gramStart"/>
      <w:r w:rsidRPr="002C00F7">
        <w:rPr>
          <w:rFonts w:ascii="inherit" w:eastAsia="Times New Roman" w:hAnsi="inherit" w:cs="Times New Roman"/>
          <w:color w:val="70AD47" w:themeColor="accent6"/>
          <w:sz w:val="36"/>
          <w:szCs w:val="36"/>
          <w:bdr w:val="none" w:sz="0" w:space="0" w:color="auto" w:frame="1"/>
          <w:lang w:val="en-US" w:eastAsia="da-DK"/>
        </w:rPr>
        <w:t>legislation</w:t>
      </w:r>
      <w:proofErr w:type="gramEnd"/>
    </w:p>
    <w:p w14:paraId="5083601B" w14:textId="77777777" w:rsidR="002A2B72" w:rsidRPr="00870A6F" w:rsidRDefault="002A2B72" w:rsidP="002A2B72">
      <w:pPr>
        <w:shd w:val="clear" w:color="auto" w:fill="FFFFFF"/>
        <w:spacing w:after="0" w:line="240" w:lineRule="auto"/>
        <w:textAlignment w:val="baseline"/>
        <w:rPr>
          <w:rFonts w:ascii="inherit" w:eastAsia="Times New Roman" w:hAnsi="inherit" w:cs="Arial"/>
          <w:color w:val="70AD47" w:themeColor="accent6"/>
          <w:bdr w:val="none" w:sz="0" w:space="0" w:color="auto" w:frame="1"/>
          <w:lang w:val="en-US" w:eastAsia="da-DK"/>
        </w:rPr>
      </w:pPr>
      <w:r w:rsidRPr="002C00F7">
        <w:rPr>
          <w:rFonts w:ascii="inherit" w:eastAsia="Times New Roman" w:hAnsi="inherit" w:cs="Arial"/>
          <w:color w:val="70AD47" w:themeColor="accent6"/>
          <w:bdr w:val="none" w:sz="0" w:space="0" w:color="auto" w:frame="1"/>
          <w:lang w:val="en-US" w:eastAsia="da-DK"/>
        </w:rPr>
        <w:t>In June, California </w:t>
      </w:r>
      <w:hyperlink r:id="rId16" w:history="1">
        <w:r w:rsidRPr="002C00F7">
          <w:rPr>
            <w:rFonts w:ascii="inherit" w:eastAsia="Times New Roman" w:hAnsi="inherit" w:cs="Arial"/>
            <w:color w:val="70AD47" w:themeColor="accent6"/>
            <w:bdr w:val="none" w:sz="0" w:space="0" w:color="auto" w:frame="1"/>
            <w:lang w:val="en-US" w:eastAsia="da-DK"/>
          </w:rPr>
          <w:t>passed a similar bill</w:t>
        </w:r>
      </w:hyperlink>
      <w:r w:rsidRPr="002C00F7">
        <w:rPr>
          <w:rFonts w:ascii="inherit" w:eastAsia="Times New Roman" w:hAnsi="inherit" w:cs="Arial"/>
          <w:color w:val="70AD47" w:themeColor="accent6"/>
          <w:bdr w:val="none" w:sz="0" w:space="0" w:color="auto" w:frame="1"/>
          <w:lang w:val="en-US" w:eastAsia="da-DK"/>
        </w:rPr>
        <w:t xml:space="preserve"> addressing everything from fast fashion and e-commerce packaging to clothing displays and beauty packaging. Among other requirements, the bill will demand producers that sell, distribute, or import into California (basically any company operating in the U.S.) to reduce single-use packaging by 25% by 2032. Of course, the California law is still too new to predict how it will </w:t>
      </w:r>
      <w:proofErr w:type="gramStart"/>
      <w:r w:rsidRPr="002C00F7">
        <w:rPr>
          <w:rFonts w:ascii="inherit" w:eastAsia="Times New Roman" w:hAnsi="inherit" w:cs="Arial"/>
          <w:color w:val="70AD47" w:themeColor="accent6"/>
          <w:bdr w:val="none" w:sz="0" w:space="0" w:color="auto" w:frame="1"/>
          <w:lang w:val="en-US" w:eastAsia="da-DK"/>
        </w:rPr>
        <w:t>actually impact</w:t>
      </w:r>
      <w:proofErr w:type="gramEnd"/>
      <w:r w:rsidRPr="002C00F7">
        <w:rPr>
          <w:rFonts w:ascii="inherit" w:eastAsia="Times New Roman" w:hAnsi="inherit" w:cs="Arial"/>
          <w:color w:val="70AD47" w:themeColor="accent6"/>
          <w:bdr w:val="none" w:sz="0" w:space="0" w:color="auto" w:frame="1"/>
          <w:lang w:val="en-US" w:eastAsia="da-DK"/>
        </w:rPr>
        <w:t xml:space="preserve"> consumers.</w:t>
      </w:r>
    </w:p>
    <w:p w14:paraId="5B0AC280" w14:textId="77777777" w:rsidR="002A2B72" w:rsidRPr="002C00F7" w:rsidRDefault="002A2B72" w:rsidP="002A2B72">
      <w:pPr>
        <w:shd w:val="clear" w:color="auto" w:fill="FFFFFF"/>
        <w:spacing w:after="0" w:line="240" w:lineRule="auto"/>
        <w:textAlignment w:val="baseline"/>
        <w:rPr>
          <w:rFonts w:ascii="Arial" w:eastAsia="Times New Roman" w:hAnsi="Arial" w:cs="Arial"/>
          <w:color w:val="70AD47" w:themeColor="accent6"/>
          <w:lang w:val="en-US" w:eastAsia="da-DK"/>
        </w:rPr>
      </w:pPr>
    </w:p>
    <w:p w14:paraId="46D48868" w14:textId="77777777" w:rsidR="002A2B72" w:rsidRPr="00870A6F" w:rsidRDefault="002A2B72" w:rsidP="002A2B72">
      <w:pPr>
        <w:shd w:val="clear" w:color="auto" w:fill="FFFFFF"/>
        <w:spacing w:after="0" w:line="240" w:lineRule="auto"/>
        <w:textAlignment w:val="baseline"/>
        <w:rPr>
          <w:rFonts w:ascii="inherit" w:eastAsia="Times New Roman" w:hAnsi="inherit" w:cs="Arial"/>
          <w:color w:val="70AD47" w:themeColor="accent6"/>
          <w:bdr w:val="none" w:sz="0" w:space="0" w:color="auto" w:frame="1"/>
          <w:lang w:val="en-US" w:eastAsia="da-DK"/>
        </w:rPr>
      </w:pPr>
      <w:r w:rsidRPr="002C00F7">
        <w:rPr>
          <w:rFonts w:ascii="inherit" w:eastAsia="Times New Roman" w:hAnsi="inherit" w:cs="Arial"/>
          <w:color w:val="70AD47" w:themeColor="accent6"/>
          <w:bdr w:val="none" w:sz="0" w:space="0" w:color="auto" w:frame="1"/>
          <w:lang w:val="en-US" w:eastAsia="da-DK"/>
        </w:rPr>
        <w:t>The beauty industry</w:t>
      </w:r>
      <w:proofErr w:type="gramStart"/>
      <w:r w:rsidRPr="002C00F7">
        <w:rPr>
          <w:rFonts w:ascii="inherit" w:eastAsia="Times New Roman" w:hAnsi="inherit" w:cs="Arial"/>
          <w:color w:val="70AD47" w:themeColor="accent6"/>
          <w:bdr w:val="none" w:sz="0" w:space="0" w:color="auto" w:frame="1"/>
          <w:lang w:val="en-US" w:eastAsia="da-DK"/>
        </w:rPr>
        <w:t>, in particular, faces</w:t>
      </w:r>
      <w:proofErr w:type="gramEnd"/>
      <w:r w:rsidRPr="002C00F7">
        <w:rPr>
          <w:rFonts w:ascii="inherit" w:eastAsia="Times New Roman" w:hAnsi="inherit" w:cs="Arial"/>
          <w:color w:val="70AD47" w:themeColor="accent6"/>
          <w:bdr w:val="none" w:sz="0" w:space="0" w:color="auto" w:frame="1"/>
          <w:lang w:val="en-US" w:eastAsia="da-DK"/>
        </w:rPr>
        <w:t xml:space="preserve"> tremendous hurdles when it comes to reducing packaging. Single-use sachets, which are commonplace to deliver product samples, are almost impossible to produce in recyclable versions. In contrast, some experts view this as an opportunity to establish reuse and refill infrastructure and technology. </w:t>
      </w:r>
    </w:p>
    <w:p w14:paraId="6281EACD" w14:textId="77777777" w:rsidR="002A2B72" w:rsidRPr="002C00F7" w:rsidRDefault="002A2B72" w:rsidP="002A2B72">
      <w:pPr>
        <w:shd w:val="clear" w:color="auto" w:fill="FFFFFF"/>
        <w:spacing w:after="0" w:line="240" w:lineRule="auto"/>
        <w:textAlignment w:val="baseline"/>
        <w:rPr>
          <w:rFonts w:ascii="Arial" w:eastAsia="Times New Roman" w:hAnsi="Arial" w:cs="Arial"/>
          <w:color w:val="70AD47" w:themeColor="accent6"/>
          <w:lang w:val="en-US" w:eastAsia="da-DK"/>
        </w:rPr>
      </w:pPr>
    </w:p>
    <w:p w14:paraId="2D199F54" w14:textId="77777777" w:rsidR="002A2B72" w:rsidRPr="00870A6F" w:rsidRDefault="002A2B72" w:rsidP="002A2B72">
      <w:pPr>
        <w:shd w:val="clear" w:color="auto" w:fill="FFFFFF"/>
        <w:spacing w:after="0" w:line="240" w:lineRule="auto"/>
        <w:textAlignment w:val="baseline"/>
        <w:rPr>
          <w:rFonts w:ascii="inherit" w:eastAsia="Times New Roman" w:hAnsi="inherit" w:cs="Arial"/>
          <w:color w:val="70AD47" w:themeColor="accent6"/>
          <w:bdr w:val="none" w:sz="0" w:space="0" w:color="auto" w:frame="1"/>
          <w:lang w:val="en-US" w:eastAsia="da-DK"/>
        </w:rPr>
      </w:pPr>
      <w:r w:rsidRPr="002C00F7">
        <w:rPr>
          <w:rFonts w:ascii="inherit" w:eastAsia="Times New Roman" w:hAnsi="inherit" w:cs="Arial"/>
          <w:color w:val="70AD47" w:themeColor="accent6"/>
          <w:bdr w:val="none" w:sz="0" w:space="0" w:color="auto" w:frame="1"/>
          <w:lang w:val="en-US" w:eastAsia="da-DK"/>
        </w:rPr>
        <w:t>In any case, supply chains, retailers, and distributors will all be </w:t>
      </w:r>
      <w:hyperlink r:id="rId17" w:history="1">
        <w:r w:rsidRPr="002C00F7">
          <w:rPr>
            <w:rFonts w:ascii="inherit" w:eastAsia="Times New Roman" w:hAnsi="inherit" w:cs="Arial"/>
            <w:color w:val="70AD47" w:themeColor="accent6"/>
            <w:bdr w:val="none" w:sz="0" w:space="0" w:color="auto" w:frame="1"/>
            <w:lang w:val="en-US" w:eastAsia="da-DK"/>
          </w:rPr>
          <w:t>forced to adapt</w:t>
        </w:r>
      </w:hyperlink>
      <w:r w:rsidRPr="002C00F7">
        <w:rPr>
          <w:rFonts w:ascii="inherit" w:eastAsia="Times New Roman" w:hAnsi="inherit" w:cs="Arial"/>
          <w:color w:val="70AD47" w:themeColor="accent6"/>
          <w:bdr w:val="none" w:sz="0" w:space="0" w:color="auto" w:frame="1"/>
          <w:lang w:val="en-US" w:eastAsia="da-DK"/>
        </w:rPr>
        <w:t> to these industry disruptions. CGS’ survey indicates that consumers are hungry for these changes and willing to encourage legislators to act when companies fail to.</w:t>
      </w:r>
    </w:p>
    <w:p w14:paraId="4B021FB9" w14:textId="77777777" w:rsidR="002A2B72" w:rsidRPr="002C00F7" w:rsidRDefault="002A2B72" w:rsidP="002A2B72">
      <w:pPr>
        <w:shd w:val="clear" w:color="auto" w:fill="FFFFFF"/>
        <w:spacing w:after="0" w:line="240" w:lineRule="auto"/>
        <w:textAlignment w:val="baseline"/>
        <w:rPr>
          <w:rFonts w:ascii="Arial" w:eastAsia="Times New Roman" w:hAnsi="Arial" w:cs="Arial"/>
          <w:color w:val="333333"/>
          <w:sz w:val="24"/>
          <w:szCs w:val="24"/>
          <w:lang w:val="en-US" w:eastAsia="da-DK"/>
        </w:rPr>
      </w:pPr>
    </w:p>
    <w:p w14:paraId="2B87DD9E" w14:textId="77777777" w:rsidR="002A2B72" w:rsidRPr="002C00F7" w:rsidRDefault="002A2B72" w:rsidP="002A2B72">
      <w:pPr>
        <w:shd w:val="clear" w:color="auto" w:fill="FFFFFF"/>
        <w:spacing w:after="0" w:line="420" w:lineRule="atLeast"/>
        <w:textAlignment w:val="baseline"/>
        <w:outlineLvl w:val="1"/>
        <w:rPr>
          <w:rFonts w:ascii="Bebas Neue" w:eastAsia="Times New Roman" w:hAnsi="Bebas Neue" w:cs="Times New Roman"/>
          <w:b/>
          <w:bCs/>
          <w:color w:val="C45911" w:themeColor="accent2" w:themeShade="BF"/>
          <w:sz w:val="39"/>
          <w:szCs w:val="39"/>
          <w:lang w:val="en-US" w:eastAsia="da-DK"/>
        </w:rPr>
      </w:pPr>
      <w:r w:rsidRPr="002C00F7">
        <w:rPr>
          <w:rFonts w:ascii="inherit" w:eastAsia="Times New Roman" w:hAnsi="inherit" w:cs="Times New Roman"/>
          <w:color w:val="C45911" w:themeColor="accent2" w:themeShade="BF"/>
          <w:sz w:val="39"/>
          <w:szCs w:val="39"/>
          <w:bdr w:val="none" w:sz="0" w:space="0" w:color="auto" w:frame="1"/>
          <w:lang w:val="en-US" w:eastAsia="da-DK"/>
        </w:rPr>
        <w:t>What’s driving the “going green” phenomenon?</w:t>
      </w:r>
    </w:p>
    <w:p w14:paraId="164DAEF9" w14:textId="77777777" w:rsidR="002A2B72" w:rsidRPr="00870A6F" w:rsidRDefault="002A2B72" w:rsidP="002A2B72">
      <w:pPr>
        <w:shd w:val="clear" w:color="auto" w:fill="FFFFFF"/>
        <w:spacing w:after="0" w:line="240" w:lineRule="auto"/>
        <w:textAlignment w:val="baseline"/>
        <w:rPr>
          <w:rFonts w:ascii="inherit" w:eastAsia="Times New Roman" w:hAnsi="inherit" w:cs="Arial"/>
          <w:color w:val="C45911" w:themeColor="accent2" w:themeShade="BF"/>
          <w:bdr w:val="none" w:sz="0" w:space="0" w:color="auto" w:frame="1"/>
          <w:lang w:val="en-US" w:eastAsia="da-DK"/>
        </w:rPr>
      </w:pPr>
      <w:r w:rsidRPr="002C00F7">
        <w:rPr>
          <w:rFonts w:ascii="inherit" w:eastAsia="Times New Roman" w:hAnsi="inherit" w:cs="Arial"/>
          <w:color w:val="C45911" w:themeColor="accent2" w:themeShade="BF"/>
          <w:bdr w:val="none" w:sz="0" w:space="0" w:color="auto" w:frame="1"/>
          <w:lang w:val="en-US" w:eastAsia="da-DK"/>
        </w:rPr>
        <w:t>Besides legislation, though, what precisely is driving consumers’ motivations for “going green?” Among all age groups, Gen Z was the most influenced by celebrities and other influencers for going green at 15%. However, receiving information about sustainability initiatives and lower pricing ended up being the most influential. 38% of respondents said they would be more motivated to purchase sustainable products if they received more information, and 56% were motivated by lower pricing. </w:t>
      </w:r>
    </w:p>
    <w:p w14:paraId="3D3E3F41" w14:textId="77777777" w:rsidR="002A2B72" w:rsidRPr="002C00F7" w:rsidRDefault="002A2B72" w:rsidP="002A2B72">
      <w:pPr>
        <w:shd w:val="clear" w:color="auto" w:fill="FFFFFF"/>
        <w:spacing w:after="0" w:line="240" w:lineRule="auto"/>
        <w:textAlignment w:val="baseline"/>
        <w:rPr>
          <w:rFonts w:ascii="Arial" w:eastAsia="Times New Roman" w:hAnsi="Arial" w:cs="Arial"/>
          <w:color w:val="C45911" w:themeColor="accent2" w:themeShade="BF"/>
          <w:lang w:val="en-US" w:eastAsia="da-DK"/>
        </w:rPr>
      </w:pPr>
    </w:p>
    <w:p w14:paraId="180D6E51" w14:textId="77777777" w:rsidR="002A2B72" w:rsidRPr="00870A6F" w:rsidRDefault="002A2B72" w:rsidP="002A2B72">
      <w:pPr>
        <w:shd w:val="clear" w:color="auto" w:fill="FFFFFF"/>
        <w:spacing w:after="0" w:line="240" w:lineRule="auto"/>
        <w:textAlignment w:val="baseline"/>
        <w:rPr>
          <w:rFonts w:ascii="inherit" w:eastAsia="Times New Roman" w:hAnsi="inherit" w:cs="Arial"/>
          <w:color w:val="C45911" w:themeColor="accent2" w:themeShade="BF"/>
          <w:bdr w:val="none" w:sz="0" w:space="0" w:color="auto" w:frame="1"/>
          <w:lang w:val="en-US" w:eastAsia="da-DK"/>
        </w:rPr>
      </w:pPr>
      <w:r w:rsidRPr="002C00F7">
        <w:rPr>
          <w:rFonts w:ascii="inherit" w:eastAsia="Times New Roman" w:hAnsi="inherit" w:cs="Arial"/>
          <w:color w:val="C45911" w:themeColor="accent2" w:themeShade="BF"/>
          <w:bdr w:val="none" w:sz="0" w:space="0" w:color="auto" w:frame="1"/>
          <w:lang w:val="en-US" w:eastAsia="da-DK"/>
        </w:rPr>
        <w:t>Lower pricing isn’t the only thing consumers appreciate, though. Many buyers also appreciate business updates via texting and SMS, which allows them to</w:t>
      </w:r>
      <w:hyperlink r:id="rId18" w:history="1">
        <w:r w:rsidRPr="002C00F7">
          <w:rPr>
            <w:rFonts w:ascii="inherit" w:eastAsia="Times New Roman" w:hAnsi="inherit" w:cs="Arial"/>
            <w:color w:val="C45911" w:themeColor="accent2" w:themeShade="BF"/>
            <w:bdr w:val="none" w:sz="0" w:space="0" w:color="auto" w:frame="1"/>
            <w:lang w:val="en-US" w:eastAsia="da-DK"/>
          </w:rPr>
          <w:t> quickly and conveniently communicate</w:t>
        </w:r>
      </w:hyperlink>
      <w:r w:rsidRPr="002C00F7">
        <w:rPr>
          <w:rFonts w:ascii="inherit" w:eastAsia="Times New Roman" w:hAnsi="inherit" w:cs="Arial"/>
          <w:color w:val="C45911" w:themeColor="accent2" w:themeShade="BF"/>
          <w:bdr w:val="none" w:sz="0" w:space="0" w:color="auto" w:frame="1"/>
          <w:lang w:val="en-US" w:eastAsia="da-DK"/>
        </w:rPr>
        <w:t> with the brands they love.</w:t>
      </w:r>
    </w:p>
    <w:p w14:paraId="564DDAC3" w14:textId="77777777" w:rsidR="002A2B72" w:rsidRPr="002C00F7" w:rsidRDefault="002A2B72" w:rsidP="002A2B72">
      <w:pPr>
        <w:shd w:val="clear" w:color="auto" w:fill="FFFFFF"/>
        <w:spacing w:after="0" w:line="240" w:lineRule="auto"/>
        <w:textAlignment w:val="baseline"/>
        <w:rPr>
          <w:rFonts w:ascii="Arial" w:eastAsia="Times New Roman" w:hAnsi="Arial" w:cs="Arial"/>
          <w:color w:val="C45911" w:themeColor="accent2" w:themeShade="BF"/>
          <w:sz w:val="24"/>
          <w:szCs w:val="24"/>
          <w:lang w:val="en-US" w:eastAsia="da-DK"/>
        </w:rPr>
      </w:pPr>
    </w:p>
    <w:p w14:paraId="03CE53AB" w14:textId="77777777" w:rsidR="002A2B72" w:rsidRPr="002C00F7" w:rsidRDefault="002A2B72" w:rsidP="002A2B72">
      <w:pPr>
        <w:shd w:val="clear" w:color="auto" w:fill="FFFFFF"/>
        <w:spacing w:after="0" w:line="420" w:lineRule="atLeast"/>
        <w:textAlignment w:val="baseline"/>
        <w:outlineLvl w:val="1"/>
        <w:rPr>
          <w:rFonts w:ascii="Bebas Neue" w:eastAsia="Times New Roman" w:hAnsi="Bebas Neue" w:cs="Times New Roman"/>
          <w:b/>
          <w:bCs/>
          <w:color w:val="C45911" w:themeColor="accent2" w:themeShade="BF"/>
          <w:sz w:val="39"/>
          <w:szCs w:val="39"/>
          <w:lang w:val="en-US" w:eastAsia="da-DK"/>
        </w:rPr>
      </w:pPr>
      <w:r w:rsidRPr="002C00F7">
        <w:rPr>
          <w:rFonts w:ascii="inherit" w:eastAsia="Times New Roman" w:hAnsi="inherit" w:cs="Times New Roman"/>
          <w:color w:val="C45911" w:themeColor="accent2" w:themeShade="BF"/>
          <w:sz w:val="39"/>
          <w:szCs w:val="39"/>
          <w:bdr w:val="none" w:sz="0" w:space="0" w:color="auto" w:frame="1"/>
          <w:lang w:val="en-US" w:eastAsia="da-DK"/>
        </w:rPr>
        <w:t>How do consumers embrace sustainability?</w:t>
      </w:r>
    </w:p>
    <w:p w14:paraId="1D6C7F05" w14:textId="77777777" w:rsidR="002A2B72" w:rsidRPr="00870A6F" w:rsidRDefault="002A2B72" w:rsidP="002A2B72">
      <w:pPr>
        <w:shd w:val="clear" w:color="auto" w:fill="FFFFFF"/>
        <w:spacing w:after="0" w:line="240" w:lineRule="auto"/>
        <w:textAlignment w:val="baseline"/>
        <w:rPr>
          <w:rFonts w:ascii="inherit" w:eastAsia="Times New Roman" w:hAnsi="inherit" w:cs="Arial"/>
          <w:color w:val="C45911" w:themeColor="accent2" w:themeShade="BF"/>
          <w:bdr w:val="none" w:sz="0" w:space="0" w:color="auto" w:frame="1"/>
          <w:lang w:val="en-US" w:eastAsia="da-DK"/>
        </w:rPr>
      </w:pPr>
      <w:r w:rsidRPr="002C00F7">
        <w:rPr>
          <w:rFonts w:ascii="inherit" w:eastAsia="Times New Roman" w:hAnsi="inherit" w:cs="Arial"/>
          <w:color w:val="C45911" w:themeColor="accent2" w:themeShade="BF"/>
          <w:bdr w:val="none" w:sz="0" w:space="0" w:color="auto" w:frame="1"/>
          <w:lang w:val="en-US" w:eastAsia="da-DK"/>
        </w:rPr>
        <w:t>Finally, when companies aren’t doing enough and legislators are coming up short, many consumers in the U.S. are taking things into their own hands. 42% of respondents indicated they are waiting longer or choosing longer shipping options for products that are better for the environment. When broken down by generation, 31% of Generation X and Millennials are waiting longer, and only 27% of Gen Z are. In the end, these types of motivations are also shifting business behavior.</w:t>
      </w:r>
    </w:p>
    <w:p w14:paraId="6651A99F" w14:textId="77777777" w:rsidR="002A2B72" w:rsidRPr="002C00F7" w:rsidRDefault="002A2B72" w:rsidP="002A2B72">
      <w:pPr>
        <w:shd w:val="clear" w:color="auto" w:fill="FFFFFF"/>
        <w:spacing w:after="0" w:line="240" w:lineRule="auto"/>
        <w:textAlignment w:val="baseline"/>
        <w:rPr>
          <w:rFonts w:ascii="Arial" w:eastAsia="Times New Roman" w:hAnsi="Arial" w:cs="Arial"/>
          <w:color w:val="C45911" w:themeColor="accent2" w:themeShade="BF"/>
          <w:sz w:val="24"/>
          <w:szCs w:val="24"/>
          <w:lang w:val="en-US" w:eastAsia="da-DK"/>
        </w:rPr>
      </w:pPr>
    </w:p>
    <w:p w14:paraId="65E52B8D" w14:textId="77777777" w:rsidR="002A2B72" w:rsidRPr="002C00F7" w:rsidRDefault="002A2B72" w:rsidP="002A2B72">
      <w:pPr>
        <w:shd w:val="clear" w:color="auto" w:fill="FFFFFF"/>
        <w:spacing w:after="0" w:line="420" w:lineRule="atLeast"/>
        <w:textAlignment w:val="baseline"/>
        <w:outlineLvl w:val="1"/>
        <w:rPr>
          <w:rFonts w:ascii="Bebas Neue" w:eastAsia="Times New Roman" w:hAnsi="Bebas Neue" w:cs="Times New Roman"/>
          <w:b/>
          <w:bCs/>
          <w:color w:val="C45911" w:themeColor="accent2" w:themeShade="BF"/>
          <w:sz w:val="39"/>
          <w:szCs w:val="39"/>
          <w:lang w:val="en-US" w:eastAsia="da-DK"/>
        </w:rPr>
      </w:pPr>
      <w:r w:rsidRPr="002C00F7">
        <w:rPr>
          <w:rFonts w:ascii="inherit" w:eastAsia="Times New Roman" w:hAnsi="inherit" w:cs="Times New Roman"/>
          <w:color w:val="C45911" w:themeColor="accent2" w:themeShade="BF"/>
          <w:sz w:val="39"/>
          <w:szCs w:val="39"/>
          <w:bdr w:val="none" w:sz="0" w:space="0" w:color="auto" w:frame="1"/>
          <w:lang w:val="en-US" w:eastAsia="da-DK"/>
        </w:rPr>
        <w:t>The bottom line</w:t>
      </w:r>
    </w:p>
    <w:p w14:paraId="23C4A48E" w14:textId="77777777" w:rsidR="002A2B72" w:rsidRPr="00870A6F" w:rsidRDefault="002A2B72" w:rsidP="002A2B72">
      <w:pPr>
        <w:shd w:val="clear" w:color="auto" w:fill="FFFFFF"/>
        <w:spacing w:after="0" w:line="240" w:lineRule="auto"/>
        <w:textAlignment w:val="baseline"/>
        <w:rPr>
          <w:rFonts w:ascii="inherit" w:eastAsia="Times New Roman" w:hAnsi="inherit" w:cs="Arial"/>
          <w:color w:val="C45911" w:themeColor="accent2" w:themeShade="BF"/>
          <w:bdr w:val="none" w:sz="0" w:space="0" w:color="auto" w:frame="1"/>
          <w:lang w:val="en-US" w:eastAsia="da-DK"/>
        </w:rPr>
      </w:pPr>
      <w:r w:rsidRPr="002C00F7">
        <w:rPr>
          <w:rFonts w:ascii="inherit" w:eastAsia="Times New Roman" w:hAnsi="inherit" w:cs="Arial"/>
          <w:color w:val="C45911" w:themeColor="accent2" w:themeShade="BF"/>
          <w:bdr w:val="none" w:sz="0" w:space="0" w:color="auto" w:frame="1"/>
          <w:lang w:val="en-US" w:eastAsia="da-DK"/>
        </w:rPr>
        <w:t>Sustainability </w:t>
      </w:r>
      <w:hyperlink r:id="rId19" w:history="1">
        <w:r w:rsidRPr="002C00F7">
          <w:rPr>
            <w:rFonts w:ascii="inherit" w:eastAsia="Times New Roman" w:hAnsi="inherit" w:cs="Arial"/>
            <w:color w:val="C45911" w:themeColor="accent2" w:themeShade="BF"/>
            <w:bdr w:val="none" w:sz="0" w:space="0" w:color="auto" w:frame="1"/>
            <w:lang w:val="en-US" w:eastAsia="da-DK"/>
          </w:rPr>
          <w:t>isn’t just a throw-away trend</w:t>
        </w:r>
      </w:hyperlink>
      <w:r w:rsidRPr="002C00F7">
        <w:rPr>
          <w:rFonts w:ascii="inherit" w:eastAsia="Times New Roman" w:hAnsi="inherit" w:cs="Arial"/>
          <w:color w:val="C45911" w:themeColor="accent2" w:themeShade="BF"/>
          <w:bdr w:val="none" w:sz="0" w:space="0" w:color="auto" w:frame="1"/>
          <w:lang w:val="en-US" w:eastAsia="da-DK"/>
        </w:rPr>
        <w:t>, and “going green” will only become more popular. The CGS 2022 Retail and Sustainability Survey reveals just how much consumers are demanding that companies and legislators embrace sustainability. Today, sustainability isn’t just about “green statements” but about real, lasting change.</w:t>
      </w:r>
    </w:p>
    <w:p w14:paraId="49E99761" w14:textId="77777777" w:rsidR="002A2B72" w:rsidRPr="002C00F7" w:rsidRDefault="002A2B72" w:rsidP="002A2B72">
      <w:pPr>
        <w:shd w:val="clear" w:color="auto" w:fill="FFFFFF"/>
        <w:spacing w:after="0" w:line="240" w:lineRule="auto"/>
        <w:textAlignment w:val="baseline"/>
        <w:rPr>
          <w:rFonts w:ascii="Arial" w:eastAsia="Times New Roman" w:hAnsi="Arial" w:cs="Arial"/>
          <w:color w:val="C45911" w:themeColor="accent2" w:themeShade="BF"/>
          <w:sz w:val="27"/>
          <w:szCs w:val="27"/>
          <w:lang w:val="en-US" w:eastAsia="da-DK"/>
        </w:rPr>
      </w:pPr>
    </w:p>
    <w:p w14:paraId="21613C22" w14:textId="77777777" w:rsidR="002A2B72" w:rsidRPr="002C00F7" w:rsidRDefault="002A2B72" w:rsidP="002A2B72">
      <w:pPr>
        <w:shd w:val="clear" w:color="auto" w:fill="FFFFFF"/>
        <w:spacing w:after="225" w:line="240" w:lineRule="auto"/>
        <w:textAlignment w:val="baseline"/>
        <w:rPr>
          <w:rFonts w:ascii="Arial" w:eastAsia="Times New Roman" w:hAnsi="Arial" w:cs="Arial"/>
          <w:color w:val="333333"/>
          <w:sz w:val="27"/>
          <w:szCs w:val="27"/>
          <w:lang w:val="en-US" w:eastAsia="da-DK"/>
        </w:rPr>
      </w:pPr>
      <w:hyperlink r:id="rId20" w:history="1">
        <w:r w:rsidRPr="009D6E12">
          <w:rPr>
            <w:rStyle w:val="Hyperlink"/>
            <w:rFonts w:ascii="Arial" w:eastAsia="Times New Roman" w:hAnsi="Arial" w:cs="Arial"/>
            <w:sz w:val="27"/>
            <w:szCs w:val="27"/>
            <w:lang w:val="en-US" w:eastAsia="da-DK"/>
          </w:rPr>
          <w:t>https://www.globaltrademag.com/why-consumers-want-more-action-on-sustainability/</w:t>
        </w:r>
      </w:hyperlink>
      <w:r>
        <w:rPr>
          <w:rFonts w:ascii="Arial" w:eastAsia="Times New Roman" w:hAnsi="Arial" w:cs="Arial"/>
          <w:color w:val="333333"/>
          <w:sz w:val="27"/>
          <w:szCs w:val="27"/>
          <w:lang w:val="en-US" w:eastAsia="da-DK"/>
        </w:rPr>
        <w:t xml:space="preserve"> </w:t>
      </w:r>
      <w:r w:rsidRPr="002C00F7">
        <w:rPr>
          <w:rFonts w:ascii="Arial" w:eastAsia="Times New Roman" w:hAnsi="Arial" w:cs="Arial"/>
          <w:color w:val="333333"/>
          <w:sz w:val="27"/>
          <w:szCs w:val="27"/>
          <w:lang w:val="en-US" w:eastAsia="da-DK"/>
        </w:rPr>
        <w:t> </w:t>
      </w:r>
    </w:p>
    <w:p w14:paraId="2A4C9A4D" w14:textId="77777777" w:rsidR="002A2B72" w:rsidRDefault="002A2B72" w:rsidP="002A2B72">
      <w:pPr>
        <w:rPr>
          <w:lang w:val="en-US"/>
        </w:rPr>
      </w:pPr>
    </w:p>
    <w:p w14:paraId="57C84D6B" w14:textId="77777777" w:rsidR="002A2B72" w:rsidRPr="00F04D4A" w:rsidRDefault="002A2B72" w:rsidP="002A2B72">
      <w:pPr>
        <w:suppressLineNumbers/>
        <w:spacing w:before="100" w:beforeAutospacing="1" w:after="100" w:afterAutospacing="1" w:line="240" w:lineRule="auto"/>
        <w:outlineLvl w:val="0"/>
        <w:rPr>
          <w:rFonts w:ascii="Times New Roman" w:eastAsia="Times New Roman" w:hAnsi="Times New Roman" w:cs="Times New Roman"/>
          <w:b/>
          <w:bCs/>
          <w:kern w:val="36"/>
          <w:sz w:val="36"/>
          <w:szCs w:val="36"/>
          <w:u w:val="single"/>
          <w:lang w:val="en-US" w:eastAsia="da-DK"/>
        </w:rPr>
      </w:pPr>
      <w:r w:rsidRPr="001C15F3">
        <w:rPr>
          <w:rFonts w:ascii="Times New Roman" w:eastAsia="Times New Roman" w:hAnsi="Times New Roman" w:cs="Times New Roman"/>
          <w:b/>
          <w:bCs/>
          <w:kern w:val="36"/>
          <w:sz w:val="36"/>
          <w:szCs w:val="36"/>
          <w:u w:val="single"/>
          <w:lang w:val="en-US" w:eastAsia="da-DK"/>
        </w:rPr>
        <w:t xml:space="preserve">Exercise </w:t>
      </w:r>
      <w:r>
        <w:rPr>
          <w:rFonts w:ascii="Times New Roman" w:eastAsia="Times New Roman" w:hAnsi="Times New Roman" w:cs="Times New Roman"/>
          <w:b/>
          <w:bCs/>
          <w:kern w:val="36"/>
          <w:sz w:val="36"/>
          <w:szCs w:val="36"/>
          <w:u w:val="single"/>
          <w:lang w:val="en-US" w:eastAsia="da-DK"/>
        </w:rPr>
        <w:t>2</w:t>
      </w:r>
      <w:r w:rsidRPr="001C15F3">
        <w:rPr>
          <w:rFonts w:ascii="Times New Roman" w:eastAsia="Times New Roman" w:hAnsi="Times New Roman" w:cs="Times New Roman"/>
          <w:b/>
          <w:bCs/>
          <w:kern w:val="36"/>
          <w:sz w:val="36"/>
          <w:szCs w:val="36"/>
          <w:u w:val="single"/>
          <w:lang w:val="en-US" w:eastAsia="da-DK"/>
        </w:rPr>
        <w:t xml:space="preserve"> - </w:t>
      </w:r>
      <w:r>
        <w:rPr>
          <w:rFonts w:ascii="Times New Roman" w:eastAsia="Times New Roman" w:hAnsi="Times New Roman" w:cs="Times New Roman"/>
          <w:b/>
          <w:bCs/>
          <w:kern w:val="36"/>
          <w:sz w:val="36"/>
          <w:szCs w:val="36"/>
          <w:u w:val="single"/>
          <w:lang w:val="en-US" w:eastAsia="da-DK"/>
        </w:rPr>
        <w:t>Comprehension</w:t>
      </w:r>
    </w:p>
    <w:p w14:paraId="3A4EECB8" w14:textId="77777777" w:rsidR="002A2B72" w:rsidRDefault="002A2B72" w:rsidP="002A2B72">
      <w:pPr>
        <w:suppressLineNumbers/>
        <w:rPr>
          <w:lang w:val="en-US"/>
        </w:rPr>
      </w:pPr>
      <w:r>
        <w:rPr>
          <w:lang w:val="en-US"/>
        </w:rPr>
        <w:t>In your group, you:</w:t>
      </w:r>
    </w:p>
    <w:p w14:paraId="00DC2970" w14:textId="77777777" w:rsidR="002A2B72" w:rsidRPr="004037B4" w:rsidRDefault="002A2B72" w:rsidP="002A2B72">
      <w:pPr>
        <w:pStyle w:val="Listeafsnit"/>
        <w:numPr>
          <w:ilvl w:val="0"/>
          <w:numId w:val="5"/>
        </w:numPr>
        <w:suppressLineNumbers/>
        <w:rPr>
          <w:lang w:val="en-US"/>
        </w:rPr>
      </w:pPr>
      <w:r w:rsidRPr="004037B4">
        <w:rPr>
          <w:lang w:val="en-US"/>
        </w:rPr>
        <w:t xml:space="preserve">Write six comprehension questions which capture the main points of the above article. </w:t>
      </w:r>
    </w:p>
    <w:p w14:paraId="192E51F5" w14:textId="77777777" w:rsidR="002A2B72" w:rsidRPr="004037B4" w:rsidRDefault="002A2B72" w:rsidP="002A2B72">
      <w:pPr>
        <w:pStyle w:val="Listeafsnit"/>
        <w:numPr>
          <w:ilvl w:val="0"/>
          <w:numId w:val="5"/>
        </w:numPr>
        <w:suppressLineNumbers/>
        <w:rPr>
          <w:lang w:val="en-US"/>
        </w:rPr>
      </w:pPr>
      <w:r w:rsidRPr="004037B4">
        <w:rPr>
          <w:lang w:val="en-US"/>
        </w:rPr>
        <w:t>Get together with another group, exchange questions and answer them.</w:t>
      </w:r>
    </w:p>
    <w:p w14:paraId="003F4BA6" w14:textId="22155535" w:rsidR="00BC3B7F" w:rsidRPr="002A2B72" w:rsidRDefault="002A2B72" w:rsidP="002A2B72">
      <w:pPr>
        <w:pStyle w:val="Listeafsnit"/>
        <w:numPr>
          <w:ilvl w:val="0"/>
          <w:numId w:val="5"/>
        </w:numPr>
        <w:suppressLineNumbers/>
        <w:rPr>
          <w:lang w:val="en-US"/>
        </w:rPr>
      </w:pPr>
      <w:r w:rsidRPr="004037B4">
        <w:rPr>
          <w:lang w:val="en-US"/>
        </w:rPr>
        <w:t>Read your answers aloud to each other.</w:t>
      </w:r>
    </w:p>
    <w:sectPr w:rsidR="00BC3B7F" w:rsidRPr="002A2B72" w:rsidSect="00C25FBF">
      <w:headerReference w:type="default" r:id="rId21"/>
      <w:footerReference w:type="default" r:id="rId22"/>
      <w:pgSz w:w="11906" w:h="16838"/>
      <w:pgMar w:top="1701" w:right="1134" w:bottom="1701" w:left="1134" w:header="709" w:footer="709" w:gutter="0"/>
      <w:lnNumType w:countBy="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7948C" w14:textId="77777777" w:rsidR="009A1ACF" w:rsidRDefault="009A1ACF" w:rsidP="00B847E7">
      <w:pPr>
        <w:spacing w:after="0" w:line="240" w:lineRule="auto"/>
      </w:pPr>
      <w:r>
        <w:separator/>
      </w:r>
    </w:p>
  </w:endnote>
  <w:endnote w:type="continuationSeparator" w:id="0">
    <w:p w14:paraId="78BAD056" w14:textId="77777777" w:rsidR="009A1ACF" w:rsidRDefault="009A1ACF" w:rsidP="00B84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bas Neue">
    <w:charset w:val="00"/>
    <w:family w:val="swiss"/>
    <w:pitch w:val="variable"/>
    <w:sig w:usb0="00000007" w:usb1="00000001" w:usb2="00000000" w:usb3="00000000" w:csb0="00000093" w:csb1="00000000"/>
  </w:font>
  <w:font w:name="inherit">
    <w:altName w:val="Cambria"/>
    <w:panose1 w:val="00000000000000000000"/>
    <w:charset w:val="00"/>
    <w:family w:val="roman"/>
    <w:notTrueType/>
    <w:pitch w:val="default"/>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777984"/>
      <w:docPartObj>
        <w:docPartGallery w:val="Page Numbers (Bottom of Page)"/>
        <w:docPartUnique/>
      </w:docPartObj>
    </w:sdtPr>
    <w:sdtContent>
      <w:p w14:paraId="15735445" w14:textId="696000FB" w:rsidR="00B847E7" w:rsidRDefault="00B847E7">
        <w:pPr>
          <w:pStyle w:val="Sidefod"/>
          <w:jc w:val="right"/>
        </w:pPr>
        <w:r>
          <w:fldChar w:fldCharType="begin"/>
        </w:r>
        <w:r>
          <w:instrText>PAGE   \* MERGEFORMAT</w:instrText>
        </w:r>
        <w:r>
          <w:fldChar w:fldCharType="separate"/>
        </w:r>
        <w:r>
          <w:t>2</w:t>
        </w:r>
        <w:r>
          <w:fldChar w:fldCharType="end"/>
        </w:r>
      </w:p>
    </w:sdtContent>
  </w:sdt>
  <w:p w14:paraId="269D518C" w14:textId="77777777" w:rsidR="00B847E7" w:rsidRDefault="00B847E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07343" w14:textId="77777777" w:rsidR="009A1ACF" w:rsidRDefault="009A1ACF" w:rsidP="00B847E7">
      <w:pPr>
        <w:spacing w:after="0" w:line="240" w:lineRule="auto"/>
      </w:pPr>
      <w:r>
        <w:separator/>
      </w:r>
    </w:p>
  </w:footnote>
  <w:footnote w:type="continuationSeparator" w:id="0">
    <w:p w14:paraId="5D12604D" w14:textId="77777777" w:rsidR="009A1ACF" w:rsidRDefault="009A1ACF" w:rsidP="00B847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F4B71" w14:textId="09C6CB71" w:rsidR="00C25FBF" w:rsidRPr="00C25FBF" w:rsidRDefault="00C25FBF">
    <w:pPr>
      <w:pStyle w:val="Sidehoved"/>
      <w:rPr>
        <w:rFonts w:ascii="Abadi" w:hAnsi="Abadi" w:cstheme="majorHAnsi"/>
      </w:rPr>
    </w:pPr>
    <w:r w:rsidRPr="00C25FBF">
      <w:rPr>
        <w:rFonts w:ascii="Abadi" w:hAnsi="Abadi" w:cstheme="majorHAnsi"/>
        <w:noProof/>
      </w:rPr>
      <w:drawing>
        <wp:anchor distT="0" distB="0" distL="114300" distR="114300" simplePos="0" relativeHeight="251658240" behindDoc="1" locked="0" layoutInCell="1" allowOverlap="1" wp14:anchorId="3D4CECD8" wp14:editId="7E26A5D3">
          <wp:simplePos x="0" y="0"/>
          <wp:positionH relativeFrom="column">
            <wp:posOffset>-750570</wp:posOffset>
          </wp:positionH>
          <wp:positionV relativeFrom="paragraph">
            <wp:posOffset>-457201</wp:posOffset>
          </wp:positionV>
          <wp:extent cx="7604760" cy="1003657"/>
          <wp:effectExtent l="0" t="0" r="0" b="6350"/>
          <wp:wrapNone/>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lede 8"/>
                  <pic:cNvPicPr/>
                </pic:nvPicPr>
                <pic:blipFill rotWithShape="1">
                  <a:blip r:embed="rId1">
                    <a:alphaModFix amt="20000"/>
                    <a:extLst>
                      <a:ext uri="{28A0092B-C50C-407E-A947-70E740481C1C}">
                        <a14:useLocalDpi xmlns:a14="http://schemas.microsoft.com/office/drawing/2010/main" val="0"/>
                      </a:ext>
                    </a:extLst>
                  </a:blip>
                  <a:srcRect t="37655" b="36086"/>
                  <a:stretch/>
                </pic:blipFill>
                <pic:spPr bwMode="auto">
                  <a:xfrm>
                    <a:off x="0" y="0"/>
                    <a:ext cx="7638020" cy="100804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25FBF">
      <w:rPr>
        <w:rFonts w:ascii="Abadi" w:hAnsi="Abadi" w:cstheme="majorHAnsi"/>
      </w:rPr>
      <w:t>SO2</w:t>
    </w:r>
    <w:r w:rsidRPr="00C25FBF">
      <w:rPr>
        <w:rFonts w:ascii="Abadi" w:hAnsi="Abadi" w:cstheme="majorHAnsi"/>
      </w:rPr>
      <w:tab/>
    </w:r>
    <w:r>
      <w:rPr>
        <w:rFonts w:ascii="Abadi" w:hAnsi="Abadi" w:cstheme="majorHAnsi"/>
      </w:rPr>
      <w:t>English</w:t>
    </w:r>
    <w:r w:rsidRPr="00C25FBF">
      <w:rPr>
        <w:rFonts w:ascii="Abadi" w:hAnsi="Abadi" w:cstheme="majorHAnsi"/>
      </w:rPr>
      <w:tab/>
    </w:r>
    <w:proofErr w:type="spellStart"/>
    <w:r w:rsidRPr="00C25FBF">
      <w:rPr>
        <w:rFonts w:ascii="Abadi" w:hAnsi="Abadi" w:cstheme="majorHAnsi"/>
      </w:rPr>
      <w:t>Lesson</w:t>
    </w:r>
    <w:proofErr w:type="spellEnd"/>
    <w:r w:rsidRPr="00C25FBF">
      <w:rPr>
        <w:rFonts w:ascii="Abadi" w:hAnsi="Abadi" w:cstheme="majorHAnsi"/>
      </w:rPr>
      <w:t xml:space="preserve"> </w:t>
    </w:r>
    <w:r w:rsidR="002A2B72">
      <w:rPr>
        <w:rFonts w:ascii="Abadi" w:hAnsi="Abadi" w:cstheme="majorHAnsi"/>
      </w:rPr>
      <w:t>3</w:t>
    </w:r>
  </w:p>
  <w:p w14:paraId="78856A7F" w14:textId="77777777" w:rsidR="00C25FBF" w:rsidRDefault="00C25FBF">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6BB7"/>
    <w:multiLevelType w:val="hybridMultilevel"/>
    <w:tmpl w:val="7E8A0D20"/>
    <w:lvl w:ilvl="0" w:tplc="0F0CAEC0">
      <w:start w:val="1"/>
      <w:numFmt w:val="decimal"/>
      <w:lvlText w:val="%1."/>
      <w:lvlJc w:val="left"/>
      <w:pPr>
        <w:ind w:left="720" w:hanging="360"/>
      </w:pPr>
      <w:rPr>
        <w:rFonts w:asciiTheme="majorHAnsi" w:hAnsiTheme="majorHAnsi" w:cstheme="majorHAnsi"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40D0CBA"/>
    <w:multiLevelType w:val="hybridMultilevel"/>
    <w:tmpl w:val="BD6EBF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D2E4C52"/>
    <w:multiLevelType w:val="hybridMultilevel"/>
    <w:tmpl w:val="AF665B46"/>
    <w:lvl w:ilvl="0" w:tplc="FFFFFFFF">
      <w:start w:val="1"/>
      <w:numFmt w:val="decimal"/>
      <w:lvlText w:val="%1)"/>
      <w:lvlJc w:val="left"/>
      <w:pPr>
        <w:ind w:left="720" w:hanging="360"/>
      </w:pPr>
      <w:rPr>
        <w:rFonts w:hint="default"/>
      </w:rPr>
    </w:lvl>
    <w:lvl w:ilvl="1" w:tplc="0406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4B40C94"/>
    <w:multiLevelType w:val="hybridMultilevel"/>
    <w:tmpl w:val="8F2E4B0A"/>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793B3193"/>
    <w:multiLevelType w:val="hybridMultilevel"/>
    <w:tmpl w:val="C6C62E5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625744618">
    <w:abstractNumId w:val="3"/>
  </w:num>
  <w:num w:numId="2" w16cid:durableId="190191877">
    <w:abstractNumId w:val="4"/>
  </w:num>
  <w:num w:numId="3" w16cid:durableId="119151837">
    <w:abstractNumId w:val="0"/>
  </w:num>
  <w:num w:numId="4" w16cid:durableId="225531250">
    <w:abstractNumId w:val="2"/>
  </w:num>
  <w:num w:numId="5" w16cid:durableId="887764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9F6"/>
    <w:rsid w:val="000643F8"/>
    <w:rsid w:val="001072BE"/>
    <w:rsid w:val="002120D1"/>
    <w:rsid w:val="00247CCF"/>
    <w:rsid w:val="0027204A"/>
    <w:rsid w:val="002A2B72"/>
    <w:rsid w:val="004A5808"/>
    <w:rsid w:val="005475DF"/>
    <w:rsid w:val="00654460"/>
    <w:rsid w:val="008250AA"/>
    <w:rsid w:val="009A1ACF"/>
    <w:rsid w:val="00A12D07"/>
    <w:rsid w:val="00A17B20"/>
    <w:rsid w:val="00B1638B"/>
    <w:rsid w:val="00B847E7"/>
    <w:rsid w:val="00BC3B7F"/>
    <w:rsid w:val="00C25FBF"/>
    <w:rsid w:val="00C421CA"/>
    <w:rsid w:val="00D829F6"/>
    <w:rsid w:val="00E314FE"/>
    <w:rsid w:val="00FF054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CD54B"/>
  <w15:chartTrackingRefBased/>
  <w15:docId w15:val="{BE954352-4D7B-45EC-9BB4-E149F958E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B72"/>
  </w:style>
  <w:style w:type="paragraph" w:styleId="Overskrift1">
    <w:name w:val="heading 1"/>
    <w:basedOn w:val="Normal"/>
    <w:link w:val="Overskrift1Tegn"/>
    <w:uiPriority w:val="9"/>
    <w:qFormat/>
    <w:rsid w:val="00B847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link w:val="Overskrift2Tegn"/>
    <w:uiPriority w:val="9"/>
    <w:qFormat/>
    <w:rsid w:val="00B847E7"/>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BC3B7F"/>
    <w:pPr>
      <w:ind w:left="720"/>
      <w:contextualSpacing/>
    </w:pPr>
  </w:style>
  <w:style w:type="character" w:styleId="Hyperlink">
    <w:name w:val="Hyperlink"/>
    <w:basedOn w:val="Standardskrifttypeiafsnit"/>
    <w:uiPriority w:val="99"/>
    <w:unhideWhenUsed/>
    <w:rsid w:val="00BC3B7F"/>
    <w:rPr>
      <w:color w:val="0563C1" w:themeColor="hyperlink"/>
      <w:u w:val="single"/>
    </w:rPr>
  </w:style>
  <w:style w:type="character" w:styleId="Ulstomtale">
    <w:name w:val="Unresolved Mention"/>
    <w:basedOn w:val="Standardskrifttypeiafsnit"/>
    <w:uiPriority w:val="99"/>
    <w:semiHidden/>
    <w:unhideWhenUsed/>
    <w:rsid w:val="00BC3B7F"/>
    <w:rPr>
      <w:color w:val="605E5C"/>
      <w:shd w:val="clear" w:color="auto" w:fill="E1DFDD"/>
    </w:rPr>
  </w:style>
  <w:style w:type="character" w:customStyle="1" w:styleId="Overskrift1Tegn">
    <w:name w:val="Overskrift 1 Tegn"/>
    <w:basedOn w:val="Standardskrifttypeiafsnit"/>
    <w:link w:val="Overskrift1"/>
    <w:uiPriority w:val="9"/>
    <w:rsid w:val="00B847E7"/>
    <w:rPr>
      <w:rFonts w:ascii="Times New Roman" w:eastAsia="Times New Roman" w:hAnsi="Times New Roman" w:cs="Times New Roman"/>
      <w:b/>
      <w:bCs/>
      <w:kern w:val="36"/>
      <w:sz w:val="48"/>
      <w:szCs w:val="48"/>
      <w:lang w:eastAsia="da-DK"/>
    </w:rPr>
  </w:style>
  <w:style w:type="character" w:customStyle="1" w:styleId="Overskrift2Tegn">
    <w:name w:val="Overskrift 2 Tegn"/>
    <w:basedOn w:val="Standardskrifttypeiafsnit"/>
    <w:link w:val="Overskrift2"/>
    <w:uiPriority w:val="9"/>
    <w:rsid w:val="00B847E7"/>
    <w:rPr>
      <w:rFonts w:ascii="Times New Roman" w:eastAsia="Times New Roman" w:hAnsi="Times New Roman" w:cs="Times New Roman"/>
      <w:b/>
      <w:bCs/>
      <w:sz w:val="36"/>
      <w:szCs w:val="36"/>
      <w:lang w:eastAsia="da-DK"/>
    </w:rPr>
  </w:style>
  <w:style w:type="character" w:customStyle="1" w:styleId="st-custom-button-copytext">
    <w:name w:val="st-custom-button-copy__text"/>
    <w:basedOn w:val="Standardskrifttypeiafsnit"/>
    <w:rsid w:val="00B847E7"/>
  </w:style>
  <w:style w:type="paragraph" w:styleId="NormalWeb">
    <w:name w:val="Normal (Web)"/>
    <w:basedOn w:val="Normal"/>
    <w:uiPriority w:val="99"/>
    <w:semiHidden/>
    <w:unhideWhenUsed/>
    <w:rsid w:val="00B847E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Sidehoved">
    <w:name w:val="header"/>
    <w:basedOn w:val="Normal"/>
    <w:link w:val="SidehovedTegn"/>
    <w:uiPriority w:val="99"/>
    <w:unhideWhenUsed/>
    <w:rsid w:val="00B847E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847E7"/>
  </w:style>
  <w:style w:type="paragraph" w:styleId="Sidefod">
    <w:name w:val="footer"/>
    <w:basedOn w:val="Normal"/>
    <w:link w:val="SidefodTegn"/>
    <w:uiPriority w:val="99"/>
    <w:unhideWhenUsed/>
    <w:rsid w:val="00B847E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847E7"/>
  </w:style>
  <w:style w:type="character" w:styleId="Linjenummer">
    <w:name w:val="line number"/>
    <w:basedOn w:val="Standardskrifttypeiafsnit"/>
    <w:uiPriority w:val="99"/>
    <w:semiHidden/>
    <w:unhideWhenUsed/>
    <w:rsid w:val="00C25FBF"/>
  </w:style>
  <w:style w:type="table" w:styleId="Tabel-Gitter">
    <w:name w:val="Table Grid"/>
    <w:basedOn w:val="Tabel-Normal"/>
    <w:uiPriority w:val="39"/>
    <w:rsid w:val="004A5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2196">
      <w:bodyDiv w:val="1"/>
      <w:marLeft w:val="0"/>
      <w:marRight w:val="0"/>
      <w:marTop w:val="0"/>
      <w:marBottom w:val="0"/>
      <w:divBdr>
        <w:top w:val="none" w:sz="0" w:space="0" w:color="auto"/>
        <w:left w:val="none" w:sz="0" w:space="0" w:color="auto"/>
        <w:bottom w:val="none" w:sz="0" w:space="0" w:color="auto"/>
        <w:right w:val="none" w:sz="0" w:space="0" w:color="auto"/>
      </w:divBdr>
      <w:divsChild>
        <w:div w:id="2001959989">
          <w:marLeft w:val="0"/>
          <w:marRight w:val="0"/>
          <w:marTop w:val="0"/>
          <w:marBottom w:val="0"/>
          <w:divBdr>
            <w:top w:val="none" w:sz="0" w:space="0" w:color="auto"/>
            <w:left w:val="none" w:sz="0" w:space="0" w:color="auto"/>
            <w:bottom w:val="none" w:sz="0" w:space="0" w:color="auto"/>
            <w:right w:val="none" w:sz="0" w:space="0" w:color="auto"/>
          </w:divBdr>
          <w:divsChild>
            <w:div w:id="1018502536">
              <w:marLeft w:val="0"/>
              <w:marRight w:val="0"/>
              <w:marTop w:val="0"/>
              <w:marBottom w:val="0"/>
              <w:divBdr>
                <w:top w:val="none" w:sz="0" w:space="0" w:color="auto"/>
                <w:left w:val="none" w:sz="0" w:space="0" w:color="auto"/>
                <w:bottom w:val="none" w:sz="0" w:space="0" w:color="auto"/>
                <w:right w:val="none" w:sz="0" w:space="0" w:color="auto"/>
              </w:divBdr>
            </w:div>
          </w:divsChild>
        </w:div>
        <w:div w:id="703287735">
          <w:marLeft w:val="0"/>
          <w:marRight w:val="0"/>
          <w:marTop w:val="0"/>
          <w:marBottom w:val="0"/>
          <w:divBdr>
            <w:top w:val="none" w:sz="0" w:space="0" w:color="auto"/>
            <w:left w:val="none" w:sz="0" w:space="0" w:color="auto"/>
            <w:bottom w:val="none" w:sz="0" w:space="0" w:color="auto"/>
            <w:right w:val="none" w:sz="0" w:space="0" w:color="auto"/>
          </w:divBdr>
        </w:div>
        <w:div w:id="1493450774">
          <w:marLeft w:val="0"/>
          <w:marRight w:val="0"/>
          <w:marTop w:val="0"/>
          <w:marBottom w:val="0"/>
          <w:divBdr>
            <w:top w:val="single" w:sz="6" w:space="8" w:color="DBDBDB"/>
            <w:left w:val="none" w:sz="0" w:space="0" w:color="auto"/>
            <w:bottom w:val="none" w:sz="0" w:space="0" w:color="auto"/>
            <w:right w:val="none" w:sz="0" w:space="0" w:color="auto"/>
          </w:divBdr>
          <w:divsChild>
            <w:div w:id="2062706344">
              <w:marLeft w:val="0"/>
              <w:marRight w:val="0"/>
              <w:marTop w:val="0"/>
              <w:marBottom w:val="225"/>
              <w:divBdr>
                <w:top w:val="none" w:sz="0" w:space="0" w:color="auto"/>
                <w:left w:val="none" w:sz="0" w:space="0" w:color="auto"/>
                <w:bottom w:val="none" w:sz="0" w:space="0" w:color="auto"/>
                <w:right w:val="none" w:sz="0" w:space="0" w:color="auto"/>
              </w:divBdr>
            </w:div>
            <w:div w:id="671178804">
              <w:marLeft w:val="0"/>
              <w:marRight w:val="0"/>
              <w:marTop w:val="0"/>
              <w:marBottom w:val="0"/>
              <w:divBdr>
                <w:top w:val="none" w:sz="0" w:space="0" w:color="auto"/>
                <w:left w:val="none" w:sz="0" w:space="0" w:color="auto"/>
                <w:bottom w:val="none" w:sz="0" w:space="0" w:color="auto"/>
                <w:right w:val="none" w:sz="0" w:space="0" w:color="auto"/>
              </w:divBdr>
              <w:divsChild>
                <w:div w:id="1758136069">
                  <w:marLeft w:val="0"/>
                  <w:marRight w:val="0"/>
                  <w:marTop w:val="0"/>
                  <w:marBottom w:val="0"/>
                  <w:divBdr>
                    <w:top w:val="none" w:sz="0" w:space="0" w:color="auto"/>
                    <w:left w:val="none" w:sz="0" w:space="0" w:color="auto"/>
                    <w:bottom w:val="none" w:sz="0" w:space="0" w:color="auto"/>
                    <w:right w:val="none" w:sz="0" w:space="0" w:color="auto"/>
                  </w:divBdr>
                </w:div>
                <w:div w:id="14296145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25319188">
          <w:marLeft w:val="0"/>
          <w:marRight w:val="0"/>
          <w:marTop w:val="0"/>
          <w:marBottom w:val="0"/>
          <w:divBdr>
            <w:top w:val="none" w:sz="0" w:space="0" w:color="auto"/>
            <w:left w:val="none" w:sz="0" w:space="0" w:color="auto"/>
            <w:bottom w:val="none" w:sz="0" w:space="0" w:color="auto"/>
            <w:right w:val="none" w:sz="0" w:space="0" w:color="auto"/>
          </w:divBdr>
        </w:div>
        <w:div w:id="34701074">
          <w:marLeft w:val="0"/>
          <w:marRight w:val="0"/>
          <w:marTop w:val="0"/>
          <w:marBottom w:val="0"/>
          <w:divBdr>
            <w:top w:val="none" w:sz="0" w:space="0" w:color="auto"/>
            <w:left w:val="none" w:sz="0" w:space="0" w:color="auto"/>
            <w:bottom w:val="none" w:sz="0" w:space="0" w:color="auto"/>
            <w:right w:val="none" w:sz="0" w:space="0" w:color="auto"/>
          </w:divBdr>
        </w:div>
        <w:div w:id="11416676">
          <w:marLeft w:val="0"/>
          <w:marRight w:val="0"/>
          <w:marTop w:val="0"/>
          <w:marBottom w:val="0"/>
          <w:divBdr>
            <w:top w:val="none" w:sz="0" w:space="0" w:color="auto"/>
            <w:left w:val="none" w:sz="0" w:space="0" w:color="auto"/>
            <w:bottom w:val="none" w:sz="0" w:space="0" w:color="auto"/>
            <w:right w:val="none" w:sz="0" w:space="0" w:color="auto"/>
          </w:divBdr>
        </w:div>
        <w:div w:id="2103528952">
          <w:marLeft w:val="0"/>
          <w:marRight w:val="0"/>
          <w:marTop w:val="0"/>
          <w:marBottom w:val="0"/>
          <w:divBdr>
            <w:top w:val="none" w:sz="0" w:space="0" w:color="auto"/>
            <w:left w:val="none" w:sz="0" w:space="0" w:color="auto"/>
            <w:bottom w:val="none" w:sz="0" w:space="0" w:color="auto"/>
            <w:right w:val="none" w:sz="0" w:space="0" w:color="auto"/>
          </w:divBdr>
        </w:div>
        <w:div w:id="986710198">
          <w:marLeft w:val="0"/>
          <w:marRight w:val="0"/>
          <w:marTop w:val="0"/>
          <w:marBottom w:val="0"/>
          <w:divBdr>
            <w:top w:val="none" w:sz="0" w:space="0" w:color="auto"/>
            <w:left w:val="none" w:sz="0" w:space="0" w:color="auto"/>
            <w:bottom w:val="none" w:sz="0" w:space="0" w:color="auto"/>
            <w:right w:val="none" w:sz="0" w:space="0" w:color="auto"/>
          </w:divBdr>
        </w:div>
        <w:div w:id="1039941715">
          <w:marLeft w:val="0"/>
          <w:marRight w:val="0"/>
          <w:marTop w:val="0"/>
          <w:marBottom w:val="0"/>
          <w:divBdr>
            <w:top w:val="none" w:sz="0" w:space="0" w:color="auto"/>
            <w:left w:val="none" w:sz="0" w:space="0" w:color="auto"/>
            <w:bottom w:val="none" w:sz="0" w:space="0" w:color="auto"/>
            <w:right w:val="none" w:sz="0" w:space="0" w:color="auto"/>
          </w:divBdr>
        </w:div>
        <w:div w:id="1165440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obaltrademag.com/global-trade-daily/" TargetMode="External"/><Relationship Id="rId13" Type="http://schemas.openxmlformats.org/officeDocument/2006/relationships/hyperlink" Target="https://www.forbes.com/sites/gregpetro/2021/04/30/gen-z-is-emerging-as-the-sustainability-generation/" TargetMode="External"/><Relationship Id="rId18" Type="http://schemas.openxmlformats.org/officeDocument/2006/relationships/hyperlink" Target="https://www.getweave.com/weave-scheduling/"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globaltrademag.com/post-covid-19-slowing-down-fast-fashion-and-the-retail-sector/" TargetMode="External"/><Relationship Id="rId17" Type="http://schemas.openxmlformats.org/officeDocument/2006/relationships/hyperlink" Target="https://www.globaltrademag.com/he-disrupted-the-travel-industry-now-he-advises-others-on-surviving-disruption/" TargetMode="External"/><Relationship Id="rId2" Type="http://schemas.openxmlformats.org/officeDocument/2006/relationships/numbering" Target="numbering.xml"/><Relationship Id="rId16" Type="http://schemas.openxmlformats.org/officeDocument/2006/relationships/hyperlink" Target="https://www.voguebusiness.com/sustainability/californias-plastic-law-puts-beauty-and-fashion-on-red-alert" TargetMode="External"/><Relationship Id="rId20" Type="http://schemas.openxmlformats.org/officeDocument/2006/relationships/hyperlink" Target="https://www.globaltrademag.com/why-consumers-want-more-action-on-sustainabili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lobaltrademag.com/does-your-company-care-about-the-environment-as-much-as-consumers-d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atlawreview.com/article/sustainability-en-vogue-or-newest-staple-what-new-york-s-proposed-fashion" TargetMode="External"/><Relationship Id="rId23" Type="http://schemas.openxmlformats.org/officeDocument/2006/relationships/fontTable" Target="fontTable.xml"/><Relationship Id="rId10" Type="http://schemas.openxmlformats.org/officeDocument/2006/relationships/hyperlink" Target="https://www.cgsinc.com/en/news-events/third-annual-cgs-survey-reveals-sustainability-resurgence-after-popularity-waned-during" TargetMode="External"/><Relationship Id="rId19" Type="http://schemas.openxmlformats.org/officeDocument/2006/relationships/hyperlink" Target="https://www.globaltrademag.com/the-future-of-sustainable-manufacturing-is-a-hybrid-approach/"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bloomberg.com/opinion/articles/2022-04-08/shein-china-s-fast-fashion-startup-has-a-lot-going-for-it-for-now"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ACA59-A3C0-4740-AADC-A3ABB0AE8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1493</Words>
  <Characters>9113</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Mundt Slivsgaard (LOSI - Underviser - U/NORD)</dc:creator>
  <cp:keywords/>
  <dc:description/>
  <cp:lastModifiedBy>Louise Mundt Slivsgaard</cp:lastModifiedBy>
  <cp:revision>3</cp:revision>
  <dcterms:created xsi:type="dcterms:W3CDTF">2023-02-14T09:55:00Z</dcterms:created>
  <dcterms:modified xsi:type="dcterms:W3CDTF">2023-02-14T09:55:00Z</dcterms:modified>
</cp:coreProperties>
</file>