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2AE0E" w14:textId="45EA3F9E" w:rsidR="005A740B" w:rsidRPr="005732B5" w:rsidRDefault="005A740B" w:rsidP="005732B5">
      <w:pPr>
        <w:rPr>
          <w:rFonts w:ascii="Constantia" w:hAnsi="Constantia"/>
          <w:b/>
          <w:bCs/>
          <w:color w:val="002060"/>
          <w:sz w:val="28"/>
          <w:szCs w:val="28"/>
          <w:lang w:val="en-GB"/>
        </w:rPr>
      </w:pP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Worksheet </w:t>
      </w:r>
      <w:r w:rsidR="004771E8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–</w:t>
      </w: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“Smartphones Aren’t Addictive – But Their Increasing Usage Points </w:t>
      </w:r>
      <w:proofErr w:type="gramStart"/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To</w:t>
      </w:r>
      <w:proofErr w:type="gramEnd"/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Bigger Problems”</w:t>
      </w:r>
      <w:r w:rsidR="00206E4C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(non-fiction)</w:t>
      </w:r>
    </w:p>
    <w:p w14:paraId="46AEEDF2" w14:textId="46CA6F4A" w:rsidR="00206E4C" w:rsidRDefault="00206E4C">
      <w:pPr>
        <w:rPr>
          <w:rFonts w:ascii="Constantia" w:hAnsi="Constantia"/>
          <w:b/>
          <w:bCs/>
          <w:sz w:val="28"/>
          <w:szCs w:val="28"/>
          <w:lang w:val="en-GB"/>
        </w:rPr>
      </w:pPr>
    </w:p>
    <w:p w14:paraId="4F4AC93A" w14:textId="20821208" w:rsidR="005732B5" w:rsidRDefault="005732B5" w:rsidP="005732B5">
      <w:pPr>
        <w:pStyle w:val="ListParagraph"/>
        <w:numPr>
          <w:ilvl w:val="0"/>
          <w:numId w:val="3"/>
        </w:numPr>
        <w:rPr>
          <w:rFonts w:ascii="Constantia" w:hAnsi="Constantia"/>
          <w:b/>
          <w:bCs/>
          <w:sz w:val="28"/>
          <w:szCs w:val="28"/>
          <w:lang w:val="en-GB"/>
        </w:rPr>
      </w:pPr>
      <w:r>
        <w:rPr>
          <w:rFonts w:ascii="Constantia" w:hAnsi="Constantia"/>
          <w:b/>
          <w:bCs/>
          <w:sz w:val="28"/>
          <w:szCs w:val="28"/>
          <w:lang w:val="en-GB"/>
        </w:rPr>
        <w:t>Read the article (pages 5-8)</w:t>
      </w:r>
    </w:p>
    <w:p w14:paraId="25431FF8" w14:textId="77777777" w:rsidR="001C341C" w:rsidRDefault="001C341C" w:rsidP="001C341C">
      <w:pPr>
        <w:pStyle w:val="ListParagraph"/>
        <w:rPr>
          <w:rFonts w:ascii="Constantia" w:hAnsi="Constantia"/>
          <w:b/>
          <w:bCs/>
          <w:sz w:val="28"/>
          <w:szCs w:val="28"/>
          <w:lang w:val="en-GB"/>
        </w:rPr>
      </w:pPr>
    </w:p>
    <w:p w14:paraId="1FBCA321" w14:textId="77777777" w:rsidR="001C341C" w:rsidRDefault="001C341C" w:rsidP="001C341C">
      <w:pPr>
        <w:pStyle w:val="ListParagraph"/>
        <w:rPr>
          <w:rFonts w:ascii="Constantia" w:hAnsi="Constantia"/>
          <w:b/>
          <w:bCs/>
          <w:sz w:val="28"/>
          <w:szCs w:val="28"/>
          <w:lang w:val="en-GB"/>
        </w:rPr>
      </w:pPr>
    </w:p>
    <w:p w14:paraId="4B03EFAF" w14:textId="77777777" w:rsidR="001C341C" w:rsidRPr="00031A5F" w:rsidRDefault="001C341C" w:rsidP="001C341C">
      <w:pPr>
        <w:pStyle w:val="ListParagraph"/>
        <w:numPr>
          <w:ilvl w:val="0"/>
          <w:numId w:val="3"/>
        </w:numPr>
        <w:rPr>
          <w:rFonts w:ascii="Constantia" w:hAnsi="Constantia"/>
          <w:b/>
          <w:bCs/>
          <w:color w:val="002060"/>
          <w:sz w:val="28"/>
          <w:szCs w:val="28"/>
          <w:lang w:val="en-GB"/>
        </w:rPr>
      </w:pPr>
      <w:r w:rsidRPr="00031A5F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Answer the following </w:t>
      </w:r>
      <w:r>
        <w:rPr>
          <w:rFonts w:ascii="Constantia" w:hAnsi="Constantia"/>
          <w:b/>
          <w:bCs/>
          <w:color w:val="002060"/>
          <w:sz w:val="28"/>
          <w:szCs w:val="28"/>
          <w:lang w:val="en-GB"/>
        </w:rPr>
        <w:t>q</w:t>
      </w:r>
      <w:r w:rsidRPr="00031A5F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uestions to make sense of this difficult article </w:t>
      </w:r>
    </w:p>
    <w:p w14:paraId="710EFB3E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66C95E3A" w14:textId="77777777" w:rsidR="001C341C" w:rsidRPr="00031A5F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 xml:space="preserve">What is real addiction according to the author? (see p. </w:t>
      </w:r>
      <w:r>
        <w:rPr>
          <w:rFonts w:ascii="Constantia" w:hAnsi="Constantia"/>
          <w:lang w:val="en-GB"/>
        </w:rPr>
        <w:t>6</w:t>
      </w:r>
      <w:r w:rsidRPr="005732B5">
        <w:rPr>
          <w:rFonts w:ascii="Constantia" w:hAnsi="Constantia"/>
          <w:lang w:val="en-GB"/>
        </w:rPr>
        <w:t xml:space="preserve">) </w:t>
      </w:r>
    </w:p>
    <w:p w14:paraId="5630B5B4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5BB21050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666B167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0C6BC5FC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25B7A40B" w14:textId="77777777" w:rsidR="001C341C" w:rsidRPr="005732B5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>Why are phones not to be classified as addictive?  (</w:t>
      </w:r>
      <w:proofErr w:type="gramStart"/>
      <w:r w:rsidRPr="005732B5">
        <w:rPr>
          <w:rFonts w:ascii="Constantia" w:hAnsi="Constantia"/>
          <w:lang w:val="en-GB"/>
        </w:rPr>
        <w:t>see</w:t>
      </w:r>
      <w:proofErr w:type="gramEnd"/>
      <w:r w:rsidRPr="005732B5">
        <w:rPr>
          <w:rFonts w:ascii="Constantia" w:hAnsi="Constantia"/>
          <w:lang w:val="en-GB"/>
        </w:rPr>
        <w:t xml:space="preserve"> p. </w:t>
      </w:r>
      <w:r>
        <w:rPr>
          <w:rFonts w:ascii="Constantia" w:hAnsi="Constantia"/>
          <w:lang w:val="en-GB"/>
        </w:rPr>
        <w:t>6</w:t>
      </w:r>
      <w:r w:rsidRPr="005732B5">
        <w:rPr>
          <w:rFonts w:ascii="Constantia" w:hAnsi="Constantia"/>
          <w:lang w:val="en-GB"/>
        </w:rPr>
        <w:t xml:space="preserve">, l. 49 – p. </w:t>
      </w:r>
      <w:r>
        <w:rPr>
          <w:rFonts w:ascii="Constantia" w:hAnsi="Constantia"/>
          <w:lang w:val="en-GB"/>
        </w:rPr>
        <w:t>7</w:t>
      </w:r>
      <w:r w:rsidRPr="005732B5">
        <w:rPr>
          <w:rFonts w:ascii="Constantia" w:hAnsi="Constantia"/>
          <w:lang w:val="en-GB"/>
        </w:rPr>
        <w:t>, l. 6.)</w:t>
      </w:r>
    </w:p>
    <w:p w14:paraId="111CF1D2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4F0AD4D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76567EA0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BD7C6CA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1E75C521" w14:textId="2CE9375A" w:rsidR="001C341C" w:rsidRPr="00031A5F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 xml:space="preserve">What is a coping strategy? And how </w:t>
      </w:r>
      <w:r w:rsidR="0051647C">
        <w:rPr>
          <w:rFonts w:ascii="Constantia" w:hAnsi="Constantia"/>
          <w:lang w:val="en-GB"/>
        </w:rPr>
        <w:t xml:space="preserve">is </w:t>
      </w:r>
      <w:r w:rsidRPr="005732B5">
        <w:rPr>
          <w:rFonts w:ascii="Constantia" w:hAnsi="Constantia"/>
          <w:lang w:val="en-GB"/>
        </w:rPr>
        <w:t xml:space="preserve">this connected to phone usage? (see p. </w:t>
      </w:r>
      <w:r>
        <w:rPr>
          <w:rFonts w:ascii="Constantia" w:hAnsi="Constantia"/>
          <w:lang w:val="en-GB"/>
        </w:rPr>
        <w:t>8</w:t>
      </w:r>
      <w:r w:rsidRPr="005732B5">
        <w:rPr>
          <w:rFonts w:ascii="Constantia" w:hAnsi="Constantia"/>
          <w:lang w:val="en-GB"/>
        </w:rPr>
        <w:t>, ll. 1-</w:t>
      </w:r>
      <w:r>
        <w:rPr>
          <w:rFonts w:ascii="Constantia" w:hAnsi="Constantia"/>
          <w:lang w:val="en-GB"/>
        </w:rPr>
        <w:t>6</w:t>
      </w:r>
      <w:r w:rsidRPr="005732B5">
        <w:rPr>
          <w:rFonts w:ascii="Constantia" w:hAnsi="Constantia"/>
          <w:lang w:val="en-GB"/>
        </w:rPr>
        <w:t>, and ll. 10-17)</w:t>
      </w:r>
    </w:p>
    <w:p w14:paraId="2718538A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3C9B9C5D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4BB8B9A8" w14:textId="77777777" w:rsidR="001C341C" w:rsidRDefault="001C341C" w:rsidP="001C341C">
      <w:pPr>
        <w:rPr>
          <w:rFonts w:ascii="Constantia" w:hAnsi="Constantia"/>
          <w:lang w:val="en-GB"/>
        </w:rPr>
      </w:pPr>
    </w:p>
    <w:p w14:paraId="734B5CE1" w14:textId="77777777" w:rsidR="001C341C" w:rsidRPr="005732B5" w:rsidRDefault="001C341C" w:rsidP="001C341C">
      <w:pPr>
        <w:rPr>
          <w:rFonts w:ascii="Constantia" w:hAnsi="Constantia"/>
          <w:lang w:val="en-GB"/>
        </w:rPr>
      </w:pPr>
    </w:p>
    <w:p w14:paraId="6B4992B9" w14:textId="77777777" w:rsidR="001C341C" w:rsidRPr="00031A5F" w:rsidRDefault="001C341C" w:rsidP="001C341C">
      <w:pPr>
        <w:pStyle w:val="ListParagraph"/>
        <w:numPr>
          <w:ilvl w:val="0"/>
          <w:numId w:val="2"/>
        </w:numPr>
        <w:rPr>
          <w:rFonts w:ascii="Constantia" w:hAnsi="Constantia"/>
          <w:lang w:val="en-GB"/>
        </w:rPr>
      </w:pPr>
      <w:r w:rsidRPr="005732B5">
        <w:rPr>
          <w:rFonts w:ascii="Constantia" w:hAnsi="Constantia"/>
          <w:lang w:val="en-GB"/>
        </w:rPr>
        <w:t xml:space="preserve">Is it true that “they [smartphones] are merely (blot) stress relief mechanisms” (p. </w:t>
      </w:r>
      <w:r>
        <w:rPr>
          <w:rFonts w:ascii="Constantia" w:hAnsi="Constantia"/>
          <w:lang w:val="en-GB"/>
        </w:rPr>
        <w:t>8</w:t>
      </w:r>
      <w:r w:rsidRPr="005732B5">
        <w:rPr>
          <w:rFonts w:ascii="Constantia" w:hAnsi="Constantia"/>
          <w:lang w:val="en-GB"/>
        </w:rPr>
        <w:t>, l. 24)?</w:t>
      </w:r>
    </w:p>
    <w:p w14:paraId="4774372D" w14:textId="77777777" w:rsidR="001D1E4A" w:rsidRDefault="001D1E4A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7904E5BB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0D0B085C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2ECDA07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7F015016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D7383E9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57A6EDF5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CB6B130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06D76531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2B5779F7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44AC8CBF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65B88F4F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6DCBB5C4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68EABEFE" w14:textId="77777777" w:rsidR="001C341C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402E960B" w14:textId="77777777" w:rsidR="001C341C" w:rsidRPr="005732B5" w:rsidRDefault="001C341C">
      <w:pPr>
        <w:rPr>
          <w:rFonts w:ascii="Constantia" w:hAnsi="Constantia"/>
          <w:color w:val="4472C4" w:themeColor="accent1"/>
          <w:sz w:val="28"/>
          <w:szCs w:val="28"/>
          <w:lang w:val="en-GB"/>
        </w:rPr>
      </w:pPr>
    </w:p>
    <w:p w14:paraId="3E5659A9" w14:textId="76FD8290" w:rsidR="009C20C8" w:rsidRPr="005732B5" w:rsidRDefault="009C20C8" w:rsidP="005732B5">
      <w:pPr>
        <w:pStyle w:val="ListParagraph"/>
        <w:numPr>
          <w:ilvl w:val="0"/>
          <w:numId w:val="3"/>
        </w:numPr>
        <w:rPr>
          <w:rFonts w:ascii="Constantia" w:hAnsi="Constantia"/>
          <w:b/>
          <w:bCs/>
          <w:color w:val="002060"/>
          <w:sz w:val="28"/>
          <w:szCs w:val="28"/>
          <w:lang w:val="en-GB"/>
        </w:rPr>
      </w:pP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lastRenderedPageBreak/>
        <w:t>Fill in the table below and use</w:t>
      </w:r>
      <w:r w:rsidR="005732B5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/consult</w:t>
      </w:r>
      <w:r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 xml:space="preserve"> the additional non-fiction analysis </w:t>
      </w:r>
      <w:r w:rsidR="005732B5" w:rsidRPr="005732B5">
        <w:rPr>
          <w:rFonts w:ascii="Constantia" w:hAnsi="Constantia"/>
          <w:b/>
          <w:bCs/>
          <w:color w:val="002060"/>
          <w:sz w:val="28"/>
          <w:szCs w:val="28"/>
          <w:lang w:val="en-GB"/>
        </w:rPr>
        <w:t>overview if needed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2670"/>
        <w:gridCol w:w="2254"/>
        <w:gridCol w:w="3298"/>
      </w:tblGrid>
      <w:tr w:rsidR="009C20C8" w:rsidRPr="009C20C8" w14:paraId="1656F328" w14:textId="77777777" w:rsidTr="009C20C8">
        <w:tc>
          <w:tcPr>
            <w:tcW w:w="2694" w:type="dxa"/>
          </w:tcPr>
          <w:p w14:paraId="697B15D2" w14:textId="7ECDA7D6" w:rsidR="009C20C8" w:rsidRPr="009C20C8" w:rsidRDefault="009C20C8" w:rsidP="001D1E4A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Analysis term</w:t>
            </w:r>
          </w:p>
        </w:tc>
        <w:tc>
          <w:tcPr>
            <w:tcW w:w="2670" w:type="dxa"/>
          </w:tcPr>
          <w:p w14:paraId="32011692" w14:textId="4128E54D" w:rsidR="009C20C8" w:rsidRPr="009C20C8" w:rsidRDefault="009C20C8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Point (</w:t>
            </w:r>
            <w:proofErr w:type="spellStart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svar</w:t>
            </w:r>
            <w:proofErr w:type="spellEnd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  <w:lang w:val="en-GB"/>
              </w:rPr>
              <w:t>, pointe)</w:t>
            </w:r>
          </w:p>
        </w:tc>
        <w:tc>
          <w:tcPr>
            <w:tcW w:w="2254" w:type="dxa"/>
          </w:tcPr>
          <w:p w14:paraId="6ECBAD7D" w14:textId="0AD3D0C2" w:rsidR="009C20C8" w:rsidRPr="009C20C8" w:rsidRDefault="009C20C8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</w:pPr>
            <w:proofErr w:type="spellStart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>E</w:t>
            </w:r>
            <w:r w:rsidR="005732B5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>vidence</w:t>
            </w:r>
            <w:proofErr w:type="spellEnd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 xml:space="preserve"> (find i teksten, sidetal og linje)</w:t>
            </w:r>
          </w:p>
        </w:tc>
        <w:tc>
          <w:tcPr>
            <w:tcW w:w="3298" w:type="dxa"/>
          </w:tcPr>
          <w:p w14:paraId="16CB7512" w14:textId="6BF443AD" w:rsidR="009C20C8" w:rsidRPr="009C20C8" w:rsidRDefault="009C20C8">
            <w:pPr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</w:pPr>
            <w:proofErr w:type="spellStart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>Explain</w:t>
            </w:r>
            <w:proofErr w:type="spellEnd"/>
            <w:r w:rsidRPr="009C20C8">
              <w:rPr>
                <w:rFonts w:ascii="Constantia" w:hAnsi="Constantia"/>
                <w:b/>
                <w:bCs/>
                <w:color w:val="002060"/>
                <w:sz w:val="21"/>
                <w:szCs w:val="21"/>
              </w:rPr>
              <w:t xml:space="preserve"> (hvorfor er det vigtigt, hvad bidrager informationen til?)</w:t>
            </w:r>
          </w:p>
        </w:tc>
      </w:tr>
      <w:tr w:rsidR="001D1E4A" w:rsidRPr="0051647C" w14:paraId="668153AE" w14:textId="77777777" w:rsidTr="009C20C8">
        <w:tc>
          <w:tcPr>
            <w:tcW w:w="2694" w:type="dxa"/>
          </w:tcPr>
          <w:p w14:paraId="3F1D6576" w14:textId="65CA471E" w:rsidR="009C20C8" w:rsidRPr="009C20C8" w:rsidRDefault="001D1E4A" w:rsidP="001D1E4A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 xml:space="preserve">Rhetorical situation: </w:t>
            </w:r>
          </w:p>
          <w:p w14:paraId="4DC2FE2B" w14:textId="0AE09E98" w:rsidR="001D1E4A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Sender:</w:t>
            </w:r>
          </w:p>
          <w:p w14:paraId="7C5734E7" w14:textId="77777777" w:rsidR="001C341C" w:rsidRPr="009C20C8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4C9DA910" w14:textId="77777777" w:rsidR="001D1E4A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Receiver:</w:t>
            </w:r>
          </w:p>
          <w:p w14:paraId="58496C7B" w14:textId="77777777" w:rsidR="001C341C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2912B924" w14:textId="77777777" w:rsidR="001C341C" w:rsidRPr="009C20C8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576BA4CD" w14:textId="77777777" w:rsidR="001D1E4A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Medium (where did the text originally appear?):</w:t>
            </w:r>
          </w:p>
          <w:p w14:paraId="33CF4304" w14:textId="77777777" w:rsidR="001C341C" w:rsidRPr="009C20C8" w:rsidRDefault="001C341C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</w:p>
          <w:p w14:paraId="579E2C14" w14:textId="77777777" w:rsidR="001D1E4A" w:rsidRPr="009C20C8" w:rsidRDefault="001D1E4A" w:rsidP="001D1E4A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- Context (under what circumstances and for what occasion was the text written?):</w:t>
            </w:r>
          </w:p>
          <w:p w14:paraId="3BC87F0E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GB"/>
              </w:rPr>
            </w:pPr>
          </w:p>
        </w:tc>
        <w:tc>
          <w:tcPr>
            <w:tcW w:w="2670" w:type="dxa"/>
          </w:tcPr>
          <w:p w14:paraId="15BF1CBF" w14:textId="58F19F86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GB"/>
              </w:rPr>
            </w:pPr>
          </w:p>
        </w:tc>
        <w:tc>
          <w:tcPr>
            <w:tcW w:w="2254" w:type="dxa"/>
          </w:tcPr>
          <w:p w14:paraId="5FBE8B00" w14:textId="2646CA47" w:rsidR="001D1E4A" w:rsidRPr="001C341C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2BE76102" w14:textId="14D529AE" w:rsidR="001D1E4A" w:rsidRPr="001C341C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  <w:tr w:rsidR="001D1E4A" w:rsidRPr="0051647C" w14:paraId="51223614" w14:textId="77777777" w:rsidTr="009C20C8">
        <w:tc>
          <w:tcPr>
            <w:tcW w:w="2694" w:type="dxa"/>
          </w:tcPr>
          <w:p w14:paraId="039B98D1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>Rhetorical purpose:</w:t>
            </w:r>
          </w:p>
          <w:p w14:paraId="03422B46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Why has the text been written? What is the speaker’s intention? (e.g., to inform, to persuade, to entertain, to discuss?)</w:t>
            </w:r>
          </w:p>
          <w:p w14:paraId="0A741EC5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GB"/>
              </w:rPr>
            </w:pPr>
          </w:p>
        </w:tc>
        <w:tc>
          <w:tcPr>
            <w:tcW w:w="2670" w:type="dxa"/>
          </w:tcPr>
          <w:p w14:paraId="1E5084A2" w14:textId="77777777" w:rsidR="001D1E4A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3D08A54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415248D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CD11640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12C98477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000ABE35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89931EC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99EEB99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23CD15E7" w14:textId="77777777" w:rsidR="001C341C" w:rsidRPr="009C20C8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254" w:type="dxa"/>
          </w:tcPr>
          <w:p w14:paraId="0DCE0A73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347394DA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  <w:tr w:rsidR="001D1E4A" w:rsidRPr="009C20C8" w14:paraId="07CA0F03" w14:textId="77777777" w:rsidTr="009C20C8">
        <w:tc>
          <w:tcPr>
            <w:tcW w:w="2694" w:type="dxa"/>
          </w:tcPr>
          <w:p w14:paraId="1E817B11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>Modes of appeal:</w:t>
            </w:r>
          </w:p>
          <w:p w14:paraId="05B5B4FF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How does the writer try to convince the reader? (Appeal to reason, facts, pathos: emotions?) Modes of appeal: ethos, logos, pathos</w:t>
            </w:r>
          </w:p>
          <w:p w14:paraId="288170AA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670" w:type="dxa"/>
          </w:tcPr>
          <w:p w14:paraId="0EF134B4" w14:textId="77777777" w:rsidR="001D1E4A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7C2BC5C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CC69F8C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B7E3A53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0D57491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42DEB1E2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40455C5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D743164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399B276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A129E11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585BF2A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8623966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08CBE39B" w14:textId="77777777" w:rsidR="001C341C" w:rsidRPr="009C20C8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254" w:type="dxa"/>
          </w:tcPr>
          <w:p w14:paraId="10E76D7B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195FB5B1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  <w:tr w:rsidR="001D1E4A" w:rsidRPr="0051647C" w14:paraId="2BE63DDE" w14:textId="77777777" w:rsidTr="009C20C8">
        <w:tc>
          <w:tcPr>
            <w:tcW w:w="2694" w:type="dxa"/>
          </w:tcPr>
          <w:p w14:paraId="5A561A71" w14:textId="77777777" w:rsidR="009C20C8" w:rsidRPr="009C20C8" w:rsidRDefault="009C20C8" w:rsidP="009C20C8">
            <w:pPr>
              <w:rPr>
                <w:rFonts w:ascii="Constantia" w:hAnsi="Constantia"/>
                <w:sz w:val="21"/>
                <w:szCs w:val="21"/>
                <w:u w:val="single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u w:val="single"/>
                <w:lang w:val="en-GB"/>
              </w:rPr>
              <w:t>Arguments</w:t>
            </w:r>
          </w:p>
          <w:p w14:paraId="6DAE930B" w14:textId="4E555FB0" w:rsidR="001D1E4A" w:rsidRPr="001C341C" w:rsidRDefault="009C20C8">
            <w:pPr>
              <w:rPr>
                <w:rFonts w:ascii="Constantia" w:hAnsi="Constantia"/>
                <w:sz w:val="21"/>
                <w:szCs w:val="21"/>
                <w:lang w:val="en-GB"/>
              </w:rPr>
            </w:pPr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Is there a claim (</w:t>
            </w:r>
            <w:proofErr w:type="spellStart"/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påstand</w:t>
            </w:r>
            <w:proofErr w:type="spellEnd"/>
            <w:r w:rsidRPr="009C20C8">
              <w:rPr>
                <w:rFonts w:ascii="Constantia" w:hAnsi="Constantia"/>
                <w:sz w:val="21"/>
                <w:szCs w:val="21"/>
                <w:lang w:val="en-GB"/>
              </w:rPr>
              <w:t>)? Is there any evidence (ways of proving the claim is true)?</w:t>
            </w:r>
          </w:p>
        </w:tc>
        <w:tc>
          <w:tcPr>
            <w:tcW w:w="2670" w:type="dxa"/>
          </w:tcPr>
          <w:p w14:paraId="0C5B2656" w14:textId="77777777" w:rsidR="001D1E4A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19E086CD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B9FDEF8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284C2188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B52C2F7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6E172FA6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33BC4E69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09305393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72384888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F02CBD5" w14:textId="77777777" w:rsidR="001C341C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  <w:p w14:paraId="5D4C0C99" w14:textId="77777777" w:rsidR="001C341C" w:rsidRPr="009C20C8" w:rsidRDefault="001C341C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2254" w:type="dxa"/>
          </w:tcPr>
          <w:p w14:paraId="498C304F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  <w:tc>
          <w:tcPr>
            <w:tcW w:w="3298" w:type="dxa"/>
          </w:tcPr>
          <w:p w14:paraId="222621AA" w14:textId="77777777" w:rsidR="001D1E4A" w:rsidRPr="009C20C8" w:rsidRDefault="001D1E4A">
            <w:pPr>
              <w:rPr>
                <w:rFonts w:ascii="Constantia" w:hAnsi="Constantia"/>
                <w:b/>
                <w:bCs/>
                <w:color w:val="4472C4" w:themeColor="accent1"/>
                <w:sz w:val="21"/>
                <w:szCs w:val="21"/>
                <w:lang w:val="en-US"/>
              </w:rPr>
            </w:pPr>
          </w:p>
        </w:tc>
      </w:tr>
    </w:tbl>
    <w:p w14:paraId="6B42B0DC" w14:textId="3D742888" w:rsidR="00C13E1C" w:rsidRPr="001C341C" w:rsidRDefault="00C13E1C" w:rsidP="001C341C">
      <w:pPr>
        <w:rPr>
          <w:rFonts w:ascii="Constantia" w:hAnsi="Constantia"/>
          <w:lang w:val="en-GB"/>
        </w:rPr>
      </w:pPr>
    </w:p>
    <w:sectPr w:rsidR="00C13E1C" w:rsidRPr="001C3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431D"/>
    <w:multiLevelType w:val="hybridMultilevel"/>
    <w:tmpl w:val="01543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2E70"/>
    <w:multiLevelType w:val="hybridMultilevel"/>
    <w:tmpl w:val="7B283C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6DE6"/>
    <w:multiLevelType w:val="hybridMultilevel"/>
    <w:tmpl w:val="3AE83AF2"/>
    <w:lvl w:ilvl="0" w:tplc="E0628DB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9865">
    <w:abstractNumId w:val="2"/>
  </w:num>
  <w:num w:numId="2" w16cid:durableId="1160586469">
    <w:abstractNumId w:val="1"/>
  </w:num>
  <w:num w:numId="3" w16cid:durableId="154285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0B"/>
    <w:rsid w:val="00020F2E"/>
    <w:rsid w:val="000515C9"/>
    <w:rsid w:val="00070683"/>
    <w:rsid w:val="000A6476"/>
    <w:rsid w:val="000F5B6C"/>
    <w:rsid w:val="00121519"/>
    <w:rsid w:val="001C341C"/>
    <w:rsid w:val="001D1E4A"/>
    <w:rsid w:val="001D23DA"/>
    <w:rsid w:val="00206E4C"/>
    <w:rsid w:val="002B3FD3"/>
    <w:rsid w:val="003260AD"/>
    <w:rsid w:val="003840D8"/>
    <w:rsid w:val="00462B27"/>
    <w:rsid w:val="004771E8"/>
    <w:rsid w:val="004925C5"/>
    <w:rsid w:val="00494427"/>
    <w:rsid w:val="004A38A8"/>
    <w:rsid w:val="004D1F94"/>
    <w:rsid w:val="0051647C"/>
    <w:rsid w:val="005732B5"/>
    <w:rsid w:val="005A740B"/>
    <w:rsid w:val="0064285C"/>
    <w:rsid w:val="00665153"/>
    <w:rsid w:val="006A600E"/>
    <w:rsid w:val="006F27EF"/>
    <w:rsid w:val="0074678E"/>
    <w:rsid w:val="007845FA"/>
    <w:rsid w:val="007F63F0"/>
    <w:rsid w:val="00834276"/>
    <w:rsid w:val="00873903"/>
    <w:rsid w:val="00894E4C"/>
    <w:rsid w:val="008C6036"/>
    <w:rsid w:val="008F2A0B"/>
    <w:rsid w:val="009C20C8"/>
    <w:rsid w:val="00AD28E7"/>
    <w:rsid w:val="00B36062"/>
    <w:rsid w:val="00BB316B"/>
    <w:rsid w:val="00BC24D6"/>
    <w:rsid w:val="00C1006A"/>
    <w:rsid w:val="00C13E1C"/>
    <w:rsid w:val="00C6140F"/>
    <w:rsid w:val="00CA5528"/>
    <w:rsid w:val="00DB4C5F"/>
    <w:rsid w:val="00DD6300"/>
    <w:rsid w:val="00E82BA7"/>
    <w:rsid w:val="00E90E28"/>
    <w:rsid w:val="00EC6DAD"/>
    <w:rsid w:val="00F731F2"/>
    <w:rsid w:val="00FA655B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B0F6D"/>
  <w15:chartTrackingRefBased/>
  <w15:docId w15:val="{A6D428A7-40DE-AD44-9CC7-0AE0D3D9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0B"/>
    <w:pPr>
      <w:ind w:left="720"/>
      <w:contextualSpacing/>
    </w:pPr>
  </w:style>
  <w:style w:type="table" w:styleId="TableGrid">
    <w:name w:val="Table Grid"/>
    <w:basedOn w:val="TableNormal"/>
    <w:uiPriority w:val="39"/>
    <w:rsid w:val="001D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4</cp:revision>
  <dcterms:created xsi:type="dcterms:W3CDTF">2025-01-22T08:08:00Z</dcterms:created>
  <dcterms:modified xsi:type="dcterms:W3CDTF">2025-01-23T08:36:00Z</dcterms:modified>
</cp:coreProperties>
</file>