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3881" w14:textId="663FC750" w:rsidR="006D666F" w:rsidRPr="006D666F" w:rsidRDefault="006D666F" w:rsidP="006D666F">
      <w:pPr>
        <w:spacing w:line="480" w:lineRule="auto"/>
        <w:rPr>
          <w:rFonts w:ascii="Constantia" w:hAnsi="Constantia"/>
          <w:b/>
          <w:color w:val="011893"/>
          <w:sz w:val="36"/>
          <w:szCs w:val="36"/>
          <w:lang w:val="en-GB"/>
        </w:rPr>
      </w:pPr>
      <w:r w:rsidRPr="006D666F">
        <w:rPr>
          <w:rFonts w:ascii="Constantia" w:hAnsi="Constantia"/>
          <w:b/>
          <w:color w:val="011893"/>
          <w:sz w:val="36"/>
          <w:szCs w:val="36"/>
          <w:lang w:val="en-GB"/>
        </w:rPr>
        <w:t>Worksheet – My Son the Fanatic</w:t>
      </w:r>
      <w:r w:rsidR="00ED3B12">
        <w:rPr>
          <w:rFonts w:ascii="Constantia" w:hAnsi="Constantia"/>
          <w:b/>
          <w:color w:val="011893"/>
          <w:sz w:val="36"/>
          <w:szCs w:val="36"/>
          <w:lang w:val="en-GB"/>
        </w:rPr>
        <w:t xml:space="preserve"> (pages 26-35)</w:t>
      </w:r>
    </w:p>
    <w:p w14:paraId="69A8693A" w14:textId="0F87437B" w:rsidR="006D6EDA" w:rsidRPr="006D666F" w:rsidRDefault="006D666F" w:rsidP="001D05E4">
      <w:pPr>
        <w:spacing w:line="480" w:lineRule="auto"/>
        <w:rPr>
          <w:rFonts w:ascii="Constantia" w:hAnsi="Constantia"/>
          <w:b/>
          <w:color w:val="4472C4" w:themeColor="accent1"/>
          <w:sz w:val="32"/>
          <w:szCs w:val="32"/>
          <w:lang w:val="en-GB"/>
        </w:rPr>
      </w:pP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Task </w:t>
      </w:r>
      <w:r w:rsidR="000E15E2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>1</w:t>
      </w: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 – glossary exercise</w:t>
      </w:r>
      <w:r w:rsidR="001D05E4"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 </w:t>
      </w:r>
    </w:p>
    <w:p w14:paraId="6DAF601E" w14:textId="76FCB49F" w:rsidR="001D05E4" w:rsidRPr="006D666F" w:rsidRDefault="001D05E4" w:rsidP="001D05E4">
      <w:pPr>
        <w:spacing w:line="480" w:lineRule="auto"/>
        <w:rPr>
          <w:rFonts w:ascii="Constantia" w:hAnsi="Constantia"/>
          <w:bCs/>
          <w:i/>
          <w:iCs/>
          <w:lang w:val="en-GB"/>
        </w:rPr>
      </w:pPr>
      <w:r w:rsidRPr="006D666F">
        <w:rPr>
          <w:rFonts w:ascii="Constantia" w:hAnsi="Constantia"/>
          <w:bCs/>
          <w:i/>
          <w:iCs/>
          <w:lang w:val="en-GB"/>
        </w:rPr>
        <w:t xml:space="preserve">Connect </w:t>
      </w:r>
      <w:proofErr w:type="gramStart"/>
      <w:r w:rsidRPr="006D666F">
        <w:rPr>
          <w:rFonts w:ascii="Constantia" w:hAnsi="Constantia"/>
          <w:bCs/>
          <w:i/>
          <w:iCs/>
          <w:lang w:val="en-GB"/>
        </w:rPr>
        <w:t>the  words</w:t>
      </w:r>
      <w:proofErr w:type="gramEnd"/>
      <w:r w:rsidRPr="006D666F">
        <w:rPr>
          <w:rFonts w:ascii="Constantia" w:hAnsi="Constantia"/>
          <w:bCs/>
          <w:i/>
          <w:iCs/>
          <w:lang w:val="en-GB"/>
        </w:rPr>
        <w:t xml:space="preserve"> on the left with the correct words on the right</w:t>
      </w:r>
      <w:r w:rsidR="006D666F">
        <w:rPr>
          <w:rFonts w:ascii="Constantia" w:hAnsi="Constantia"/>
          <w:bCs/>
          <w:i/>
          <w:iCs/>
          <w:lang w:val="en-GB"/>
        </w:rPr>
        <w:t xml:space="preserve"> (use a dictionary if necessary!) </w:t>
      </w:r>
    </w:p>
    <w:p w14:paraId="7C0746BF" w14:textId="3FED9921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</w:rPr>
      </w:pPr>
      <w:r w:rsidRPr="006D666F">
        <w:rPr>
          <w:rFonts w:ascii="Constantia" w:hAnsi="Constantia"/>
        </w:rPr>
        <w:t xml:space="preserve">a </w:t>
      </w:r>
      <w:proofErr w:type="gramStart"/>
      <w:r w:rsidRPr="006D666F">
        <w:rPr>
          <w:rFonts w:ascii="Constantia" w:hAnsi="Constantia"/>
        </w:rPr>
        <w:t xml:space="preserve">clue  </w:t>
      </w:r>
      <w:r w:rsidRPr="006D666F">
        <w:rPr>
          <w:rFonts w:ascii="Constantia" w:hAnsi="Constantia"/>
        </w:rPr>
        <w:tab/>
      </w:r>
      <w:proofErr w:type="gramEnd"/>
      <w:r w:rsidRPr="006D666F">
        <w:rPr>
          <w:rFonts w:ascii="Constantia" w:hAnsi="Constantia"/>
        </w:rPr>
        <w:tab/>
      </w:r>
      <w:r w:rsidRPr="006D666F">
        <w:rPr>
          <w:rFonts w:ascii="Constantia" w:hAnsi="Constantia"/>
        </w:rPr>
        <w:tab/>
      </w:r>
      <w:r w:rsidRPr="006D666F">
        <w:rPr>
          <w:rFonts w:ascii="Constantia" w:hAnsi="Constantia"/>
        </w:rPr>
        <w:tab/>
        <w:t>a. at ligne</w:t>
      </w:r>
    </w:p>
    <w:p w14:paraId="3E32044C" w14:textId="783DED6E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>imperative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b. at være rådvild</w:t>
      </w:r>
    </w:p>
    <w:p w14:paraId="1FDBBBA4" w14:textId="4FC770B3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eccentricity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c. en sprøjte</w:t>
      </w:r>
    </w:p>
    <w:p w14:paraId="4BBA48DC" w14:textId="32886BD4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rescue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d. et spor</w:t>
      </w:r>
    </w:p>
    <w:p w14:paraId="448A084C" w14:textId="59F223AB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reluctant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e. at have brug for</w:t>
      </w:r>
    </w:p>
    <w:p w14:paraId="7E6D266B" w14:textId="54E2E36F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a </w:t>
      </w:r>
      <w:proofErr w:type="spellStart"/>
      <w:r w:rsidRPr="006D666F">
        <w:rPr>
          <w:rFonts w:ascii="Constantia" w:hAnsi="Constantia"/>
          <w:lang w:val="da-DK"/>
        </w:rPr>
        <w:t>syringe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f. en revisor</w:t>
      </w:r>
    </w:p>
    <w:p w14:paraId="3C67DCC5" w14:textId="729900B4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>spiritual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g. særhed</w:t>
      </w:r>
    </w:p>
    <w:p w14:paraId="778D3BD1" w14:textId="59993531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require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h. at redde</w:t>
      </w:r>
    </w:p>
    <w:p w14:paraId="003CC15B" w14:textId="3CBB0823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an </w:t>
      </w:r>
      <w:proofErr w:type="spellStart"/>
      <w:r w:rsidRPr="006D666F">
        <w:rPr>
          <w:rFonts w:ascii="Constantia" w:hAnsi="Constantia"/>
          <w:lang w:val="da-DK"/>
        </w:rPr>
        <w:t>accountant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i. at længes inderligt efter</w:t>
      </w:r>
    </w:p>
    <w:p w14:paraId="35D2806C" w14:textId="35E03692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proofErr w:type="spellStart"/>
      <w:r w:rsidRPr="006D666F">
        <w:rPr>
          <w:rFonts w:ascii="Constantia" w:hAnsi="Constantia"/>
          <w:lang w:val="da-DK"/>
        </w:rPr>
        <w:t>attentive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j. bydende nødvendigt</w:t>
      </w:r>
    </w:p>
    <w:p w14:paraId="67958A32" w14:textId="101537B5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dilate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k. modstræbende</w:t>
      </w:r>
    </w:p>
    <w:p w14:paraId="6EE39C05" w14:textId="59854D46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resemble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l. åndelig</w:t>
      </w:r>
    </w:p>
    <w:p w14:paraId="2CE54F53" w14:textId="0BA80A7F" w:rsidR="001D05E4" w:rsidRPr="006D666F" w:rsidRDefault="001D05E4" w:rsidP="001D05E4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be</w:t>
      </w:r>
      <w:proofErr w:type="spellEnd"/>
      <w:r w:rsidRPr="006D666F">
        <w:rPr>
          <w:rFonts w:ascii="Constantia" w:hAnsi="Constantia"/>
          <w:lang w:val="da-DK"/>
        </w:rPr>
        <w:t xml:space="preserve"> </w:t>
      </w:r>
      <w:proofErr w:type="spellStart"/>
      <w:r w:rsidRPr="006D666F">
        <w:rPr>
          <w:rFonts w:ascii="Constantia" w:hAnsi="Constantia"/>
          <w:lang w:val="da-DK"/>
        </w:rPr>
        <w:t>puzzled</w:t>
      </w:r>
      <w:proofErr w:type="spellEnd"/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m. påpasselig</w:t>
      </w:r>
    </w:p>
    <w:p w14:paraId="301DB6E8" w14:textId="56C6C212" w:rsidR="006D6EDA" w:rsidRPr="000E15E2" w:rsidRDefault="001D05E4" w:rsidP="006D6EDA">
      <w:pPr>
        <w:pStyle w:val="ListParagraph"/>
        <w:numPr>
          <w:ilvl w:val="0"/>
          <w:numId w:val="1"/>
        </w:numPr>
        <w:spacing w:line="480" w:lineRule="auto"/>
        <w:rPr>
          <w:rFonts w:ascii="Constantia" w:hAnsi="Constantia"/>
          <w:lang w:val="da-DK"/>
        </w:rPr>
      </w:pPr>
      <w:r w:rsidRPr="006D666F">
        <w:rPr>
          <w:rFonts w:ascii="Constantia" w:hAnsi="Constantia"/>
          <w:lang w:val="da-DK"/>
        </w:rPr>
        <w:t xml:space="preserve">to </w:t>
      </w:r>
      <w:proofErr w:type="spellStart"/>
      <w:r w:rsidRPr="006D666F">
        <w:rPr>
          <w:rFonts w:ascii="Constantia" w:hAnsi="Constantia"/>
          <w:lang w:val="da-DK"/>
        </w:rPr>
        <w:t>yearn</w:t>
      </w:r>
      <w:proofErr w:type="spellEnd"/>
      <w:r w:rsidRPr="006D666F">
        <w:rPr>
          <w:rFonts w:ascii="Constantia" w:hAnsi="Constantia"/>
          <w:lang w:val="da-DK"/>
        </w:rPr>
        <w:t xml:space="preserve"> (for)</w:t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</w:r>
      <w:r w:rsidRPr="006D666F">
        <w:rPr>
          <w:rFonts w:ascii="Constantia" w:hAnsi="Constantia"/>
          <w:lang w:val="da-DK"/>
        </w:rPr>
        <w:tab/>
        <w:t>n. at udvide</w:t>
      </w:r>
      <w:r w:rsidRPr="006D666F">
        <w:rPr>
          <w:rFonts w:ascii="Constantia" w:hAnsi="Constantia"/>
          <w:lang w:val="da-DK"/>
        </w:rPr>
        <w:tab/>
      </w:r>
    </w:p>
    <w:p w14:paraId="07E17180" w14:textId="4867E6C5" w:rsidR="000E15E2" w:rsidRPr="006D666F" w:rsidRDefault="000E15E2" w:rsidP="000E15E2">
      <w:pPr>
        <w:spacing w:line="480" w:lineRule="auto"/>
        <w:rPr>
          <w:rFonts w:ascii="Constantia" w:hAnsi="Constantia"/>
          <w:b/>
          <w:color w:val="4472C4" w:themeColor="accent1"/>
          <w:sz w:val="32"/>
          <w:szCs w:val="32"/>
          <w:lang w:val="en-GB"/>
        </w:rPr>
      </w:pP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Task </w:t>
      </w:r>
      <w:r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 xml:space="preserve">2 </w:t>
      </w:r>
      <w:r w:rsidRPr="006D666F">
        <w:rPr>
          <w:rFonts w:ascii="Constantia" w:hAnsi="Constantia"/>
          <w:b/>
          <w:color w:val="4472C4" w:themeColor="accent1"/>
          <w:sz w:val="32"/>
          <w:szCs w:val="32"/>
          <w:lang w:val="en-GB"/>
        </w:rPr>
        <w:t>- drawing exercise</w:t>
      </w:r>
    </w:p>
    <w:p w14:paraId="53914A6F" w14:textId="2210184A" w:rsidR="000E15E2" w:rsidRDefault="000E15E2" w:rsidP="006D6EDA">
      <w:pPr>
        <w:spacing w:line="480" w:lineRule="auto"/>
        <w:rPr>
          <w:rFonts w:ascii="Constantia" w:hAnsi="Constantia"/>
          <w:bCs/>
          <w:lang w:val="en-GB"/>
        </w:rPr>
      </w:pPr>
      <w:r w:rsidRPr="006D666F">
        <w:rPr>
          <w:rFonts w:ascii="Constantia" w:hAnsi="Constantia"/>
          <w:bCs/>
          <w:i/>
          <w:iCs/>
          <w:lang w:val="en-GB"/>
        </w:rPr>
        <w:t>Draw the plot (what happens in the story) as a c</w:t>
      </w:r>
      <w:r>
        <w:rPr>
          <w:rFonts w:ascii="Constantia" w:hAnsi="Constantia"/>
          <w:bCs/>
          <w:i/>
          <w:iCs/>
          <w:lang w:val="en-GB"/>
        </w:rPr>
        <w:t>omic strip</w:t>
      </w:r>
      <w:r w:rsidRPr="006D666F">
        <w:rPr>
          <w:rFonts w:ascii="Constantia" w:hAnsi="Constantia"/>
          <w:bCs/>
          <w:i/>
          <w:iCs/>
          <w:lang w:val="en-GB"/>
        </w:rPr>
        <w:t xml:space="preserve"> (use the template hand out) – show</w:t>
      </w:r>
      <w:r w:rsidRPr="006D666F">
        <w:rPr>
          <w:rFonts w:ascii="Constantia" w:hAnsi="Constantia"/>
          <w:bCs/>
          <w:lang w:val="en-GB"/>
        </w:rPr>
        <w:t xml:space="preserve"> </w:t>
      </w:r>
      <w:proofErr w:type="gramStart"/>
      <w:r w:rsidRPr="006D666F">
        <w:rPr>
          <w:rFonts w:ascii="Constantia" w:hAnsi="Constantia"/>
          <w:bCs/>
          <w:lang w:val="en-GB"/>
        </w:rPr>
        <w:t>Ida</w:t>
      </w:r>
      <w:proofErr w:type="gramEnd"/>
    </w:p>
    <w:p w14:paraId="043B07E8" w14:textId="77777777" w:rsidR="000E15E2" w:rsidRPr="000E15E2" w:rsidRDefault="000E15E2" w:rsidP="006D6EDA">
      <w:pPr>
        <w:spacing w:line="480" w:lineRule="auto"/>
        <w:rPr>
          <w:rFonts w:ascii="Constantia" w:hAnsi="Constantia"/>
          <w:bCs/>
          <w:lang w:val="en-GB"/>
        </w:rPr>
      </w:pPr>
    </w:p>
    <w:p w14:paraId="39ED5AC5" w14:textId="312CCBF0" w:rsidR="006D666F" w:rsidRPr="006D666F" w:rsidRDefault="006D666F" w:rsidP="006D666F">
      <w:pPr>
        <w:spacing w:line="480" w:lineRule="auto"/>
        <w:rPr>
          <w:rFonts w:ascii="Constantia" w:hAnsi="Constantia"/>
          <w:b/>
          <w:bCs/>
          <w:color w:val="4472C4" w:themeColor="accent1"/>
          <w:sz w:val="32"/>
          <w:szCs w:val="32"/>
          <w:u w:val="single"/>
        </w:rPr>
      </w:pPr>
      <w:r w:rsidRPr="006D666F">
        <w:rPr>
          <w:rFonts w:ascii="Constantia" w:hAnsi="Constantia"/>
          <w:color w:val="4472C4" w:themeColor="accent1"/>
          <w:sz w:val="32"/>
          <w:szCs w:val="32"/>
        </w:rPr>
        <w:lastRenderedPageBreak/>
        <w:t xml:space="preserve">Task 3 – comprehension and analysis </w:t>
      </w:r>
    </w:p>
    <w:p w14:paraId="34016BC7" w14:textId="77777777" w:rsidR="006D666F" w:rsidRPr="006D666F" w:rsidRDefault="006D666F" w:rsidP="006D666F">
      <w:pPr>
        <w:spacing w:line="480" w:lineRule="auto"/>
        <w:rPr>
          <w:rFonts w:ascii="Constantia" w:hAnsi="Constantia"/>
        </w:rPr>
      </w:pPr>
    </w:p>
    <w:p w14:paraId="61C00C9C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Who are the two main characters in the story?</w:t>
      </w:r>
    </w:p>
    <w:p w14:paraId="1FB09CBB" w14:textId="77777777" w:rsidR="006D666F" w:rsidRDefault="006D666F" w:rsidP="006D666F">
      <w:pPr>
        <w:rPr>
          <w:rFonts w:ascii="Constantia" w:hAnsi="Constantia"/>
        </w:rPr>
      </w:pPr>
    </w:p>
    <w:p w14:paraId="28D7A89F" w14:textId="77777777" w:rsidR="006D666F" w:rsidRDefault="006D666F" w:rsidP="006D666F">
      <w:pPr>
        <w:rPr>
          <w:rFonts w:ascii="Constantia" w:hAnsi="Constantia"/>
        </w:rPr>
      </w:pPr>
    </w:p>
    <w:p w14:paraId="07C7DA68" w14:textId="77777777" w:rsidR="006D666F" w:rsidRPr="006D666F" w:rsidRDefault="006D666F" w:rsidP="006D666F">
      <w:pPr>
        <w:rPr>
          <w:rFonts w:ascii="Constantia" w:hAnsi="Constantia"/>
        </w:rPr>
      </w:pPr>
    </w:p>
    <w:p w14:paraId="55798687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has the son changed? What is his new obsession?</w:t>
      </w:r>
    </w:p>
    <w:p w14:paraId="322AC5A8" w14:textId="77777777" w:rsidR="006D666F" w:rsidRPr="006D666F" w:rsidRDefault="006D666F" w:rsidP="006D666F">
      <w:pPr>
        <w:rPr>
          <w:rFonts w:ascii="Constantia" w:hAnsi="Constantia"/>
        </w:rPr>
      </w:pPr>
    </w:p>
    <w:p w14:paraId="2DED84FD" w14:textId="77777777" w:rsidR="006D666F" w:rsidRPr="006D666F" w:rsidRDefault="006D666F" w:rsidP="006D666F">
      <w:pPr>
        <w:rPr>
          <w:rFonts w:ascii="Constantia" w:hAnsi="Constantia"/>
        </w:rPr>
      </w:pPr>
    </w:p>
    <w:p w14:paraId="0C13B847" w14:textId="77777777" w:rsidR="006D666F" w:rsidRPr="006D666F" w:rsidRDefault="006D666F" w:rsidP="006D666F">
      <w:pPr>
        <w:rPr>
          <w:rFonts w:ascii="Constantia" w:hAnsi="Constantia"/>
        </w:rPr>
      </w:pPr>
    </w:p>
    <w:p w14:paraId="6B913184" w14:textId="77777777" w:rsidR="006D666F" w:rsidRPr="006D666F" w:rsidRDefault="006D666F" w:rsidP="006D666F">
      <w:pPr>
        <w:rPr>
          <w:rFonts w:ascii="Constantia" w:hAnsi="Constantia"/>
        </w:rPr>
      </w:pPr>
    </w:p>
    <w:p w14:paraId="3C2577DC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What is the father’s job and when are his working hours?</w:t>
      </w:r>
    </w:p>
    <w:p w14:paraId="047403C6" w14:textId="77777777" w:rsidR="006D666F" w:rsidRPr="006D666F" w:rsidRDefault="006D666F" w:rsidP="006D666F">
      <w:pPr>
        <w:rPr>
          <w:rFonts w:ascii="Constantia" w:hAnsi="Constantia"/>
        </w:rPr>
      </w:pPr>
    </w:p>
    <w:p w14:paraId="71C17607" w14:textId="77777777" w:rsidR="006D666F" w:rsidRPr="006D666F" w:rsidRDefault="006D666F" w:rsidP="006D666F">
      <w:pPr>
        <w:rPr>
          <w:rFonts w:ascii="Constantia" w:hAnsi="Constantia"/>
        </w:rPr>
      </w:pPr>
    </w:p>
    <w:p w14:paraId="25D9E61A" w14:textId="77777777" w:rsidR="006D666F" w:rsidRPr="006D666F" w:rsidRDefault="006D666F" w:rsidP="006D666F">
      <w:pPr>
        <w:rPr>
          <w:rFonts w:ascii="Constantia" w:hAnsi="Constantia"/>
        </w:rPr>
      </w:pPr>
    </w:p>
    <w:p w14:paraId="335D3B27" w14:textId="77777777" w:rsidR="006D666F" w:rsidRPr="006D666F" w:rsidRDefault="006D666F" w:rsidP="006D666F">
      <w:pPr>
        <w:rPr>
          <w:rFonts w:ascii="Constantia" w:hAnsi="Constantia"/>
        </w:rPr>
      </w:pPr>
    </w:p>
    <w:p w14:paraId="1AB31A7E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Where is the father from?</w:t>
      </w:r>
    </w:p>
    <w:p w14:paraId="640C06A6" w14:textId="77777777" w:rsidR="006D666F" w:rsidRPr="006D666F" w:rsidRDefault="006D666F" w:rsidP="006D666F">
      <w:pPr>
        <w:rPr>
          <w:rFonts w:ascii="Constantia" w:hAnsi="Constantia"/>
        </w:rPr>
      </w:pPr>
    </w:p>
    <w:p w14:paraId="3C67F4F5" w14:textId="77777777" w:rsidR="006D666F" w:rsidRPr="006D666F" w:rsidRDefault="006D666F" w:rsidP="006D666F">
      <w:pPr>
        <w:rPr>
          <w:rFonts w:ascii="Constantia" w:hAnsi="Constantia"/>
        </w:rPr>
      </w:pPr>
    </w:p>
    <w:p w14:paraId="7B2D2EFF" w14:textId="77777777" w:rsidR="006D666F" w:rsidRPr="006D666F" w:rsidRDefault="006D666F" w:rsidP="006D666F">
      <w:pPr>
        <w:rPr>
          <w:rFonts w:ascii="Constantia" w:hAnsi="Constantia"/>
        </w:rPr>
      </w:pPr>
    </w:p>
    <w:p w14:paraId="0F70DE3B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What is the name and profession of the father’s friend?</w:t>
      </w:r>
    </w:p>
    <w:p w14:paraId="780A3EFE" w14:textId="77777777" w:rsidR="006D666F" w:rsidRPr="006D666F" w:rsidRDefault="006D666F" w:rsidP="006D666F">
      <w:pPr>
        <w:rPr>
          <w:rFonts w:ascii="Constantia" w:hAnsi="Constantia"/>
        </w:rPr>
      </w:pPr>
    </w:p>
    <w:p w14:paraId="3C1F9401" w14:textId="77777777" w:rsidR="006D666F" w:rsidRPr="006D666F" w:rsidRDefault="006D666F" w:rsidP="006D666F">
      <w:pPr>
        <w:rPr>
          <w:rFonts w:ascii="Constantia" w:hAnsi="Constantia"/>
        </w:rPr>
      </w:pPr>
    </w:p>
    <w:p w14:paraId="227DBC43" w14:textId="77777777" w:rsidR="006D666F" w:rsidRPr="006D666F" w:rsidRDefault="006D666F" w:rsidP="006D666F">
      <w:pPr>
        <w:rPr>
          <w:rFonts w:ascii="Constantia" w:hAnsi="Constantia"/>
        </w:rPr>
      </w:pPr>
    </w:p>
    <w:p w14:paraId="4CAC1E45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would you characterize the relationship between the father and the son?</w:t>
      </w:r>
    </w:p>
    <w:p w14:paraId="0212254C" w14:textId="77777777" w:rsidR="006D666F" w:rsidRPr="006D666F" w:rsidRDefault="006D666F" w:rsidP="006D666F">
      <w:pPr>
        <w:rPr>
          <w:rFonts w:ascii="Constantia" w:hAnsi="Constantia"/>
        </w:rPr>
      </w:pPr>
    </w:p>
    <w:p w14:paraId="0D2D7B20" w14:textId="77777777" w:rsidR="006D666F" w:rsidRPr="006D666F" w:rsidRDefault="006D666F" w:rsidP="006D666F">
      <w:pPr>
        <w:rPr>
          <w:rFonts w:ascii="Constantia" w:hAnsi="Constantia"/>
        </w:rPr>
      </w:pPr>
    </w:p>
    <w:p w14:paraId="24D93C0B" w14:textId="77777777" w:rsidR="006D666F" w:rsidRPr="006D666F" w:rsidRDefault="006D666F" w:rsidP="006D666F">
      <w:pPr>
        <w:rPr>
          <w:rFonts w:ascii="Constantia" w:hAnsi="Constantia"/>
        </w:rPr>
      </w:pPr>
    </w:p>
    <w:p w14:paraId="3CE12C0F" w14:textId="77777777" w:rsidR="006D666F" w:rsidRPr="006D666F" w:rsidRDefault="006D666F" w:rsidP="006D666F">
      <w:pPr>
        <w:rPr>
          <w:rFonts w:ascii="Constantia" w:hAnsi="Constantia"/>
        </w:rPr>
      </w:pPr>
    </w:p>
    <w:p w14:paraId="2563FD47" w14:textId="77777777" w:rsidR="006D666F" w:rsidRPr="006D666F" w:rsidRDefault="006D666F" w:rsidP="006D666F">
      <w:pPr>
        <w:pStyle w:val="ListParagraph"/>
        <w:numPr>
          <w:ilvl w:val="0"/>
          <w:numId w:val="2"/>
        </w:numPr>
        <w:spacing w:after="160" w:line="259" w:lineRule="auto"/>
        <w:rPr>
          <w:rFonts w:ascii="Constantia" w:hAnsi="Constantia"/>
        </w:rPr>
      </w:pPr>
      <w:r w:rsidRPr="006D666F">
        <w:rPr>
          <w:rFonts w:ascii="Constantia" w:hAnsi="Constantia"/>
        </w:rPr>
        <w:t>How do the cultures interact in this text?</w:t>
      </w:r>
    </w:p>
    <w:p w14:paraId="2C18A1AD" w14:textId="77777777" w:rsidR="001D05E4" w:rsidRPr="006D666F" w:rsidRDefault="001D05E4" w:rsidP="001D05E4">
      <w:pPr>
        <w:spacing w:line="480" w:lineRule="auto"/>
        <w:rPr>
          <w:rFonts w:ascii="Cambria" w:hAnsi="Cambria"/>
        </w:rPr>
      </w:pPr>
    </w:p>
    <w:p w14:paraId="06E125CF" w14:textId="77777777" w:rsidR="005230C5" w:rsidRPr="006D666F" w:rsidRDefault="005230C5"/>
    <w:sectPr w:rsidR="005230C5" w:rsidRPr="006D66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885"/>
    <w:multiLevelType w:val="hybridMultilevel"/>
    <w:tmpl w:val="C53AD1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C3AC1"/>
    <w:multiLevelType w:val="hybridMultilevel"/>
    <w:tmpl w:val="52ECB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5951">
    <w:abstractNumId w:val="0"/>
  </w:num>
  <w:num w:numId="2" w16cid:durableId="53369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4"/>
    <w:rsid w:val="000E15E2"/>
    <w:rsid w:val="001D05E4"/>
    <w:rsid w:val="005230C5"/>
    <w:rsid w:val="006D666F"/>
    <w:rsid w:val="006D6EDA"/>
    <w:rsid w:val="00783AD4"/>
    <w:rsid w:val="009C0621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3DD92"/>
  <w15:chartTrackingRefBased/>
  <w15:docId w15:val="{F247BF9C-EA2B-4D24-A39E-9D4B9360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Simonsen</dc:creator>
  <cp:keywords/>
  <dc:description/>
  <cp:lastModifiedBy>Ida Ranum Borre Larsen</cp:lastModifiedBy>
  <cp:revision>4</cp:revision>
  <dcterms:created xsi:type="dcterms:W3CDTF">2023-10-03T08:05:00Z</dcterms:created>
  <dcterms:modified xsi:type="dcterms:W3CDTF">2023-10-06T08:49:00Z</dcterms:modified>
</cp:coreProperties>
</file>