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1785" w14:textId="77777777" w:rsidR="00B02EEC" w:rsidRPr="002353D0" w:rsidRDefault="00EE7555">
      <w:pPr>
        <w:rPr>
          <w:rFonts w:ascii="Cambria" w:hAnsi="Cambria"/>
          <w:b/>
          <w:sz w:val="32"/>
        </w:rPr>
      </w:pPr>
      <w:r w:rsidRPr="002353D0">
        <w:rPr>
          <w:rFonts w:ascii="Cambria" w:hAnsi="Cambria"/>
          <w:b/>
          <w:sz w:val="32"/>
        </w:rPr>
        <w:t>Eksempler på SSO-opgaveformuleringer i biologi</w:t>
      </w:r>
    </w:p>
    <w:p w14:paraId="390A08A2" w14:textId="77777777" w:rsidR="00EE7555" w:rsidRPr="002353D0" w:rsidRDefault="00EE7555">
      <w:pPr>
        <w:rPr>
          <w:rFonts w:ascii="Cambria" w:hAnsi="Cambria"/>
        </w:rPr>
      </w:pPr>
    </w:p>
    <w:p w14:paraId="50F9F4FC" w14:textId="77777777" w:rsidR="00C41E74" w:rsidRPr="002353D0" w:rsidRDefault="00C41E74">
      <w:pPr>
        <w:rPr>
          <w:rFonts w:ascii="Cambria" w:hAnsi="Cambria"/>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9720"/>
      </w:tblGrid>
      <w:tr w:rsidR="00C41E74" w:rsidRPr="002353D0" w14:paraId="2948439B"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203841FD" w14:textId="77777777" w:rsidR="00C41E74" w:rsidRPr="002353D0" w:rsidRDefault="00C41E74" w:rsidP="00634321">
            <w:pPr>
              <w:spacing w:line="360" w:lineRule="auto"/>
              <w:rPr>
                <w:rFonts w:ascii="Cambria" w:hAnsi="Cambria"/>
                <w:b/>
              </w:rPr>
            </w:pPr>
            <w:r w:rsidRPr="002353D0">
              <w:rPr>
                <w:rFonts w:ascii="Cambria" w:hAnsi="Cambria"/>
                <w:b/>
              </w:rPr>
              <w:t xml:space="preserve">Genetiske mutationer og cystisk fibrose </w:t>
            </w:r>
          </w:p>
        </w:tc>
      </w:tr>
      <w:tr w:rsidR="00C41E74" w:rsidRPr="002353D0" w14:paraId="3FBE3EA7"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545649BB" w14:textId="77777777" w:rsidR="00C41E74" w:rsidRPr="002353D0" w:rsidRDefault="00C41E74" w:rsidP="00C41E74">
            <w:pPr>
              <w:spacing w:line="360" w:lineRule="auto"/>
              <w:rPr>
                <w:rFonts w:ascii="Cambria" w:hAnsi="Cambria"/>
              </w:rPr>
            </w:pPr>
            <w:r w:rsidRPr="002353D0">
              <w:rPr>
                <w:rFonts w:ascii="Cambria" w:hAnsi="Cambria"/>
              </w:rPr>
              <w:t>Gør kort rede for den klassiske genetiks nedarvningsmønstre og beskriv, hvordan genfejl opstår og nedarves. Inddrag herunder resultater fra dine egne undersøgelser.</w:t>
            </w:r>
          </w:p>
          <w:p w14:paraId="0D575C29" w14:textId="77777777" w:rsidR="00C41E74" w:rsidRPr="002353D0" w:rsidRDefault="00C41E74" w:rsidP="00C41E74">
            <w:pPr>
              <w:spacing w:line="360" w:lineRule="auto"/>
              <w:rPr>
                <w:rFonts w:ascii="Cambria" w:hAnsi="Cambria"/>
              </w:rPr>
            </w:pPr>
          </w:p>
          <w:p w14:paraId="6B774079" w14:textId="77777777" w:rsidR="00C41E74" w:rsidRPr="002353D0" w:rsidRDefault="00C41E74" w:rsidP="00C41E74">
            <w:pPr>
              <w:spacing w:line="360" w:lineRule="auto"/>
              <w:rPr>
                <w:rFonts w:ascii="Cambria" w:hAnsi="Cambria"/>
              </w:rPr>
            </w:pPr>
            <w:r w:rsidRPr="002353D0">
              <w:rPr>
                <w:rFonts w:ascii="Cambria" w:hAnsi="Cambria"/>
              </w:rPr>
              <w:t>Forklar hvad der er gået galt, når et barn fødes med cystisk fibrose, og hvilke konsekvenser genfejlen har for den enkelte. Kom endvidere ind på, hvordan man med fosterdiagnostik kan undersøge for genetiske sygdomme.</w:t>
            </w:r>
          </w:p>
          <w:p w14:paraId="58F148E8" w14:textId="77777777" w:rsidR="00C41E74" w:rsidRPr="002353D0" w:rsidRDefault="00C41E74" w:rsidP="00C41E74">
            <w:pPr>
              <w:spacing w:line="360" w:lineRule="auto"/>
              <w:rPr>
                <w:rFonts w:ascii="Cambria" w:hAnsi="Cambria"/>
              </w:rPr>
            </w:pPr>
          </w:p>
          <w:p w14:paraId="3B86DC4D" w14:textId="77777777" w:rsidR="00C41E74" w:rsidRPr="002353D0" w:rsidRDefault="00C41E74" w:rsidP="00C41E74">
            <w:pPr>
              <w:spacing w:line="360" w:lineRule="auto"/>
              <w:rPr>
                <w:rFonts w:ascii="Cambria" w:hAnsi="Cambria"/>
              </w:rPr>
            </w:pPr>
            <w:r w:rsidRPr="002353D0">
              <w:rPr>
                <w:rFonts w:ascii="Cambria" w:hAnsi="Cambria"/>
              </w:rPr>
              <w:t>Diskuter til sidst hvilke etiske overvejelser, man bør have ved brug af fosterdiagnostik i forhold til at vælge bestemte genetisk træk til eller fra.</w:t>
            </w:r>
          </w:p>
        </w:tc>
      </w:tr>
    </w:tbl>
    <w:p w14:paraId="00766DDB" w14:textId="77777777" w:rsidR="002A66DA" w:rsidRPr="002353D0" w:rsidRDefault="002A66DA">
      <w:pPr>
        <w:rPr>
          <w:rFonts w:ascii="Cambria" w:hAnsi="Cambria"/>
        </w:rPr>
      </w:pPr>
    </w:p>
    <w:p w14:paraId="5A610E39" w14:textId="77777777" w:rsidR="002A66DA" w:rsidRPr="002353D0" w:rsidRDefault="002A66DA">
      <w:pPr>
        <w:rPr>
          <w:rFonts w:ascii="Cambria" w:hAnsi="Cambria"/>
        </w:rPr>
      </w:pPr>
    </w:p>
    <w:p w14:paraId="586B8C3B" w14:textId="77777777" w:rsidR="00C41E74" w:rsidRPr="002353D0" w:rsidRDefault="00C41E74">
      <w:pPr>
        <w:rPr>
          <w:rFonts w:ascii="Cambria" w:hAnsi="Cambria"/>
        </w:rPr>
      </w:pPr>
    </w:p>
    <w:p w14:paraId="30EF8B7A" w14:textId="77777777" w:rsidR="00C41E74" w:rsidRPr="002353D0" w:rsidRDefault="00C41E74">
      <w:pPr>
        <w:rPr>
          <w:rFonts w:ascii="Cambria" w:hAnsi="Cambria"/>
        </w:rPr>
      </w:pPr>
    </w:p>
    <w:p w14:paraId="70C68B34" w14:textId="77777777" w:rsidR="002A66DA" w:rsidRPr="002353D0" w:rsidRDefault="002A66DA">
      <w:pPr>
        <w:rPr>
          <w:rFonts w:ascii="Cambria" w:hAnsi="Cambria"/>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9720"/>
      </w:tblGrid>
      <w:tr w:rsidR="002A66DA" w:rsidRPr="002353D0" w14:paraId="5AC4292D"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0BD73976" w14:textId="77777777" w:rsidR="002A66DA" w:rsidRPr="002353D0" w:rsidRDefault="002A66DA" w:rsidP="00634321">
            <w:pPr>
              <w:spacing w:line="360" w:lineRule="auto"/>
              <w:rPr>
                <w:rFonts w:ascii="Cambria" w:hAnsi="Cambria"/>
                <w:b/>
              </w:rPr>
            </w:pPr>
            <w:r w:rsidRPr="002353D0">
              <w:rPr>
                <w:rFonts w:ascii="Cambria" w:hAnsi="Cambria"/>
                <w:b/>
              </w:rPr>
              <w:t>Blodsukkerregulering og type-2-diabetes</w:t>
            </w:r>
            <w:r w:rsidRPr="002353D0">
              <w:rPr>
                <w:rFonts w:ascii="Cambria" w:hAnsi="Cambria"/>
                <w:b/>
                <w:sz w:val="20"/>
                <w:szCs w:val="20"/>
              </w:rPr>
              <w:t xml:space="preserve">                                    </w:t>
            </w:r>
          </w:p>
        </w:tc>
      </w:tr>
      <w:tr w:rsidR="002A66DA" w:rsidRPr="002353D0" w14:paraId="09F3749B"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326C7DDD" w14:textId="77777777" w:rsidR="002A66DA" w:rsidRPr="002353D0" w:rsidRDefault="002A66DA" w:rsidP="00634321">
            <w:pPr>
              <w:spacing w:line="360" w:lineRule="auto"/>
              <w:rPr>
                <w:rFonts w:ascii="Cambria" w:hAnsi="Cambria"/>
              </w:rPr>
            </w:pPr>
            <w:r w:rsidRPr="002353D0">
              <w:rPr>
                <w:rFonts w:ascii="Cambria" w:hAnsi="Cambria"/>
              </w:rPr>
              <w:t>Gør rede for blodsukkerreguleringen i raske personer og forklar, hvorfor blodsukkerreguleringen ikke fungerer normalt hos type 2 diabetikere. Kom endvidere ind på hvilke komplikationer og følgesygdomme, der kan opstå, hvis patienter med type 2 diabetes ikke behandles.</w:t>
            </w:r>
          </w:p>
          <w:p w14:paraId="07254AF3" w14:textId="77777777" w:rsidR="002A66DA" w:rsidRPr="002353D0" w:rsidRDefault="002A66DA" w:rsidP="00634321">
            <w:pPr>
              <w:spacing w:line="360" w:lineRule="auto"/>
              <w:rPr>
                <w:rFonts w:ascii="Cambria" w:hAnsi="Cambria"/>
              </w:rPr>
            </w:pPr>
          </w:p>
          <w:p w14:paraId="3CB90094" w14:textId="77777777" w:rsidR="002A66DA" w:rsidRPr="002353D0" w:rsidRDefault="002A66DA" w:rsidP="00634321">
            <w:pPr>
              <w:spacing w:line="360" w:lineRule="auto"/>
              <w:rPr>
                <w:rFonts w:ascii="Cambria" w:hAnsi="Cambria"/>
              </w:rPr>
            </w:pPr>
            <w:r w:rsidRPr="002353D0">
              <w:rPr>
                <w:rFonts w:ascii="Cambria" w:hAnsi="Cambria"/>
              </w:rPr>
              <w:t xml:space="preserve">Beskriv din egen undersøgelse og diskuter ved inddragelse af egne resultater, hvordan kosten kan forbedre blodsukkerreguleringen og dermed sundhedstilstanden for type 2 diabetikere. </w:t>
            </w:r>
          </w:p>
          <w:p w14:paraId="2057FF5D" w14:textId="77777777" w:rsidR="002A66DA" w:rsidRPr="002353D0" w:rsidRDefault="002A66DA" w:rsidP="00634321">
            <w:pPr>
              <w:spacing w:line="360" w:lineRule="auto"/>
              <w:rPr>
                <w:rFonts w:ascii="Cambria" w:hAnsi="Cambria"/>
              </w:rPr>
            </w:pPr>
          </w:p>
          <w:p w14:paraId="6AEC6534" w14:textId="77777777" w:rsidR="002A66DA" w:rsidRPr="002353D0" w:rsidRDefault="002A66DA" w:rsidP="007F1189">
            <w:pPr>
              <w:spacing w:line="360" w:lineRule="auto"/>
              <w:rPr>
                <w:rFonts w:ascii="Cambria" w:hAnsi="Cambria"/>
              </w:rPr>
            </w:pPr>
            <w:r w:rsidRPr="002353D0">
              <w:rPr>
                <w:rFonts w:ascii="Cambria" w:hAnsi="Cambria"/>
              </w:rPr>
              <w:t>Vurder til sidst hvilke samfundsmæssige konsekvenser et stigende antal type 2 diabetikere har, og kom med forslag til, hvordan man kan vende udviklingen.</w:t>
            </w:r>
          </w:p>
        </w:tc>
      </w:tr>
    </w:tbl>
    <w:p w14:paraId="5BCD0366" w14:textId="77777777" w:rsidR="002A66DA" w:rsidRPr="002353D0" w:rsidRDefault="002A66DA">
      <w:pPr>
        <w:rPr>
          <w:rFonts w:ascii="Cambria" w:hAnsi="Cambria"/>
        </w:rPr>
      </w:pPr>
    </w:p>
    <w:p w14:paraId="63083685" w14:textId="77777777" w:rsidR="000803D5" w:rsidRPr="002353D0" w:rsidRDefault="000803D5">
      <w:pPr>
        <w:rPr>
          <w:rFonts w:ascii="Cambria" w:hAnsi="Cambria"/>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9720"/>
      </w:tblGrid>
      <w:tr w:rsidR="007F1189" w:rsidRPr="002353D0" w14:paraId="72827598"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4D207DAF" w14:textId="77777777" w:rsidR="007F1189" w:rsidRPr="002353D0" w:rsidRDefault="007F1189" w:rsidP="00634321">
            <w:pPr>
              <w:spacing w:line="360" w:lineRule="auto"/>
              <w:rPr>
                <w:rFonts w:ascii="Cambria" w:hAnsi="Cambria"/>
                <w:b/>
              </w:rPr>
            </w:pPr>
            <w:r w:rsidRPr="002353D0">
              <w:rPr>
                <w:rFonts w:ascii="Cambria" w:hAnsi="Cambria"/>
                <w:b/>
              </w:rPr>
              <w:t>Immunforsvaret og human papillomavirus</w:t>
            </w:r>
          </w:p>
        </w:tc>
      </w:tr>
      <w:tr w:rsidR="007F1189" w:rsidRPr="002353D0" w14:paraId="40F9D7E9"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11E62BF4" w14:textId="77777777" w:rsidR="007F1189" w:rsidRPr="002353D0" w:rsidRDefault="007F1189" w:rsidP="00634321">
            <w:pPr>
              <w:spacing w:line="360" w:lineRule="auto"/>
              <w:rPr>
                <w:rFonts w:ascii="Cambria" w:hAnsi="Cambria"/>
              </w:rPr>
            </w:pPr>
            <w:r w:rsidRPr="002353D0">
              <w:rPr>
                <w:rFonts w:ascii="Cambria" w:hAnsi="Cambria"/>
              </w:rPr>
              <w:t xml:space="preserve">Gør kort rede for immunforsvarets opbygning og respons på en virusinfektion og beskriv endvidere human papillomavirus (HPV) og konsekvenserne af en HPV-infektion. </w:t>
            </w:r>
          </w:p>
          <w:p w14:paraId="4630DA20" w14:textId="77777777" w:rsidR="007F1189" w:rsidRPr="002353D0" w:rsidRDefault="007F1189" w:rsidP="00634321">
            <w:pPr>
              <w:spacing w:line="360" w:lineRule="auto"/>
              <w:rPr>
                <w:rFonts w:ascii="Cambria" w:hAnsi="Cambria"/>
              </w:rPr>
            </w:pPr>
          </w:p>
          <w:p w14:paraId="5B2CD717" w14:textId="77777777" w:rsidR="007F1189" w:rsidRPr="002353D0" w:rsidRDefault="007F1189" w:rsidP="00634321">
            <w:pPr>
              <w:spacing w:line="360" w:lineRule="auto"/>
              <w:rPr>
                <w:rFonts w:ascii="Cambria" w:hAnsi="Cambria"/>
              </w:rPr>
            </w:pPr>
            <w:r w:rsidRPr="002353D0">
              <w:rPr>
                <w:rFonts w:ascii="Cambria" w:hAnsi="Cambria"/>
              </w:rPr>
              <w:t>Forklar, ved inddragelse af egen undersøgelse, hvordan man med en ELISA-test kan opdage virusinfektioner og kom ind på, hvordan vaccinationer kan beskytte mod virus.</w:t>
            </w:r>
          </w:p>
          <w:p w14:paraId="6244628C" w14:textId="77777777" w:rsidR="007F1189" w:rsidRPr="002353D0" w:rsidRDefault="007F1189" w:rsidP="00634321">
            <w:pPr>
              <w:spacing w:line="360" w:lineRule="auto"/>
              <w:rPr>
                <w:rFonts w:ascii="Cambria" w:hAnsi="Cambria"/>
              </w:rPr>
            </w:pPr>
          </w:p>
          <w:p w14:paraId="748582DA" w14:textId="77777777" w:rsidR="007F1189" w:rsidRPr="002353D0" w:rsidRDefault="007F1189" w:rsidP="00634321">
            <w:pPr>
              <w:spacing w:line="360" w:lineRule="auto"/>
              <w:rPr>
                <w:rFonts w:ascii="Cambria" w:hAnsi="Cambria"/>
              </w:rPr>
            </w:pPr>
            <w:r w:rsidRPr="002353D0">
              <w:rPr>
                <w:rFonts w:ascii="Cambria" w:hAnsi="Cambria"/>
              </w:rPr>
              <w:t xml:space="preserve">Diskuter HPV-vaccinens anvendelighed og overvej, hvilken betydning danskernes skepsis over for denne kan have for fremtiden. </w:t>
            </w:r>
          </w:p>
        </w:tc>
      </w:tr>
    </w:tbl>
    <w:p w14:paraId="4BDCE314" w14:textId="77777777" w:rsidR="007F1189" w:rsidRPr="002353D0" w:rsidRDefault="007F1189">
      <w:pPr>
        <w:rPr>
          <w:rFonts w:ascii="Cambria" w:hAnsi="Cambria"/>
        </w:rPr>
      </w:pPr>
    </w:p>
    <w:p w14:paraId="74006382" w14:textId="77777777" w:rsidR="007F1189" w:rsidRPr="002353D0" w:rsidRDefault="007F1189">
      <w:pPr>
        <w:rPr>
          <w:rFonts w:ascii="Cambria" w:hAnsi="Cambria"/>
        </w:rPr>
      </w:pPr>
    </w:p>
    <w:p w14:paraId="4DF66BFC" w14:textId="77777777" w:rsidR="007F1189" w:rsidRPr="002353D0" w:rsidRDefault="007F1189">
      <w:pPr>
        <w:rPr>
          <w:rFonts w:ascii="Cambria" w:hAnsi="Cambria"/>
        </w:rPr>
      </w:pPr>
    </w:p>
    <w:p w14:paraId="019982D5" w14:textId="77777777" w:rsidR="002A66DA" w:rsidRPr="002353D0" w:rsidRDefault="002A66DA">
      <w:pPr>
        <w:rPr>
          <w:rFonts w:ascii="Cambria" w:hAnsi="Cambria"/>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9720"/>
      </w:tblGrid>
      <w:tr w:rsidR="002A66DA" w:rsidRPr="002353D0" w14:paraId="30B0E034"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793CE883" w14:textId="77777777" w:rsidR="002A66DA" w:rsidRPr="002353D0" w:rsidRDefault="002A66DA" w:rsidP="00634321">
            <w:pPr>
              <w:spacing w:line="360" w:lineRule="auto"/>
              <w:rPr>
                <w:rFonts w:ascii="Cambria" w:hAnsi="Cambria"/>
                <w:b/>
              </w:rPr>
            </w:pPr>
            <w:r w:rsidRPr="002353D0">
              <w:rPr>
                <w:rFonts w:ascii="Cambria" w:hAnsi="Cambria"/>
                <w:b/>
              </w:rPr>
              <w:t>Malaria</w:t>
            </w:r>
            <w:r w:rsidRPr="002353D0">
              <w:rPr>
                <w:rFonts w:ascii="Cambria" w:hAnsi="Cambria"/>
                <w:b/>
                <w:sz w:val="20"/>
                <w:szCs w:val="20"/>
              </w:rPr>
              <w:t xml:space="preserve">                                         </w:t>
            </w:r>
          </w:p>
        </w:tc>
      </w:tr>
      <w:tr w:rsidR="002A66DA" w:rsidRPr="002353D0" w14:paraId="1F56A5B1"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0C95FE97" w14:textId="77777777" w:rsidR="002A66DA" w:rsidRPr="002353D0" w:rsidRDefault="002A66DA" w:rsidP="00634321">
            <w:pPr>
              <w:spacing w:line="360" w:lineRule="auto"/>
              <w:rPr>
                <w:rFonts w:ascii="Cambria" w:hAnsi="Cambria"/>
              </w:rPr>
            </w:pPr>
            <w:r w:rsidRPr="002353D0">
              <w:rPr>
                <w:rFonts w:ascii="Cambria" w:hAnsi="Cambria"/>
              </w:rPr>
              <w:t>Beskriv forløbet af en malariainfektion og immunforsvarets respons her på. Forklar endvidere hvordan beskyttende immunitet opstår.</w:t>
            </w:r>
          </w:p>
          <w:p w14:paraId="71549635" w14:textId="77777777" w:rsidR="002A66DA" w:rsidRPr="002353D0" w:rsidRDefault="002A66DA" w:rsidP="00634321">
            <w:pPr>
              <w:spacing w:line="360" w:lineRule="auto"/>
              <w:rPr>
                <w:rFonts w:ascii="Cambria" w:hAnsi="Cambria"/>
              </w:rPr>
            </w:pPr>
          </w:p>
          <w:p w14:paraId="551367AA" w14:textId="77777777" w:rsidR="002A66DA" w:rsidRPr="002353D0" w:rsidRDefault="002A66DA" w:rsidP="00634321">
            <w:pPr>
              <w:spacing w:line="360" w:lineRule="auto"/>
              <w:rPr>
                <w:rFonts w:ascii="Cambria" w:hAnsi="Cambria"/>
              </w:rPr>
            </w:pPr>
            <w:r w:rsidRPr="002353D0">
              <w:rPr>
                <w:rFonts w:ascii="Cambria" w:hAnsi="Cambria"/>
              </w:rPr>
              <w:t>Beskriv hvordan man laver en ELISA-test og inddrag dine egne resultater i forklaringen af, hvordan denne metode kan bruges til at identificere inficerede personer.</w:t>
            </w:r>
          </w:p>
          <w:p w14:paraId="647CBAB3" w14:textId="77777777" w:rsidR="002A66DA" w:rsidRPr="002353D0" w:rsidRDefault="002A66DA" w:rsidP="00634321">
            <w:pPr>
              <w:spacing w:line="360" w:lineRule="auto"/>
              <w:rPr>
                <w:rFonts w:ascii="Cambria" w:hAnsi="Cambria"/>
              </w:rPr>
            </w:pPr>
          </w:p>
          <w:p w14:paraId="20134BFB" w14:textId="77777777" w:rsidR="002A66DA" w:rsidRPr="002353D0" w:rsidRDefault="002A66DA" w:rsidP="007F1189">
            <w:pPr>
              <w:spacing w:line="360" w:lineRule="auto"/>
              <w:rPr>
                <w:rFonts w:ascii="Cambria" w:hAnsi="Cambria"/>
              </w:rPr>
            </w:pPr>
            <w:r w:rsidRPr="002353D0">
              <w:rPr>
                <w:rFonts w:ascii="Cambria" w:hAnsi="Cambria"/>
              </w:rPr>
              <w:t>Diskuter til sidst hvorfor malaria er særligt udbredt i nogle dele af verden og kom herunder ind på, hvilke muligheder der er for forebyggelse og behandling.</w:t>
            </w:r>
          </w:p>
        </w:tc>
      </w:tr>
    </w:tbl>
    <w:p w14:paraId="5A1F320B" w14:textId="77777777" w:rsidR="00883393" w:rsidRPr="002353D0" w:rsidRDefault="00883393">
      <w:pPr>
        <w:rPr>
          <w:rFonts w:ascii="Cambria" w:hAnsi="Cambria"/>
        </w:rPr>
      </w:pPr>
    </w:p>
    <w:p w14:paraId="79CFB96B" w14:textId="77777777" w:rsidR="00883393" w:rsidRPr="002353D0" w:rsidRDefault="00883393">
      <w:pPr>
        <w:rPr>
          <w:rFonts w:ascii="Cambria" w:hAnsi="Cambria"/>
        </w:rPr>
      </w:pPr>
    </w:p>
    <w:p w14:paraId="31092D84" w14:textId="77777777" w:rsidR="00883393" w:rsidRPr="002353D0" w:rsidRDefault="00883393">
      <w:pPr>
        <w:rPr>
          <w:rFonts w:ascii="Cambria" w:hAnsi="Cambria"/>
        </w:rPr>
      </w:pPr>
    </w:p>
    <w:p w14:paraId="4823ED4E" w14:textId="77777777" w:rsidR="005F719E" w:rsidRDefault="005F719E">
      <w:pPr>
        <w:rPr>
          <w:rFonts w:ascii="Cambria" w:hAnsi="Cambria"/>
        </w:rPr>
      </w:pPr>
    </w:p>
    <w:p w14:paraId="51CC53BB" w14:textId="77777777" w:rsidR="002353D0" w:rsidRDefault="002353D0">
      <w:pPr>
        <w:rPr>
          <w:rFonts w:ascii="Cambria" w:hAnsi="Cambria"/>
        </w:rPr>
      </w:pPr>
    </w:p>
    <w:p w14:paraId="092AF31B" w14:textId="77777777" w:rsidR="002353D0" w:rsidRPr="002353D0" w:rsidRDefault="002353D0">
      <w:pPr>
        <w:rPr>
          <w:rFonts w:ascii="Cambria" w:hAnsi="Cambria"/>
        </w:rPr>
      </w:pPr>
    </w:p>
    <w:p w14:paraId="2553A6B3" w14:textId="77777777" w:rsidR="005F719E" w:rsidRPr="002353D0" w:rsidRDefault="005F719E">
      <w:pPr>
        <w:rPr>
          <w:rFonts w:ascii="Cambria" w:hAnsi="Cambria"/>
        </w:rPr>
      </w:pPr>
    </w:p>
    <w:p w14:paraId="152EE0F2" w14:textId="77777777" w:rsidR="00EE7555" w:rsidRPr="002353D0" w:rsidRDefault="00EE7555">
      <w:pPr>
        <w:rPr>
          <w:rFonts w:ascii="Cambria" w:hAnsi="Cambria"/>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9720"/>
      </w:tblGrid>
      <w:tr w:rsidR="005F719E" w:rsidRPr="002353D0" w14:paraId="1D644D03"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42785511" w14:textId="77777777" w:rsidR="005F719E" w:rsidRPr="002353D0" w:rsidRDefault="005F719E" w:rsidP="00634321">
            <w:pPr>
              <w:spacing w:line="360" w:lineRule="auto"/>
              <w:rPr>
                <w:rFonts w:ascii="Cambria" w:hAnsi="Cambria"/>
                <w:b/>
              </w:rPr>
            </w:pPr>
            <w:r w:rsidRPr="002353D0">
              <w:rPr>
                <w:rFonts w:ascii="Cambria" w:hAnsi="Cambria"/>
                <w:b/>
              </w:rPr>
              <w:lastRenderedPageBreak/>
              <w:t xml:space="preserve">Lungerne og Kronisk obstruktiv lungesygdom </w:t>
            </w:r>
            <w:r w:rsidRPr="002353D0">
              <w:rPr>
                <w:rFonts w:ascii="Cambria" w:hAnsi="Cambria"/>
                <w:b/>
                <w:sz w:val="20"/>
                <w:szCs w:val="20"/>
              </w:rPr>
              <w:t xml:space="preserve">                                         </w:t>
            </w:r>
          </w:p>
        </w:tc>
      </w:tr>
      <w:tr w:rsidR="005F719E" w:rsidRPr="002353D0" w14:paraId="3787E70A"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2BEB2BC8" w14:textId="77777777" w:rsidR="005F719E" w:rsidRPr="002353D0" w:rsidRDefault="005F719E" w:rsidP="00634321">
            <w:pPr>
              <w:spacing w:line="360" w:lineRule="auto"/>
              <w:rPr>
                <w:rFonts w:ascii="Cambria" w:hAnsi="Cambria"/>
              </w:rPr>
            </w:pPr>
            <w:r w:rsidRPr="002353D0">
              <w:rPr>
                <w:rFonts w:ascii="Cambria" w:hAnsi="Cambria"/>
              </w:rPr>
              <w:t xml:space="preserve">Gør rede for lungernes opbygning og funktion. </w:t>
            </w:r>
          </w:p>
          <w:p w14:paraId="77FB5A44" w14:textId="77777777" w:rsidR="005F719E" w:rsidRPr="002353D0" w:rsidRDefault="005F719E" w:rsidP="00634321">
            <w:pPr>
              <w:spacing w:line="360" w:lineRule="auto"/>
              <w:rPr>
                <w:rFonts w:ascii="Cambria" w:hAnsi="Cambria"/>
              </w:rPr>
            </w:pPr>
          </w:p>
          <w:p w14:paraId="00C2CEE7" w14:textId="77777777" w:rsidR="005F719E" w:rsidRPr="002353D0" w:rsidRDefault="005F719E" w:rsidP="00634321">
            <w:pPr>
              <w:spacing w:line="360" w:lineRule="auto"/>
              <w:rPr>
                <w:rFonts w:ascii="Cambria" w:hAnsi="Cambria"/>
              </w:rPr>
            </w:pPr>
            <w:r w:rsidRPr="002353D0">
              <w:rPr>
                <w:rFonts w:ascii="Cambria" w:hAnsi="Cambria"/>
              </w:rPr>
              <w:t>Forklar hvordan sygdommen kronisk obstruktiv lungesygdom (KOL) opstår, og hvilke konsekvenser den har for den enkelte patient.</w:t>
            </w:r>
          </w:p>
          <w:p w14:paraId="4C88327C" w14:textId="77777777" w:rsidR="005F719E" w:rsidRPr="002353D0" w:rsidRDefault="005F719E" w:rsidP="00634321">
            <w:pPr>
              <w:spacing w:line="360" w:lineRule="auto"/>
              <w:rPr>
                <w:rFonts w:ascii="Cambria" w:hAnsi="Cambria"/>
              </w:rPr>
            </w:pPr>
          </w:p>
          <w:p w14:paraId="20058C3A" w14:textId="77777777" w:rsidR="005F719E" w:rsidRPr="002353D0" w:rsidRDefault="005F719E" w:rsidP="00634321">
            <w:pPr>
              <w:spacing w:line="360" w:lineRule="auto"/>
              <w:rPr>
                <w:rFonts w:ascii="Cambria" w:hAnsi="Cambria"/>
              </w:rPr>
            </w:pPr>
            <w:r w:rsidRPr="002353D0">
              <w:rPr>
                <w:rFonts w:ascii="Cambria" w:hAnsi="Cambria"/>
              </w:rPr>
              <w:t>Inddrag din egen undersøgelse i en diskussion af risikofaktorer for udviklingen af KOL og kom endvidere ind på mulighederne for forebyggelse og behandling af sygdommen.</w:t>
            </w:r>
          </w:p>
          <w:p w14:paraId="0FE14F76" w14:textId="77777777" w:rsidR="005F719E" w:rsidRPr="002353D0" w:rsidRDefault="005F719E" w:rsidP="00634321">
            <w:pPr>
              <w:spacing w:line="360" w:lineRule="auto"/>
              <w:rPr>
                <w:rFonts w:ascii="Cambria" w:hAnsi="Cambria"/>
              </w:rPr>
            </w:pPr>
          </w:p>
          <w:p w14:paraId="51B212CB" w14:textId="77777777" w:rsidR="005F719E" w:rsidRPr="002353D0" w:rsidRDefault="005F719E" w:rsidP="00634321">
            <w:pPr>
              <w:spacing w:line="360" w:lineRule="auto"/>
              <w:rPr>
                <w:rFonts w:ascii="Cambria" w:hAnsi="Cambria"/>
              </w:rPr>
            </w:pPr>
            <w:r w:rsidRPr="002353D0">
              <w:rPr>
                <w:rFonts w:ascii="Cambria" w:hAnsi="Cambria"/>
              </w:rPr>
              <w:t>Vurder til sidst hvilken samfundsmæssig betydning KOL har og kom med forslag til, hvordan man kan nedbringe antallet af KOL-patienter i Danmark.</w:t>
            </w:r>
          </w:p>
        </w:tc>
      </w:tr>
    </w:tbl>
    <w:p w14:paraId="73B736AF" w14:textId="77777777" w:rsidR="00A82376" w:rsidRPr="002353D0" w:rsidRDefault="00A82376">
      <w:pPr>
        <w:rPr>
          <w:rFonts w:ascii="Cambria" w:hAnsi="Cambria"/>
        </w:rPr>
      </w:pPr>
    </w:p>
    <w:p w14:paraId="56B9BF6C" w14:textId="77777777" w:rsidR="00A82376" w:rsidRPr="002353D0" w:rsidRDefault="00A82376">
      <w:pPr>
        <w:rPr>
          <w:rFonts w:ascii="Cambria" w:hAnsi="Cambria"/>
        </w:rPr>
      </w:pPr>
    </w:p>
    <w:p w14:paraId="2EF18926" w14:textId="77777777" w:rsidR="007F1189" w:rsidRPr="002353D0" w:rsidRDefault="007F1189">
      <w:pPr>
        <w:rPr>
          <w:rFonts w:ascii="Cambria" w:hAnsi="Cambria"/>
        </w:rPr>
      </w:pPr>
    </w:p>
    <w:p w14:paraId="03273466" w14:textId="77777777" w:rsidR="00A82376" w:rsidRPr="002353D0" w:rsidRDefault="00A82376">
      <w:pPr>
        <w:rPr>
          <w:rFonts w:ascii="Cambria" w:hAnsi="Cambria"/>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9720"/>
      </w:tblGrid>
      <w:tr w:rsidR="00A82376" w:rsidRPr="002353D0" w14:paraId="54A5BEA5"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1211EC5F" w14:textId="77777777" w:rsidR="00A82376" w:rsidRPr="002353D0" w:rsidRDefault="00A82376" w:rsidP="00634321">
            <w:pPr>
              <w:spacing w:line="360" w:lineRule="auto"/>
              <w:rPr>
                <w:rFonts w:ascii="Cambria" w:hAnsi="Cambria"/>
                <w:b/>
              </w:rPr>
            </w:pPr>
            <w:r w:rsidRPr="002353D0">
              <w:rPr>
                <w:rFonts w:ascii="Cambria" w:hAnsi="Cambria"/>
                <w:b/>
              </w:rPr>
              <w:t>Landbrugets påvirkning på miljøet</w:t>
            </w:r>
            <w:r w:rsidRPr="002353D0">
              <w:rPr>
                <w:rFonts w:ascii="Cambria" w:hAnsi="Cambria"/>
                <w:b/>
                <w:sz w:val="20"/>
                <w:szCs w:val="20"/>
              </w:rPr>
              <w:t xml:space="preserve">                                       </w:t>
            </w:r>
          </w:p>
        </w:tc>
      </w:tr>
      <w:tr w:rsidR="00A82376" w:rsidRPr="002353D0" w14:paraId="0F4CD6E6"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758FB161" w14:textId="77777777" w:rsidR="00A82376" w:rsidRPr="002353D0" w:rsidRDefault="00A82376" w:rsidP="00634321">
            <w:pPr>
              <w:spacing w:line="360" w:lineRule="auto"/>
              <w:rPr>
                <w:rFonts w:ascii="Cambria" w:hAnsi="Cambria"/>
              </w:rPr>
            </w:pPr>
            <w:r w:rsidRPr="002353D0">
              <w:rPr>
                <w:rFonts w:ascii="Cambria" w:hAnsi="Cambria"/>
              </w:rPr>
              <w:t xml:space="preserve">Gør med udgangspunkt i de abiotiske og biotiske faktorer overordnet rede for, hvordan man driver konventionelt landbrug. </w:t>
            </w:r>
          </w:p>
          <w:p w14:paraId="2494D698" w14:textId="77777777" w:rsidR="00A82376" w:rsidRPr="002353D0" w:rsidRDefault="00A82376" w:rsidP="00634321">
            <w:pPr>
              <w:spacing w:line="360" w:lineRule="auto"/>
              <w:rPr>
                <w:rFonts w:ascii="Cambria" w:hAnsi="Cambria"/>
              </w:rPr>
            </w:pPr>
          </w:p>
          <w:p w14:paraId="7CF93E89" w14:textId="77777777" w:rsidR="00A82376" w:rsidRPr="002353D0" w:rsidRDefault="00A82376" w:rsidP="00634321">
            <w:pPr>
              <w:spacing w:line="360" w:lineRule="auto"/>
              <w:rPr>
                <w:rFonts w:ascii="Cambria" w:hAnsi="Cambria"/>
              </w:rPr>
            </w:pPr>
            <w:r w:rsidRPr="002353D0">
              <w:rPr>
                <w:rFonts w:ascii="Cambria" w:hAnsi="Cambria"/>
              </w:rPr>
              <w:t>Kom ind på udvalgte miljømæssige konsekvenser af det konventionelle landbrug og forklar, hvordan omlægning til en mere plantebaseret kost kan begrænse landbrugets belastning på miljøet.</w:t>
            </w:r>
          </w:p>
          <w:p w14:paraId="00E10C41" w14:textId="77777777" w:rsidR="00A82376" w:rsidRPr="002353D0" w:rsidRDefault="00A82376" w:rsidP="00634321">
            <w:pPr>
              <w:spacing w:line="360" w:lineRule="auto"/>
              <w:rPr>
                <w:rFonts w:ascii="Cambria" w:hAnsi="Cambria"/>
              </w:rPr>
            </w:pPr>
          </w:p>
          <w:p w14:paraId="549FBE1A" w14:textId="77777777" w:rsidR="00A82376" w:rsidRPr="002353D0" w:rsidRDefault="00A82376" w:rsidP="007F1189">
            <w:pPr>
              <w:spacing w:line="360" w:lineRule="auto"/>
              <w:rPr>
                <w:rFonts w:ascii="Cambria" w:hAnsi="Cambria"/>
              </w:rPr>
            </w:pPr>
            <w:r w:rsidRPr="002353D0">
              <w:rPr>
                <w:rFonts w:ascii="Cambria" w:hAnsi="Cambria"/>
              </w:rPr>
              <w:t>Diskuter mulighederne for et økologisk bæredygtigt landbrug og vurder, hvorvidt man samtidigt kan brødføde verdens befolkning.</w:t>
            </w:r>
          </w:p>
        </w:tc>
      </w:tr>
    </w:tbl>
    <w:p w14:paraId="11DCE044" w14:textId="77777777" w:rsidR="00A82376" w:rsidRPr="002353D0" w:rsidRDefault="00A82376">
      <w:pPr>
        <w:rPr>
          <w:rFonts w:ascii="Cambria" w:hAnsi="Cambria"/>
        </w:rPr>
      </w:pPr>
    </w:p>
    <w:p w14:paraId="619458B5" w14:textId="77777777" w:rsidR="000E7E14" w:rsidRDefault="000E7E14">
      <w:pPr>
        <w:rPr>
          <w:rFonts w:ascii="Cambria" w:hAnsi="Cambria"/>
        </w:rPr>
      </w:pPr>
    </w:p>
    <w:p w14:paraId="22E8E1B5" w14:textId="77777777" w:rsidR="002353D0" w:rsidRPr="002353D0" w:rsidRDefault="002353D0">
      <w:pPr>
        <w:rPr>
          <w:rFonts w:ascii="Cambria" w:hAnsi="Cambria"/>
        </w:rPr>
      </w:pPr>
    </w:p>
    <w:p w14:paraId="131C06F3" w14:textId="77777777" w:rsidR="007F1189" w:rsidRPr="002353D0" w:rsidRDefault="007F1189">
      <w:pPr>
        <w:rPr>
          <w:rFonts w:ascii="Cambria" w:hAnsi="Cambria"/>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9720"/>
      </w:tblGrid>
      <w:tr w:rsidR="007F1189" w:rsidRPr="002353D0" w14:paraId="74EE580E"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35436109" w14:textId="77777777" w:rsidR="007F1189" w:rsidRPr="002353D0" w:rsidRDefault="007F1189" w:rsidP="00634321">
            <w:pPr>
              <w:spacing w:line="360" w:lineRule="auto"/>
              <w:rPr>
                <w:rFonts w:ascii="Cambria" w:hAnsi="Cambria"/>
                <w:b/>
              </w:rPr>
            </w:pPr>
            <w:r w:rsidRPr="002353D0">
              <w:rPr>
                <w:rFonts w:ascii="Cambria" w:hAnsi="Cambria"/>
                <w:b/>
              </w:rPr>
              <w:lastRenderedPageBreak/>
              <w:t>Trusler mod koralrevet</w:t>
            </w:r>
            <w:r w:rsidRPr="002353D0">
              <w:rPr>
                <w:rFonts w:ascii="Cambria" w:hAnsi="Cambria"/>
                <w:b/>
                <w:sz w:val="20"/>
                <w:szCs w:val="20"/>
              </w:rPr>
              <w:t xml:space="preserve">                                         </w:t>
            </w:r>
          </w:p>
        </w:tc>
      </w:tr>
      <w:tr w:rsidR="007F1189" w:rsidRPr="002353D0" w14:paraId="407749AA"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76B4FD5B" w14:textId="77777777" w:rsidR="007F1189" w:rsidRPr="002353D0" w:rsidRDefault="007F1189" w:rsidP="00634321">
            <w:pPr>
              <w:spacing w:line="360" w:lineRule="auto"/>
              <w:rPr>
                <w:rFonts w:ascii="Cambria" w:hAnsi="Cambria"/>
              </w:rPr>
            </w:pPr>
            <w:r w:rsidRPr="002353D0">
              <w:rPr>
                <w:rFonts w:ascii="Cambria" w:hAnsi="Cambria"/>
              </w:rPr>
              <w:t xml:space="preserve">Gør med udgangspunkt i de abiotiske og biotiske faktorer rede for koralrevet som økosystem. </w:t>
            </w:r>
          </w:p>
          <w:p w14:paraId="18687808" w14:textId="77777777" w:rsidR="007F1189" w:rsidRPr="002353D0" w:rsidRDefault="007F1189" w:rsidP="00634321">
            <w:pPr>
              <w:spacing w:line="360" w:lineRule="auto"/>
              <w:rPr>
                <w:rFonts w:ascii="Cambria" w:hAnsi="Cambria"/>
              </w:rPr>
            </w:pPr>
          </w:p>
          <w:p w14:paraId="7AD19B00" w14:textId="77777777" w:rsidR="007F1189" w:rsidRPr="002353D0" w:rsidRDefault="007F1189" w:rsidP="00634321">
            <w:pPr>
              <w:spacing w:line="360" w:lineRule="auto"/>
              <w:rPr>
                <w:rFonts w:ascii="Cambria" w:hAnsi="Cambria"/>
              </w:rPr>
            </w:pPr>
            <w:r w:rsidRPr="002353D0">
              <w:rPr>
                <w:rFonts w:ascii="Cambria" w:hAnsi="Cambria"/>
              </w:rPr>
              <w:t xml:space="preserve">Beskriv forskellige trusler mod koralrevene og forklar, hvilke konsekvenser disse miljøforandringer har for koralrevet. </w:t>
            </w:r>
          </w:p>
          <w:p w14:paraId="563455DF" w14:textId="77777777" w:rsidR="007F1189" w:rsidRPr="002353D0" w:rsidRDefault="007F1189" w:rsidP="00634321">
            <w:pPr>
              <w:spacing w:line="360" w:lineRule="auto"/>
              <w:rPr>
                <w:rFonts w:ascii="Cambria" w:hAnsi="Cambria"/>
              </w:rPr>
            </w:pPr>
          </w:p>
          <w:p w14:paraId="30CF240E" w14:textId="77777777" w:rsidR="007F1189" w:rsidRPr="002353D0" w:rsidRDefault="007F1189" w:rsidP="00634321">
            <w:pPr>
              <w:spacing w:line="360" w:lineRule="auto"/>
              <w:rPr>
                <w:rFonts w:ascii="Cambria" w:hAnsi="Cambria"/>
              </w:rPr>
            </w:pPr>
            <w:r w:rsidRPr="002353D0">
              <w:rPr>
                <w:rFonts w:ascii="Cambria" w:hAnsi="Cambria"/>
              </w:rPr>
              <w:t xml:space="preserve">Diskuter hvad der skal til for at vende den negative udvikling. </w:t>
            </w:r>
          </w:p>
          <w:p w14:paraId="15A6F0F9" w14:textId="77777777" w:rsidR="007F1189" w:rsidRPr="002353D0" w:rsidRDefault="007F1189" w:rsidP="00634321">
            <w:pPr>
              <w:spacing w:line="360" w:lineRule="auto"/>
              <w:rPr>
                <w:rFonts w:ascii="Cambria" w:hAnsi="Cambria"/>
              </w:rPr>
            </w:pPr>
            <w:r w:rsidRPr="002353D0">
              <w:rPr>
                <w:rFonts w:ascii="Cambria" w:hAnsi="Cambria"/>
              </w:rPr>
              <w:t>Vurder endvidere hvilken betydning forskellige tiltag, herunder internationale klimaaftaler, har for bevaringen af klodens koralrev.</w:t>
            </w:r>
          </w:p>
        </w:tc>
      </w:tr>
    </w:tbl>
    <w:p w14:paraId="3B51C3FE" w14:textId="77777777" w:rsidR="007F1189" w:rsidRPr="002353D0" w:rsidRDefault="007F1189">
      <w:pPr>
        <w:rPr>
          <w:rFonts w:ascii="Cambria" w:hAnsi="Cambria"/>
        </w:rPr>
      </w:pPr>
    </w:p>
    <w:p w14:paraId="4AD8BAD1" w14:textId="77777777" w:rsidR="000E7E14" w:rsidRPr="002353D0" w:rsidRDefault="000E7E14">
      <w:pPr>
        <w:rPr>
          <w:rFonts w:ascii="Cambria" w:hAnsi="Cambria"/>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9720"/>
      </w:tblGrid>
      <w:tr w:rsidR="000E7E14" w:rsidRPr="002353D0" w14:paraId="171ED6D5"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7783D211" w14:textId="77777777" w:rsidR="000E7E14" w:rsidRPr="002353D0" w:rsidRDefault="000E7E14" w:rsidP="00634321">
            <w:pPr>
              <w:spacing w:line="360" w:lineRule="auto"/>
              <w:rPr>
                <w:rFonts w:ascii="Cambria" w:hAnsi="Cambria"/>
                <w:b/>
              </w:rPr>
            </w:pPr>
            <w:r w:rsidRPr="002353D0">
              <w:rPr>
                <w:rFonts w:ascii="Cambria" w:hAnsi="Cambria"/>
                <w:b/>
              </w:rPr>
              <w:t>Natskyggefamilien og alkaloider</w:t>
            </w:r>
          </w:p>
        </w:tc>
      </w:tr>
      <w:tr w:rsidR="000E7E14" w:rsidRPr="002353D0" w14:paraId="534C8B8D" w14:textId="77777777" w:rsidTr="00634321">
        <w:tc>
          <w:tcPr>
            <w:tcW w:w="9720" w:type="dxa"/>
            <w:tcBorders>
              <w:top w:val="single" w:sz="4" w:space="0" w:color="auto"/>
              <w:left w:val="single" w:sz="4" w:space="0" w:color="auto"/>
              <w:bottom w:val="single" w:sz="4" w:space="0" w:color="auto"/>
              <w:right w:val="single" w:sz="4" w:space="0" w:color="auto"/>
            </w:tcBorders>
            <w:vAlign w:val="center"/>
          </w:tcPr>
          <w:p w14:paraId="15245836" w14:textId="77777777" w:rsidR="000E7E14" w:rsidRPr="002353D0" w:rsidRDefault="000E7E14" w:rsidP="00634321">
            <w:pPr>
              <w:spacing w:line="360" w:lineRule="auto"/>
              <w:rPr>
                <w:rFonts w:ascii="Cambria" w:hAnsi="Cambria"/>
              </w:rPr>
            </w:pPr>
            <w:r w:rsidRPr="002353D0">
              <w:rPr>
                <w:rFonts w:ascii="Cambria" w:hAnsi="Cambria"/>
              </w:rPr>
              <w:t xml:space="preserve">Gør rede for natskyggefamiliens botaniske kendetegn og økologi og kom herunder ind på funktionen af de giftige alkaloider, som findes i nogle af familiens planter. </w:t>
            </w:r>
          </w:p>
          <w:p w14:paraId="2E58D740" w14:textId="77777777" w:rsidR="000E7E14" w:rsidRPr="002353D0" w:rsidRDefault="000E7E14" w:rsidP="00634321">
            <w:pPr>
              <w:spacing w:line="360" w:lineRule="auto"/>
              <w:rPr>
                <w:rFonts w:ascii="Cambria" w:hAnsi="Cambria"/>
              </w:rPr>
            </w:pPr>
          </w:p>
          <w:p w14:paraId="21467E9B" w14:textId="77777777" w:rsidR="000E7E14" w:rsidRPr="002353D0" w:rsidRDefault="000E7E14" w:rsidP="00634321">
            <w:pPr>
              <w:spacing w:line="360" w:lineRule="auto"/>
              <w:rPr>
                <w:rFonts w:ascii="Cambria" w:hAnsi="Cambria"/>
              </w:rPr>
            </w:pPr>
            <w:r w:rsidRPr="002353D0">
              <w:rPr>
                <w:rFonts w:ascii="Cambria" w:hAnsi="Cambria"/>
              </w:rPr>
              <w:t xml:space="preserve">Forklar, med fokus på udvalgte arter inden for familien og med inddragelse af resultater fra eget forsøg, hvilken effekt disse planters alkaloider har på nervesystemet. </w:t>
            </w:r>
          </w:p>
          <w:p w14:paraId="2873B74F" w14:textId="77777777" w:rsidR="000E7E14" w:rsidRPr="002353D0" w:rsidRDefault="000E7E14" w:rsidP="00634321">
            <w:pPr>
              <w:spacing w:line="360" w:lineRule="auto"/>
              <w:rPr>
                <w:rFonts w:ascii="Cambria" w:hAnsi="Cambria"/>
              </w:rPr>
            </w:pPr>
          </w:p>
          <w:p w14:paraId="7A4C119C" w14:textId="77777777" w:rsidR="000E7E14" w:rsidRPr="002353D0" w:rsidRDefault="000E7E14" w:rsidP="00634321">
            <w:pPr>
              <w:spacing w:line="360" w:lineRule="auto"/>
              <w:rPr>
                <w:rFonts w:ascii="Cambria" w:hAnsi="Cambria"/>
                <w:kern w:val="16"/>
              </w:rPr>
            </w:pPr>
            <w:r w:rsidRPr="002353D0">
              <w:rPr>
                <w:rFonts w:ascii="Cambria" w:hAnsi="Cambria"/>
              </w:rPr>
              <w:t>Beskriv endvidere anvendelsen af natskyggefamilien som lægeplanter og diskuter fordele og ulemper ved brug af naturmedicin tidligere og i dag.</w:t>
            </w:r>
          </w:p>
        </w:tc>
      </w:tr>
    </w:tbl>
    <w:p w14:paraId="3A92800E" w14:textId="77777777" w:rsidR="000E7E14" w:rsidRPr="002353D0" w:rsidRDefault="000E7E14">
      <w:pPr>
        <w:rPr>
          <w:rFonts w:ascii="Cambria" w:hAnsi="Cambria"/>
        </w:rPr>
      </w:pPr>
    </w:p>
    <w:p w14:paraId="081A002B" w14:textId="77777777" w:rsidR="000E4812" w:rsidRPr="002353D0" w:rsidRDefault="000E4812">
      <w:pPr>
        <w:rPr>
          <w:rFonts w:ascii="Cambria" w:hAnsi="Cambria"/>
        </w:rPr>
      </w:pPr>
    </w:p>
    <w:p w14:paraId="1C114C6A" w14:textId="77777777" w:rsidR="000E4812" w:rsidRPr="002353D0" w:rsidRDefault="000E4812">
      <w:pPr>
        <w:rPr>
          <w:rFonts w:ascii="Cambria" w:hAnsi="Cambria"/>
        </w:rPr>
      </w:pPr>
    </w:p>
    <w:p w14:paraId="1061B156" w14:textId="77777777" w:rsidR="000E4812" w:rsidRPr="002353D0" w:rsidRDefault="000E4812">
      <w:pPr>
        <w:rPr>
          <w:rFonts w:ascii="Cambria" w:hAnsi="Cambria"/>
        </w:rPr>
      </w:pPr>
    </w:p>
    <w:p w14:paraId="4B720E82" w14:textId="77777777" w:rsidR="000E4812" w:rsidRDefault="000E4812">
      <w:pPr>
        <w:rPr>
          <w:rFonts w:ascii="Cambria" w:hAnsi="Cambria"/>
        </w:rPr>
      </w:pPr>
    </w:p>
    <w:p w14:paraId="1D5579BD" w14:textId="77777777" w:rsidR="002353D0" w:rsidRDefault="002353D0">
      <w:pPr>
        <w:rPr>
          <w:rFonts w:ascii="Cambria" w:hAnsi="Cambria"/>
        </w:rPr>
      </w:pPr>
    </w:p>
    <w:p w14:paraId="7B53A81B" w14:textId="77777777" w:rsidR="002353D0" w:rsidRPr="002353D0" w:rsidRDefault="002353D0">
      <w:pPr>
        <w:rPr>
          <w:rFonts w:ascii="Cambria" w:hAnsi="Cambria"/>
        </w:rPr>
      </w:pPr>
    </w:p>
    <w:p w14:paraId="27BC20EA" w14:textId="77777777" w:rsidR="000E4812" w:rsidRPr="002353D0" w:rsidRDefault="000E4812">
      <w:pPr>
        <w:rPr>
          <w:rFonts w:ascii="Cambria" w:hAnsi="Cambria"/>
        </w:rPr>
      </w:pPr>
    </w:p>
    <w:p w14:paraId="0D700679" w14:textId="77777777" w:rsidR="000E4812" w:rsidRPr="002353D0" w:rsidRDefault="000E4812">
      <w:pPr>
        <w:rPr>
          <w:rFonts w:ascii="Cambria" w:hAnsi="Cambria"/>
        </w:rPr>
      </w:pPr>
    </w:p>
    <w:p w14:paraId="47BB63AE" w14:textId="77777777" w:rsidR="000E4812" w:rsidRPr="002353D0" w:rsidRDefault="000E4812">
      <w:pPr>
        <w:rPr>
          <w:rFonts w:ascii="Cambria" w:hAnsi="Cambria"/>
        </w:rPr>
      </w:pPr>
    </w:p>
    <w:p w14:paraId="48814269" w14:textId="77777777" w:rsidR="000E4812" w:rsidRPr="002353D0" w:rsidRDefault="000E4812">
      <w:pPr>
        <w:rPr>
          <w:rFonts w:ascii="Cambria" w:hAnsi="Cambria"/>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9720"/>
      </w:tblGrid>
      <w:tr w:rsidR="000E4812" w:rsidRPr="002353D0" w14:paraId="21982CFA" w14:textId="77777777" w:rsidTr="00E73B0E">
        <w:tc>
          <w:tcPr>
            <w:tcW w:w="9720" w:type="dxa"/>
            <w:tcBorders>
              <w:top w:val="single" w:sz="4" w:space="0" w:color="auto"/>
              <w:left w:val="single" w:sz="4" w:space="0" w:color="auto"/>
              <w:bottom w:val="single" w:sz="4" w:space="0" w:color="auto"/>
              <w:right w:val="single" w:sz="4" w:space="0" w:color="auto"/>
            </w:tcBorders>
            <w:vAlign w:val="center"/>
          </w:tcPr>
          <w:p w14:paraId="3213184E" w14:textId="48BD1B8D" w:rsidR="000E4812" w:rsidRPr="002353D0" w:rsidRDefault="000E4812" w:rsidP="00E73B0E">
            <w:pPr>
              <w:spacing w:line="360" w:lineRule="auto"/>
              <w:rPr>
                <w:rFonts w:ascii="Cambria" w:hAnsi="Cambria"/>
                <w:b/>
              </w:rPr>
            </w:pPr>
            <w:r w:rsidRPr="002353D0">
              <w:rPr>
                <w:rFonts w:ascii="Cambria" w:hAnsi="Cambria"/>
                <w:b/>
              </w:rPr>
              <w:lastRenderedPageBreak/>
              <w:t>Menneskets evolution</w:t>
            </w:r>
          </w:p>
        </w:tc>
      </w:tr>
      <w:tr w:rsidR="000E4812" w:rsidRPr="002353D0" w14:paraId="2988DF35" w14:textId="77777777" w:rsidTr="00E73B0E">
        <w:tc>
          <w:tcPr>
            <w:tcW w:w="9720" w:type="dxa"/>
            <w:tcBorders>
              <w:top w:val="single" w:sz="4" w:space="0" w:color="auto"/>
              <w:left w:val="single" w:sz="4" w:space="0" w:color="auto"/>
              <w:bottom w:val="single" w:sz="4" w:space="0" w:color="auto"/>
              <w:right w:val="single" w:sz="4" w:space="0" w:color="auto"/>
            </w:tcBorders>
            <w:vAlign w:val="center"/>
          </w:tcPr>
          <w:p w14:paraId="4D66F4C4" w14:textId="0A7DC831" w:rsidR="000E4812" w:rsidRPr="002353D0" w:rsidRDefault="000E4812" w:rsidP="000E4812">
            <w:pPr>
              <w:pStyle w:val="paragraph"/>
              <w:spacing w:before="0" w:beforeAutospacing="0" w:after="0" w:afterAutospacing="0"/>
              <w:textAlignment w:val="baseline"/>
              <w:rPr>
                <w:rFonts w:ascii="Cambria" w:hAnsi="Cambria" w:cs="Segoe UI"/>
              </w:rPr>
            </w:pPr>
            <w:r w:rsidRPr="002353D0">
              <w:rPr>
                <w:rStyle w:val="eop"/>
                <w:rFonts w:ascii="Cambria" w:hAnsi="Cambria" w:cs="Segoe UI"/>
                <w:sz w:val="22"/>
                <w:szCs w:val="22"/>
              </w:rPr>
              <w:t> </w:t>
            </w:r>
            <w:r w:rsidRPr="002353D0">
              <w:rPr>
                <w:rStyle w:val="normaltextrun"/>
                <w:rFonts w:ascii="Cambria" w:hAnsi="Cambria" w:cs="Segoe UI"/>
              </w:rPr>
              <w:t>Gør i overordnede træk rede for Darwins evolutionsteori og kom herunder med eksempler på evolution.</w:t>
            </w:r>
            <w:r w:rsidRPr="002353D0">
              <w:rPr>
                <w:rStyle w:val="eop"/>
                <w:rFonts w:ascii="Cambria" w:hAnsi="Cambria" w:cs="Segoe UI"/>
              </w:rPr>
              <w:t> </w:t>
            </w:r>
          </w:p>
          <w:p w14:paraId="01C8D3C1" w14:textId="77777777" w:rsidR="000E4812" w:rsidRPr="002353D0" w:rsidRDefault="000E4812" w:rsidP="000E4812">
            <w:pPr>
              <w:pStyle w:val="paragraph"/>
              <w:spacing w:before="0" w:beforeAutospacing="0" w:after="0" w:afterAutospacing="0"/>
              <w:textAlignment w:val="baseline"/>
              <w:rPr>
                <w:rStyle w:val="eop"/>
                <w:rFonts w:ascii="Cambria" w:hAnsi="Cambria" w:cs="Segoe UI"/>
              </w:rPr>
            </w:pPr>
            <w:r w:rsidRPr="002353D0">
              <w:rPr>
                <w:rStyle w:val="eop"/>
                <w:rFonts w:ascii="Cambria" w:hAnsi="Cambria" w:cs="Segoe UI"/>
              </w:rPr>
              <w:t> </w:t>
            </w:r>
          </w:p>
          <w:p w14:paraId="1813927C" w14:textId="77777777" w:rsidR="008739E4" w:rsidRPr="002353D0" w:rsidRDefault="008739E4" w:rsidP="000E4812">
            <w:pPr>
              <w:pStyle w:val="paragraph"/>
              <w:spacing w:before="0" w:beforeAutospacing="0" w:after="0" w:afterAutospacing="0"/>
              <w:textAlignment w:val="baseline"/>
              <w:rPr>
                <w:rFonts w:ascii="Cambria" w:hAnsi="Cambria" w:cs="Segoe UI"/>
              </w:rPr>
            </w:pPr>
          </w:p>
          <w:p w14:paraId="107050B5" w14:textId="77777777" w:rsidR="000E4812" w:rsidRPr="002353D0" w:rsidRDefault="000E4812" w:rsidP="000E4812">
            <w:pPr>
              <w:pStyle w:val="paragraph"/>
              <w:spacing w:before="0" w:beforeAutospacing="0" w:after="0" w:afterAutospacing="0"/>
              <w:textAlignment w:val="baseline"/>
              <w:rPr>
                <w:rFonts w:ascii="Cambria" w:hAnsi="Cambria" w:cs="Segoe UI"/>
              </w:rPr>
            </w:pPr>
            <w:r w:rsidRPr="002353D0">
              <w:rPr>
                <w:rStyle w:val="normaltextrun"/>
                <w:rFonts w:ascii="Cambria" w:hAnsi="Cambria" w:cs="Segoe UI"/>
              </w:rPr>
              <w:t>Beskriv de væsentligste trin i menneskets udvikling fra de tidligste forfædre til det moderne menneske, og inddrag herunder eksempler på hvordan DNA-analyser anvendes til at underbygge de herskende teorier.</w:t>
            </w:r>
            <w:r w:rsidRPr="002353D0">
              <w:rPr>
                <w:rStyle w:val="eop"/>
                <w:rFonts w:ascii="Cambria" w:hAnsi="Cambria" w:cs="Segoe UI"/>
              </w:rPr>
              <w:t> </w:t>
            </w:r>
          </w:p>
          <w:p w14:paraId="64B43510" w14:textId="77777777" w:rsidR="008739E4" w:rsidRPr="002353D0" w:rsidRDefault="008739E4" w:rsidP="000E4812">
            <w:pPr>
              <w:pStyle w:val="paragraph"/>
              <w:spacing w:before="0" w:beforeAutospacing="0" w:after="0" w:afterAutospacing="0"/>
              <w:textAlignment w:val="baseline"/>
              <w:rPr>
                <w:rStyle w:val="eop"/>
                <w:rFonts w:ascii="Cambria" w:hAnsi="Cambria" w:cs="Segoe UI"/>
              </w:rPr>
            </w:pPr>
          </w:p>
          <w:p w14:paraId="3FD4EF12" w14:textId="41E76255" w:rsidR="000E4812" w:rsidRPr="002353D0" w:rsidRDefault="000E4812" w:rsidP="000E4812">
            <w:pPr>
              <w:pStyle w:val="paragraph"/>
              <w:spacing w:before="0" w:beforeAutospacing="0" w:after="0" w:afterAutospacing="0"/>
              <w:textAlignment w:val="baseline"/>
              <w:rPr>
                <w:rFonts w:ascii="Cambria" w:hAnsi="Cambria" w:cs="Segoe UI"/>
              </w:rPr>
            </w:pPr>
            <w:r w:rsidRPr="002353D0">
              <w:rPr>
                <w:rStyle w:val="eop"/>
                <w:rFonts w:ascii="Cambria" w:hAnsi="Cambria" w:cs="Segoe UI"/>
              </w:rPr>
              <w:t> </w:t>
            </w:r>
          </w:p>
          <w:p w14:paraId="66E462AC" w14:textId="77777777" w:rsidR="000E4812" w:rsidRPr="002353D0" w:rsidRDefault="000E4812" w:rsidP="000E4812">
            <w:pPr>
              <w:pStyle w:val="paragraph"/>
              <w:spacing w:before="0" w:beforeAutospacing="0" w:after="0" w:afterAutospacing="0"/>
              <w:textAlignment w:val="baseline"/>
              <w:rPr>
                <w:rFonts w:ascii="Cambria" w:hAnsi="Cambria" w:cs="Segoe UI"/>
              </w:rPr>
            </w:pPr>
            <w:r w:rsidRPr="002353D0">
              <w:rPr>
                <w:rStyle w:val="normaltextrun"/>
                <w:rFonts w:ascii="Cambria" w:hAnsi="Cambria" w:cs="Segoe UI"/>
              </w:rPr>
              <w:t>Forklar hvorfor homo sapiens har haft særlige evolutionære fordele for at kunne tilpasse sig livet overalt på jorden, og diskutér hvilke forhold der kan ligge til grund for, at neandertaleren uddøde, mens homo sapiens overlevede.</w:t>
            </w:r>
            <w:r w:rsidRPr="002353D0">
              <w:rPr>
                <w:rStyle w:val="eop"/>
                <w:rFonts w:ascii="Cambria" w:hAnsi="Cambria" w:cs="Segoe UI"/>
              </w:rPr>
              <w:t> </w:t>
            </w:r>
          </w:p>
          <w:p w14:paraId="62AA5838" w14:textId="77777777" w:rsidR="000E4812" w:rsidRPr="002353D0" w:rsidRDefault="000E4812" w:rsidP="000E4812">
            <w:pPr>
              <w:pStyle w:val="paragraph"/>
              <w:spacing w:before="0" w:beforeAutospacing="0" w:after="0" w:afterAutospacing="0"/>
              <w:ind w:left="360" w:hanging="360"/>
              <w:textAlignment w:val="baseline"/>
              <w:rPr>
                <w:rFonts w:ascii="Cambria" w:hAnsi="Cambria" w:cs="Segoe UI"/>
                <w:sz w:val="18"/>
                <w:szCs w:val="18"/>
              </w:rPr>
            </w:pPr>
            <w:r w:rsidRPr="002353D0">
              <w:rPr>
                <w:rStyle w:val="eop"/>
                <w:rFonts w:ascii="Cambria" w:hAnsi="Cambria" w:cs="Segoe UI"/>
              </w:rPr>
              <w:t> </w:t>
            </w:r>
          </w:p>
          <w:p w14:paraId="1956946D" w14:textId="56BBC595" w:rsidR="000E4812" w:rsidRPr="002353D0" w:rsidRDefault="000E4812" w:rsidP="00EE51E2">
            <w:pPr>
              <w:pStyle w:val="paragraph"/>
              <w:spacing w:before="0" w:beforeAutospacing="0" w:after="0" w:afterAutospacing="0"/>
              <w:textAlignment w:val="baseline"/>
              <w:rPr>
                <w:rFonts w:ascii="Cambria" w:hAnsi="Cambria" w:cs="Segoe UI"/>
                <w:sz w:val="18"/>
                <w:szCs w:val="18"/>
              </w:rPr>
            </w:pPr>
          </w:p>
        </w:tc>
      </w:tr>
    </w:tbl>
    <w:p w14:paraId="38FB38D6" w14:textId="77777777" w:rsidR="000E4812" w:rsidRPr="002353D0" w:rsidRDefault="000E4812">
      <w:pPr>
        <w:rPr>
          <w:rFonts w:ascii="Cambria" w:hAnsi="Cambria"/>
        </w:rPr>
      </w:pPr>
    </w:p>
    <w:p w14:paraId="20B45669" w14:textId="77777777" w:rsidR="000E4812" w:rsidRPr="002353D0" w:rsidRDefault="000E4812">
      <w:pPr>
        <w:rPr>
          <w:rFonts w:ascii="Cambria" w:hAnsi="Cambria"/>
        </w:rPr>
      </w:pPr>
    </w:p>
    <w:p w14:paraId="2983ED5D" w14:textId="77777777" w:rsidR="000E4812" w:rsidRPr="002353D0" w:rsidRDefault="000E4812">
      <w:pPr>
        <w:rPr>
          <w:rFonts w:ascii="Cambria" w:hAnsi="Cambria"/>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9720"/>
      </w:tblGrid>
      <w:tr w:rsidR="000E4812" w:rsidRPr="002353D0" w14:paraId="4A571A53" w14:textId="77777777" w:rsidTr="00E73B0E">
        <w:tc>
          <w:tcPr>
            <w:tcW w:w="9720" w:type="dxa"/>
            <w:tcBorders>
              <w:top w:val="single" w:sz="4" w:space="0" w:color="auto"/>
              <w:left w:val="single" w:sz="4" w:space="0" w:color="auto"/>
              <w:bottom w:val="single" w:sz="4" w:space="0" w:color="auto"/>
              <w:right w:val="single" w:sz="4" w:space="0" w:color="auto"/>
            </w:tcBorders>
            <w:vAlign w:val="center"/>
          </w:tcPr>
          <w:p w14:paraId="21DD857F" w14:textId="2D8AE705" w:rsidR="000E4812" w:rsidRPr="002353D0" w:rsidRDefault="000E4812" w:rsidP="00E73B0E">
            <w:pPr>
              <w:spacing w:line="360" w:lineRule="auto"/>
              <w:rPr>
                <w:rFonts w:ascii="Cambria" w:hAnsi="Cambria"/>
                <w:b/>
              </w:rPr>
            </w:pPr>
            <w:r w:rsidRPr="002353D0">
              <w:rPr>
                <w:rFonts w:ascii="Cambria" w:hAnsi="Cambria"/>
                <w:b/>
              </w:rPr>
              <w:t>Tarmbakterier - Pro og præbiotika</w:t>
            </w:r>
          </w:p>
        </w:tc>
      </w:tr>
      <w:tr w:rsidR="000E4812" w:rsidRPr="002353D0" w14:paraId="4DF92FD8" w14:textId="77777777" w:rsidTr="00E73B0E">
        <w:tc>
          <w:tcPr>
            <w:tcW w:w="9720" w:type="dxa"/>
            <w:tcBorders>
              <w:top w:val="single" w:sz="4" w:space="0" w:color="auto"/>
              <w:left w:val="single" w:sz="4" w:space="0" w:color="auto"/>
              <w:bottom w:val="single" w:sz="4" w:space="0" w:color="auto"/>
              <w:right w:val="single" w:sz="4" w:space="0" w:color="auto"/>
            </w:tcBorders>
            <w:vAlign w:val="center"/>
          </w:tcPr>
          <w:p w14:paraId="4B50E8AA" w14:textId="77777777" w:rsidR="000E4812" w:rsidRPr="002353D0" w:rsidRDefault="000E4812" w:rsidP="000E4812">
            <w:pPr>
              <w:pStyle w:val="paragraph"/>
              <w:spacing w:before="0" w:beforeAutospacing="0" w:after="0" w:afterAutospacing="0"/>
              <w:textAlignment w:val="baseline"/>
              <w:rPr>
                <w:rFonts w:ascii="Cambria" w:hAnsi="Cambria" w:cs="Segoe UI"/>
              </w:rPr>
            </w:pPr>
            <w:r w:rsidRPr="002353D0">
              <w:rPr>
                <w:rStyle w:val="normaltextrun"/>
                <w:rFonts w:ascii="Cambria" w:eastAsiaTheme="majorEastAsia" w:hAnsi="Cambria" w:cs="Segoe UI"/>
              </w:rPr>
              <w:t>Gør rede for bakterier generelt og kom herunder ind på både gavnlige og skadelige bakterier i vores omgivelser.</w:t>
            </w:r>
            <w:r w:rsidRPr="002353D0">
              <w:rPr>
                <w:rStyle w:val="eop"/>
                <w:rFonts w:ascii="Cambria" w:hAnsi="Cambria" w:cs="Segoe UI"/>
              </w:rPr>
              <w:t> </w:t>
            </w:r>
          </w:p>
          <w:p w14:paraId="5C82A300" w14:textId="1AB41B08" w:rsidR="008739E4" w:rsidRPr="002353D0" w:rsidRDefault="000E4812" w:rsidP="000E4812">
            <w:pPr>
              <w:pStyle w:val="paragraph"/>
              <w:spacing w:before="0" w:beforeAutospacing="0" w:after="0" w:afterAutospacing="0"/>
              <w:textAlignment w:val="baseline"/>
              <w:rPr>
                <w:rFonts w:ascii="Cambria" w:hAnsi="Cambria" w:cs="Segoe UI"/>
              </w:rPr>
            </w:pPr>
            <w:r w:rsidRPr="002353D0">
              <w:rPr>
                <w:rStyle w:val="eop"/>
                <w:rFonts w:ascii="Cambria" w:hAnsi="Cambria" w:cs="Segoe UI"/>
              </w:rPr>
              <w:t> </w:t>
            </w:r>
          </w:p>
          <w:p w14:paraId="1DA33498" w14:textId="77777777" w:rsidR="000E4812" w:rsidRPr="002353D0" w:rsidRDefault="000E4812" w:rsidP="000E4812">
            <w:pPr>
              <w:pStyle w:val="paragraph"/>
              <w:spacing w:before="0" w:beforeAutospacing="0" w:after="0" w:afterAutospacing="0"/>
              <w:textAlignment w:val="baseline"/>
              <w:rPr>
                <w:rFonts w:ascii="Cambria" w:hAnsi="Cambria" w:cs="Segoe UI"/>
              </w:rPr>
            </w:pPr>
            <w:r w:rsidRPr="002353D0">
              <w:rPr>
                <w:rStyle w:val="normaltextrun"/>
                <w:rFonts w:ascii="Cambria" w:eastAsiaTheme="majorEastAsia" w:hAnsi="Cambria" w:cs="Segoe UI"/>
              </w:rPr>
              <w:t>Beskriv funktionen af menneskets tarmbakterier og deres betydning for vores sundhed. </w:t>
            </w:r>
            <w:r w:rsidRPr="002353D0">
              <w:rPr>
                <w:rStyle w:val="eop"/>
                <w:rFonts w:ascii="Cambria" w:hAnsi="Cambria" w:cs="Segoe UI"/>
              </w:rPr>
              <w:t> </w:t>
            </w:r>
          </w:p>
          <w:p w14:paraId="19256870" w14:textId="77777777" w:rsidR="000E4812" w:rsidRPr="002353D0" w:rsidRDefault="000E4812" w:rsidP="000E4812">
            <w:pPr>
              <w:pStyle w:val="paragraph"/>
              <w:spacing w:before="0" w:beforeAutospacing="0" w:after="0" w:afterAutospacing="0"/>
              <w:textAlignment w:val="baseline"/>
              <w:rPr>
                <w:rFonts w:ascii="Cambria" w:hAnsi="Cambria" w:cs="Segoe UI"/>
              </w:rPr>
            </w:pPr>
            <w:r w:rsidRPr="002353D0">
              <w:rPr>
                <w:rStyle w:val="eop"/>
                <w:rFonts w:ascii="Cambria" w:hAnsi="Cambria" w:cs="Segoe UI"/>
              </w:rPr>
              <w:t> </w:t>
            </w:r>
          </w:p>
          <w:p w14:paraId="4B245386" w14:textId="77777777" w:rsidR="000E4812" w:rsidRPr="002353D0" w:rsidRDefault="000E4812" w:rsidP="000E4812">
            <w:pPr>
              <w:pStyle w:val="paragraph"/>
              <w:spacing w:before="0" w:beforeAutospacing="0" w:after="0" w:afterAutospacing="0"/>
              <w:textAlignment w:val="baseline"/>
              <w:rPr>
                <w:rFonts w:ascii="Cambria" w:hAnsi="Cambria" w:cs="Segoe UI"/>
              </w:rPr>
            </w:pPr>
            <w:r w:rsidRPr="002353D0">
              <w:rPr>
                <w:rStyle w:val="normaltextrun"/>
                <w:rFonts w:ascii="Cambria" w:eastAsiaTheme="majorEastAsia" w:hAnsi="Cambria" w:cs="Segoe UI"/>
              </w:rPr>
              <w:t>Diskuter med inddragelse af egen undersøgelse, hvordan antibiotika kan påvirke vores tarmbakterier og dermed vores sundhed.</w:t>
            </w:r>
            <w:r w:rsidRPr="002353D0">
              <w:rPr>
                <w:rStyle w:val="eop"/>
                <w:rFonts w:ascii="Cambria" w:hAnsi="Cambria" w:cs="Segoe UI"/>
              </w:rPr>
              <w:t> </w:t>
            </w:r>
          </w:p>
          <w:p w14:paraId="4BA5166B" w14:textId="77777777" w:rsidR="000E4812" w:rsidRPr="002353D0" w:rsidRDefault="000E4812" w:rsidP="000E4812">
            <w:pPr>
              <w:pStyle w:val="paragraph"/>
              <w:spacing w:before="0" w:beforeAutospacing="0" w:after="0" w:afterAutospacing="0"/>
              <w:textAlignment w:val="baseline"/>
              <w:rPr>
                <w:rFonts w:ascii="Cambria" w:hAnsi="Cambria" w:cs="Segoe UI"/>
              </w:rPr>
            </w:pPr>
            <w:r w:rsidRPr="002353D0">
              <w:rPr>
                <w:rStyle w:val="eop"/>
                <w:rFonts w:ascii="Cambria" w:hAnsi="Cambria" w:cs="Segoe UI"/>
              </w:rPr>
              <w:t> </w:t>
            </w:r>
          </w:p>
          <w:p w14:paraId="1759DF70" w14:textId="77777777" w:rsidR="000E4812" w:rsidRPr="002353D0" w:rsidRDefault="000E4812" w:rsidP="000E4812">
            <w:pPr>
              <w:pStyle w:val="paragraph"/>
              <w:spacing w:before="0" w:beforeAutospacing="0" w:after="0" w:afterAutospacing="0"/>
              <w:textAlignment w:val="baseline"/>
              <w:rPr>
                <w:rFonts w:ascii="Cambria" w:hAnsi="Cambria" w:cs="Segoe UI"/>
              </w:rPr>
            </w:pPr>
            <w:r w:rsidRPr="002353D0">
              <w:rPr>
                <w:rStyle w:val="normaltextrun"/>
                <w:rFonts w:ascii="Cambria" w:eastAsiaTheme="majorEastAsia" w:hAnsi="Cambria" w:cs="Segoe UI"/>
              </w:rPr>
              <w:t>Vurder til sidst mulighederne for at påvirke sammensætningen af bakterier i tarmen ved hjælp af pro- og præbiotika, og hvilke gavnlige effekter en ændring af bakteriesammensætningen kan have for vores sundhed. </w:t>
            </w:r>
            <w:r w:rsidRPr="002353D0">
              <w:rPr>
                <w:rStyle w:val="eop"/>
                <w:rFonts w:ascii="Cambria" w:hAnsi="Cambria" w:cs="Segoe UI"/>
              </w:rPr>
              <w:t> </w:t>
            </w:r>
          </w:p>
          <w:p w14:paraId="4E05C23B" w14:textId="41BAE07C" w:rsidR="000E4812" w:rsidRPr="002353D0" w:rsidRDefault="000E4812" w:rsidP="00E73B0E">
            <w:pPr>
              <w:spacing w:line="360" w:lineRule="auto"/>
              <w:rPr>
                <w:rFonts w:ascii="Cambria" w:hAnsi="Cambria"/>
                <w:kern w:val="16"/>
              </w:rPr>
            </w:pPr>
          </w:p>
        </w:tc>
      </w:tr>
    </w:tbl>
    <w:p w14:paraId="3E2A3279" w14:textId="77777777" w:rsidR="000E4812" w:rsidRPr="002353D0" w:rsidRDefault="000E4812">
      <w:pPr>
        <w:rPr>
          <w:rFonts w:ascii="Cambria" w:hAnsi="Cambria"/>
        </w:rPr>
      </w:pPr>
    </w:p>
    <w:p w14:paraId="45522A70" w14:textId="77777777" w:rsidR="008739E4" w:rsidRPr="002353D0" w:rsidRDefault="008739E4">
      <w:pPr>
        <w:rPr>
          <w:rFonts w:ascii="Cambria" w:hAnsi="Cambria"/>
        </w:rPr>
      </w:pPr>
    </w:p>
    <w:p w14:paraId="49028EDE" w14:textId="77777777" w:rsidR="008739E4" w:rsidRPr="002353D0" w:rsidRDefault="008739E4">
      <w:pPr>
        <w:rPr>
          <w:rFonts w:ascii="Cambria" w:hAnsi="Cambria"/>
        </w:rPr>
      </w:pPr>
    </w:p>
    <w:p w14:paraId="7C1D6637" w14:textId="77777777" w:rsidR="008739E4" w:rsidRDefault="008739E4">
      <w:pPr>
        <w:rPr>
          <w:rFonts w:ascii="Cambria" w:hAnsi="Cambria"/>
        </w:rPr>
      </w:pPr>
    </w:p>
    <w:p w14:paraId="65C39F99" w14:textId="77777777" w:rsidR="002353D0" w:rsidRDefault="002353D0">
      <w:pPr>
        <w:rPr>
          <w:rFonts w:ascii="Cambria" w:hAnsi="Cambria"/>
        </w:rPr>
      </w:pPr>
    </w:p>
    <w:p w14:paraId="3B113DDD" w14:textId="77777777" w:rsidR="002353D0" w:rsidRDefault="002353D0">
      <w:pPr>
        <w:rPr>
          <w:rFonts w:ascii="Cambria" w:hAnsi="Cambria"/>
        </w:rPr>
      </w:pPr>
    </w:p>
    <w:p w14:paraId="69FE879D" w14:textId="77777777" w:rsidR="002353D0" w:rsidRPr="002353D0" w:rsidRDefault="002353D0">
      <w:pPr>
        <w:rPr>
          <w:rFonts w:ascii="Cambria" w:hAnsi="Cambria"/>
        </w:rPr>
      </w:pPr>
    </w:p>
    <w:p w14:paraId="684BD64F" w14:textId="77777777" w:rsidR="00EE51E2" w:rsidRPr="002353D0" w:rsidRDefault="00EE51E2">
      <w:pPr>
        <w:rPr>
          <w:rFonts w:ascii="Cambria" w:hAnsi="Cambria"/>
        </w:rPr>
      </w:pPr>
    </w:p>
    <w:p w14:paraId="5A2ED213" w14:textId="77777777" w:rsidR="008739E4" w:rsidRPr="002353D0" w:rsidRDefault="008739E4">
      <w:pPr>
        <w:rPr>
          <w:rFonts w:ascii="Cambria" w:hAnsi="Cambria"/>
        </w:rPr>
      </w:pPr>
    </w:p>
    <w:p w14:paraId="5606C94D" w14:textId="77777777" w:rsidR="008739E4" w:rsidRPr="002353D0" w:rsidRDefault="008739E4">
      <w:pPr>
        <w:rPr>
          <w:rFonts w:ascii="Cambria" w:hAnsi="Cambria"/>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9720"/>
      </w:tblGrid>
      <w:tr w:rsidR="000E4812" w:rsidRPr="002353D0" w14:paraId="487FF5CD" w14:textId="77777777" w:rsidTr="00E73B0E">
        <w:tc>
          <w:tcPr>
            <w:tcW w:w="9720" w:type="dxa"/>
            <w:tcBorders>
              <w:top w:val="single" w:sz="4" w:space="0" w:color="auto"/>
              <w:left w:val="single" w:sz="4" w:space="0" w:color="auto"/>
              <w:bottom w:val="single" w:sz="4" w:space="0" w:color="auto"/>
              <w:right w:val="single" w:sz="4" w:space="0" w:color="auto"/>
            </w:tcBorders>
            <w:vAlign w:val="center"/>
          </w:tcPr>
          <w:p w14:paraId="555211C1" w14:textId="01CD3C56" w:rsidR="000E4812" w:rsidRPr="002353D0" w:rsidRDefault="008739E4" w:rsidP="00E73B0E">
            <w:pPr>
              <w:spacing w:line="360" w:lineRule="auto"/>
              <w:rPr>
                <w:rFonts w:ascii="Cambria" w:hAnsi="Cambria"/>
                <w:b/>
              </w:rPr>
            </w:pPr>
            <w:r w:rsidRPr="002353D0">
              <w:rPr>
                <w:rFonts w:ascii="Cambria" w:hAnsi="Cambria"/>
                <w:b/>
              </w:rPr>
              <w:t>Genmodificering o</w:t>
            </w:r>
            <w:r w:rsidR="002353D0">
              <w:rPr>
                <w:rFonts w:ascii="Cambria" w:hAnsi="Cambria"/>
                <w:b/>
              </w:rPr>
              <w:t>g</w:t>
            </w:r>
            <w:r w:rsidRPr="002353D0">
              <w:rPr>
                <w:rFonts w:ascii="Cambria" w:hAnsi="Cambria"/>
                <w:b/>
              </w:rPr>
              <w:t xml:space="preserve"> CRISPR</w:t>
            </w:r>
          </w:p>
        </w:tc>
      </w:tr>
      <w:tr w:rsidR="000E4812" w:rsidRPr="002353D0" w14:paraId="26DCD839" w14:textId="77777777" w:rsidTr="00E73B0E">
        <w:tc>
          <w:tcPr>
            <w:tcW w:w="9720" w:type="dxa"/>
            <w:tcBorders>
              <w:top w:val="single" w:sz="4" w:space="0" w:color="auto"/>
              <w:left w:val="single" w:sz="4" w:space="0" w:color="auto"/>
              <w:bottom w:val="single" w:sz="4" w:space="0" w:color="auto"/>
              <w:right w:val="single" w:sz="4" w:space="0" w:color="auto"/>
            </w:tcBorders>
            <w:vAlign w:val="center"/>
          </w:tcPr>
          <w:p w14:paraId="42AA2BED" w14:textId="77777777" w:rsidR="008739E4" w:rsidRPr="002353D0" w:rsidRDefault="008739E4" w:rsidP="008739E4">
            <w:pPr>
              <w:pStyle w:val="paragraph"/>
              <w:spacing w:before="0" w:beforeAutospacing="0" w:after="0" w:afterAutospacing="0"/>
              <w:textAlignment w:val="baseline"/>
              <w:rPr>
                <w:rFonts w:ascii="Cambria" w:hAnsi="Cambria" w:cs="Segoe UI"/>
              </w:rPr>
            </w:pPr>
            <w:r w:rsidRPr="002353D0">
              <w:rPr>
                <w:rStyle w:val="normaltextrun"/>
                <w:rFonts w:ascii="Cambria" w:eastAsiaTheme="majorEastAsia" w:hAnsi="Cambria" w:cs="Segoe UI"/>
              </w:rPr>
              <w:t>Gør kort rede for bakterier og virus og beskriv bakteriers forsvarssystem mod virus: CRISPR-</w:t>
            </w:r>
            <w:r w:rsidRPr="002353D0">
              <w:rPr>
                <w:rStyle w:val="spellingerror"/>
                <w:rFonts w:ascii="Cambria" w:hAnsi="Cambria" w:cs="Segoe UI"/>
              </w:rPr>
              <w:t>Cas</w:t>
            </w:r>
            <w:r w:rsidRPr="002353D0">
              <w:rPr>
                <w:rStyle w:val="normaltextrun"/>
                <w:rFonts w:ascii="Cambria" w:eastAsiaTheme="majorEastAsia" w:hAnsi="Cambria" w:cs="Segoe UI"/>
              </w:rPr>
              <w:t>.</w:t>
            </w:r>
            <w:r w:rsidRPr="002353D0">
              <w:rPr>
                <w:rStyle w:val="eop"/>
                <w:rFonts w:ascii="Cambria" w:hAnsi="Cambria" w:cs="Segoe UI"/>
              </w:rPr>
              <w:t> </w:t>
            </w:r>
          </w:p>
          <w:p w14:paraId="1563EB08" w14:textId="77777777" w:rsidR="008739E4" w:rsidRPr="002353D0" w:rsidRDefault="008739E4" w:rsidP="008739E4">
            <w:pPr>
              <w:pStyle w:val="paragraph"/>
              <w:spacing w:before="0" w:beforeAutospacing="0" w:after="0" w:afterAutospacing="0"/>
              <w:textAlignment w:val="baseline"/>
              <w:rPr>
                <w:rFonts w:ascii="Cambria" w:hAnsi="Cambria" w:cs="Segoe UI"/>
              </w:rPr>
            </w:pPr>
            <w:r w:rsidRPr="002353D0">
              <w:rPr>
                <w:rStyle w:val="eop"/>
                <w:rFonts w:ascii="Cambria" w:hAnsi="Cambria" w:cs="Segoe UI"/>
              </w:rPr>
              <w:t> </w:t>
            </w:r>
          </w:p>
          <w:p w14:paraId="353C53C5" w14:textId="77777777" w:rsidR="008739E4" w:rsidRPr="002353D0" w:rsidRDefault="008739E4" w:rsidP="008739E4">
            <w:pPr>
              <w:pStyle w:val="paragraph"/>
              <w:spacing w:before="0" w:beforeAutospacing="0" w:after="0" w:afterAutospacing="0"/>
              <w:textAlignment w:val="baseline"/>
              <w:rPr>
                <w:rFonts w:ascii="Cambria" w:hAnsi="Cambria" w:cs="Segoe UI"/>
              </w:rPr>
            </w:pPr>
            <w:r w:rsidRPr="002353D0">
              <w:rPr>
                <w:rStyle w:val="normaltextrun"/>
                <w:rFonts w:ascii="Cambria" w:eastAsiaTheme="majorEastAsia" w:hAnsi="Cambria" w:cs="Segoe UI"/>
              </w:rPr>
              <w:t>Beskriv CRISPR-teknologien og forklar ved hjælp af udvalgte eksempler, hvordan den kan bruges til modificering af gener i andre organismer.</w:t>
            </w:r>
            <w:r w:rsidRPr="002353D0">
              <w:rPr>
                <w:rStyle w:val="eop"/>
                <w:rFonts w:ascii="Cambria" w:hAnsi="Cambria" w:cs="Segoe UI"/>
              </w:rPr>
              <w:t> </w:t>
            </w:r>
          </w:p>
          <w:p w14:paraId="66667971" w14:textId="77777777" w:rsidR="008739E4" w:rsidRPr="002353D0" w:rsidRDefault="008739E4" w:rsidP="008739E4">
            <w:pPr>
              <w:pStyle w:val="paragraph"/>
              <w:spacing w:before="0" w:beforeAutospacing="0" w:after="0" w:afterAutospacing="0"/>
              <w:textAlignment w:val="baseline"/>
              <w:rPr>
                <w:rFonts w:ascii="Cambria" w:hAnsi="Cambria" w:cs="Segoe UI"/>
              </w:rPr>
            </w:pPr>
            <w:r w:rsidRPr="002353D0">
              <w:rPr>
                <w:rStyle w:val="eop"/>
                <w:rFonts w:ascii="Cambria" w:hAnsi="Cambria" w:cs="Segoe UI"/>
              </w:rPr>
              <w:t> </w:t>
            </w:r>
          </w:p>
          <w:p w14:paraId="044DCBD5" w14:textId="77777777" w:rsidR="008739E4" w:rsidRPr="002353D0" w:rsidRDefault="008739E4" w:rsidP="008739E4">
            <w:pPr>
              <w:pStyle w:val="paragraph"/>
              <w:spacing w:before="0" w:beforeAutospacing="0" w:after="0" w:afterAutospacing="0"/>
              <w:textAlignment w:val="baseline"/>
              <w:rPr>
                <w:rFonts w:ascii="Cambria" w:hAnsi="Cambria" w:cs="Segoe UI"/>
              </w:rPr>
            </w:pPr>
            <w:r w:rsidRPr="002353D0">
              <w:rPr>
                <w:rStyle w:val="normaltextrun"/>
                <w:rFonts w:ascii="Cambria" w:eastAsiaTheme="majorEastAsia" w:hAnsi="Cambria" w:cs="Segoe UI"/>
              </w:rPr>
              <w:t>Diskuter fordele og risici ved anvendelse af CRISPR-teknologien og overvej herunder konsekvenserne af at anvende den på henholdsvis kønsceller og somatiske celler.</w:t>
            </w:r>
            <w:r w:rsidRPr="002353D0">
              <w:rPr>
                <w:rStyle w:val="eop"/>
                <w:rFonts w:ascii="Cambria" w:hAnsi="Cambria" w:cs="Segoe UI"/>
              </w:rPr>
              <w:t> </w:t>
            </w:r>
          </w:p>
          <w:p w14:paraId="37914D72" w14:textId="77777777" w:rsidR="008739E4" w:rsidRPr="002353D0" w:rsidRDefault="008739E4" w:rsidP="008739E4">
            <w:pPr>
              <w:pStyle w:val="paragraph"/>
              <w:spacing w:before="0" w:beforeAutospacing="0" w:after="0" w:afterAutospacing="0"/>
              <w:textAlignment w:val="baseline"/>
              <w:rPr>
                <w:rFonts w:ascii="Cambria" w:hAnsi="Cambria" w:cs="Segoe UI"/>
              </w:rPr>
            </w:pPr>
            <w:r w:rsidRPr="002353D0">
              <w:rPr>
                <w:rStyle w:val="eop"/>
                <w:rFonts w:ascii="Cambria" w:hAnsi="Cambria" w:cs="Segoe UI"/>
              </w:rPr>
              <w:t> </w:t>
            </w:r>
          </w:p>
          <w:p w14:paraId="5C54E88D" w14:textId="40699101" w:rsidR="008739E4" w:rsidRPr="002353D0" w:rsidRDefault="008739E4" w:rsidP="008739E4">
            <w:pPr>
              <w:pStyle w:val="paragraph"/>
              <w:spacing w:before="0" w:beforeAutospacing="0" w:after="0" w:afterAutospacing="0"/>
              <w:textAlignment w:val="baseline"/>
              <w:rPr>
                <w:rFonts w:ascii="Cambria" w:hAnsi="Cambria" w:cs="Segoe UI"/>
              </w:rPr>
            </w:pPr>
            <w:r w:rsidRPr="002353D0">
              <w:rPr>
                <w:rStyle w:val="normaltextrun"/>
                <w:rFonts w:ascii="Cambria" w:eastAsiaTheme="majorEastAsia" w:hAnsi="Cambria" w:cs="Segoe UI"/>
              </w:rPr>
              <w:t>Vurder til sidst hvilke etiske overvejelse</w:t>
            </w:r>
            <w:r w:rsidR="00EE51E2" w:rsidRPr="002353D0">
              <w:rPr>
                <w:rStyle w:val="normaltextrun"/>
                <w:rFonts w:ascii="Cambria" w:eastAsiaTheme="majorEastAsia" w:hAnsi="Cambria" w:cs="Segoe UI"/>
              </w:rPr>
              <w:t>r</w:t>
            </w:r>
            <w:r w:rsidRPr="002353D0">
              <w:rPr>
                <w:rStyle w:val="normaltextrun"/>
                <w:rFonts w:ascii="Cambria" w:eastAsiaTheme="majorEastAsia" w:hAnsi="Cambria" w:cs="Segoe UI"/>
              </w:rPr>
              <w:t>, der bør gøres før, CRISPR-teknologien frit kan anvendes på mennesker.</w:t>
            </w:r>
            <w:r w:rsidRPr="002353D0">
              <w:rPr>
                <w:rStyle w:val="normaltextrun"/>
                <w:rFonts w:ascii="Cambria" w:eastAsiaTheme="majorEastAsia" w:hAnsi="Cambria" w:cs="Segoe UI"/>
                <w:i/>
                <w:iCs/>
              </w:rPr>
              <w:t> </w:t>
            </w:r>
            <w:r w:rsidRPr="002353D0">
              <w:rPr>
                <w:rStyle w:val="eop"/>
                <w:rFonts w:ascii="Cambria" w:hAnsi="Cambria" w:cs="Segoe UI"/>
              </w:rPr>
              <w:t> </w:t>
            </w:r>
          </w:p>
          <w:p w14:paraId="3587693B" w14:textId="015FC9BE" w:rsidR="000E4812" w:rsidRPr="002353D0" w:rsidRDefault="000E4812" w:rsidP="00E73B0E">
            <w:pPr>
              <w:spacing w:line="360" w:lineRule="auto"/>
              <w:rPr>
                <w:rFonts w:ascii="Cambria" w:hAnsi="Cambria"/>
                <w:kern w:val="16"/>
              </w:rPr>
            </w:pPr>
          </w:p>
        </w:tc>
      </w:tr>
    </w:tbl>
    <w:p w14:paraId="57BED850" w14:textId="77777777" w:rsidR="000E4812" w:rsidRPr="002353D0" w:rsidRDefault="000E4812">
      <w:pPr>
        <w:rPr>
          <w:rFonts w:ascii="Cambria" w:hAnsi="Cambria"/>
        </w:rPr>
      </w:pPr>
    </w:p>
    <w:sectPr w:rsidR="000E4812" w:rsidRPr="002353D0" w:rsidSect="00847A53">
      <w:pgSz w:w="12240" w:h="15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55"/>
    <w:rsid w:val="000738EB"/>
    <w:rsid w:val="000803D5"/>
    <w:rsid w:val="000E4812"/>
    <w:rsid w:val="000E7E14"/>
    <w:rsid w:val="002353D0"/>
    <w:rsid w:val="002A66DA"/>
    <w:rsid w:val="00394D8F"/>
    <w:rsid w:val="005F719E"/>
    <w:rsid w:val="00643AAF"/>
    <w:rsid w:val="007F1189"/>
    <w:rsid w:val="00847A53"/>
    <w:rsid w:val="008739E4"/>
    <w:rsid w:val="00883393"/>
    <w:rsid w:val="00A82376"/>
    <w:rsid w:val="00B02EEC"/>
    <w:rsid w:val="00B45EC4"/>
    <w:rsid w:val="00C1560A"/>
    <w:rsid w:val="00C41E74"/>
    <w:rsid w:val="00D840F0"/>
    <w:rsid w:val="00E1619E"/>
    <w:rsid w:val="00E30A45"/>
    <w:rsid w:val="00EE51E2"/>
    <w:rsid w:val="00EE7555"/>
    <w:rsid w:val="00F3022D"/>
    <w:rsid w:val="00FC0D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4AB0"/>
  <w15:chartTrackingRefBased/>
  <w15:docId w15:val="{0DB33F5C-E40D-9D4E-A267-6F989AB0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E481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0E4812"/>
    <w:pPr>
      <w:spacing w:before="100" w:beforeAutospacing="1" w:after="100" w:afterAutospacing="1"/>
    </w:pPr>
    <w:rPr>
      <w:rFonts w:ascii="Times New Roman" w:eastAsia="Times New Roman" w:hAnsi="Times New Roman" w:cs="Times New Roman"/>
      <w:lang w:eastAsia="da-DK"/>
    </w:rPr>
  </w:style>
  <w:style w:type="character" w:customStyle="1" w:styleId="normaltextrun">
    <w:name w:val="normaltextrun"/>
    <w:basedOn w:val="Standardskrifttypeiafsnit"/>
    <w:rsid w:val="000E4812"/>
  </w:style>
  <w:style w:type="character" w:customStyle="1" w:styleId="eop">
    <w:name w:val="eop"/>
    <w:basedOn w:val="Standardskrifttypeiafsnit"/>
    <w:rsid w:val="000E4812"/>
  </w:style>
  <w:style w:type="character" w:customStyle="1" w:styleId="Overskrift1Tegn">
    <w:name w:val="Overskrift 1 Tegn"/>
    <w:basedOn w:val="Standardskrifttypeiafsnit"/>
    <w:link w:val="Overskrift1"/>
    <w:uiPriority w:val="9"/>
    <w:rsid w:val="000E4812"/>
    <w:rPr>
      <w:rFonts w:asciiTheme="majorHAnsi" w:eastAsiaTheme="majorEastAsia" w:hAnsiTheme="majorHAnsi" w:cstheme="majorBidi"/>
      <w:color w:val="2F5496" w:themeColor="accent1" w:themeShade="BF"/>
      <w:sz w:val="32"/>
      <w:szCs w:val="32"/>
    </w:rPr>
  </w:style>
  <w:style w:type="character" w:customStyle="1" w:styleId="spellingerror">
    <w:name w:val="spellingerror"/>
    <w:basedOn w:val="Standardskrifttypeiafsnit"/>
    <w:rsid w:val="0087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82407">
      <w:bodyDiv w:val="1"/>
      <w:marLeft w:val="0"/>
      <w:marRight w:val="0"/>
      <w:marTop w:val="0"/>
      <w:marBottom w:val="0"/>
      <w:divBdr>
        <w:top w:val="none" w:sz="0" w:space="0" w:color="auto"/>
        <w:left w:val="none" w:sz="0" w:space="0" w:color="auto"/>
        <w:bottom w:val="none" w:sz="0" w:space="0" w:color="auto"/>
        <w:right w:val="none" w:sz="0" w:space="0" w:color="auto"/>
      </w:divBdr>
      <w:divsChild>
        <w:div w:id="1543786833">
          <w:marLeft w:val="0"/>
          <w:marRight w:val="0"/>
          <w:marTop w:val="0"/>
          <w:marBottom w:val="0"/>
          <w:divBdr>
            <w:top w:val="none" w:sz="0" w:space="0" w:color="auto"/>
            <w:left w:val="none" w:sz="0" w:space="0" w:color="auto"/>
            <w:bottom w:val="none" w:sz="0" w:space="0" w:color="auto"/>
            <w:right w:val="none" w:sz="0" w:space="0" w:color="auto"/>
          </w:divBdr>
        </w:div>
        <w:div w:id="859123511">
          <w:marLeft w:val="0"/>
          <w:marRight w:val="0"/>
          <w:marTop w:val="0"/>
          <w:marBottom w:val="0"/>
          <w:divBdr>
            <w:top w:val="none" w:sz="0" w:space="0" w:color="auto"/>
            <w:left w:val="none" w:sz="0" w:space="0" w:color="auto"/>
            <w:bottom w:val="none" w:sz="0" w:space="0" w:color="auto"/>
            <w:right w:val="none" w:sz="0" w:space="0" w:color="auto"/>
          </w:divBdr>
        </w:div>
        <w:div w:id="1643460727">
          <w:marLeft w:val="0"/>
          <w:marRight w:val="0"/>
          <w:marTop w:val="0"/>
          <w:marBottom w:val="0"/>
          <w:divBdr>
            <w:top w:val="none" w:sz="0" w:space="0" w:color="auto"/>
            <w:left w:val="none" w:sz="0" w:space="0" w:color="auto"/>
            <w:bottom w:val="none" w:sz="0" w:space="0" w:color="auto"/>
            <w:right w:val="none" w:sz="0" w:space="0" w:color="auto"/>
          </w:divBdr>
        </w:div>
        <w:div w:id="1191189383">
          <w:marLeft w:val="0"/>
          <w:marRight w:val="0"/>
          <w:marTop w:val="0"/>
          <w:marBottom w:val="0"/>
          <w:divBdr>
            <w:top w:val="none" w:sz="0" w:space="0" w:color="auto"/>
            <w:left w:val="none" w:sz="0" w:space="0" w:color="auto"/>
            <w:bottom w:val="none" w:sz="0" w:space="0" w:color="auto"/>
            <w:right w:val="none" w:sz="0" w:space="0" w:color="auto"/>
          </w:divBdr>
        </w:div>
        <w:div w:id="595554208">
          <w:marLeft w:val="0"/>
          <w:marRight w:val="0"/>
          <w:marTop w:val="0"/>
          <w:marBottom w:val="0"/>
          <w:divBdr>
            <w:top w:val="none" w:sz="0" w:space="0" w:color="auto"/>
            <w:left w:val="none" w:sz="0" w:space="0" w:color="auto"/>
            <w:bottom w:val="none" w:sz="0" w:space="0" w:color="auto"/>
            <w:right w:val="none" w:sz="0" w:space="0" w:color="auto"/>
          </w:divBdr>
        </w:div>
        <w:div w:id="1719083484">
          <w:marLeft w:val="0"/>
          <w:marRight w:val="0"/>
          <w:marTop w:val="0"/>
          <w:marBottom w:val="0"/>
          <w:divBdr>
            <w:top w:val="none" w:sz="0" w:space="0" w:color="auto"/>
            <w:left w:val="none" w:sz="0" w:space="0" w:color="auto"/>
            <w:bottom w:val="none" w:sz="0" w:space="0" w:color="auto"/>
            <w:right w:val="none" w:sz="0" w:space="0" w:color="auto"/>
          </w:divBdr>
        </w:div>
        <w:div w:id="347566899">
          <w:marLeft w:val="0"/>
          <w:marRight w:val="0"/>
          <w:marTop w:val="0"/>
          <w:marBottom w:val="0"/>
          <w:divBdr>
            <w:top w:val="none" w:sz="0" w:space="0" w:color="auto"/>
            <w:left w:val="none" w:sz="0" w:space="0" w:color="auto"/>
            <w:bottom w:val="none" w:sz="0" w:space="0" w:color="auto"/>
            <w:right w:val="none" w:sz="0" w:space="0" w:color="auto"/>
          </w:divBdr>
        </w:div>
      </w:divsChild>
    </w:div>
    <w:div w:id="497890918">
      <w:bodyDiv w:val="1"/>
      <w:marLeft w:val="0"/>
      <w:marRight w:val="0"/>
      <w:marTop w:val="0"/>
      <w:marBottom w:val="0"/>
      <w:divBdr>
        <w:top w:val="none" w:sz="0" w:space="0" w:color="auto"/>
        <w:left w:val="none" w:sz="0" w:space="0" w:color="auto"/>
        <w:bottom w:val="none" w:sz="0" w:space="0" w:color="auto"/>
        <w:right w:val="none" w:sz="0" w:space="0" w:color="auto"/>
      </w:divBdr>
      <w:divsChild>
        <w:div w:id="1255630859">
          <w:marLeft w:val="0"/>
          <w:marRight w:val="0"/>
          <w:marTop w:val="0"/>
          <w:marBottom w:val="0"/>
          <w:divBdr>
            <w:top w:val="none" w:sz="0" w:space="0" w:color="auto"/>
            <w:left w:val="none" w:sz="0" w:space="0" w:color="auto"/>
            <w:bottom w:val="none" w:sz="0" w:space="0" w:color="auto"/>
            <w:right w:val="none" w:sz="0" w:space="0" w:color="auto"/>
          </w:divBdr>
        </w:div>
        <w:div w:id="559946655">
          <w:marLeft w:val="0"/>
          <w:marRight w:val="0"/>
          <w:marTop w:val="0"/>
          <w:marBottom w:val="0"/>
          <w:divBdr>
            <w:top w:val="none" w:sz="0" w:space="0" w:color="auto"/>
            <w:left w:val="none" w:sz="0" w:space="0" w:color="auto"/>
            <w:bottom w:val="none" w:sz="0" w:space="0" w:color="auto"/>
            <w:right w:val="none" w:sz="0" w:space="0" w:color="auto"/>
          </w:divBdr>
        </w:div>
        <w:div w:id="807287498">
          <w:marLeft w:val="0"/>
          <w:marRight w:val="0"/>
          <w:marTop w:val="0"/>
          <w:marBottom w:val="0"/>
          <w:divBdr>
            <w:top w:val="none" w:sz="0" w:space="0" w:color="auto"/>
            <w:left w:val="none" w:sz="0" w:space="0" w:color="auto"/>
            <w:bottom w:val="none" w:sz="0" w:space="0" w:color="auto"/>
            <w:right w:val="none" w:sz="0" w:space="0" w:color="auto"/>
          </w:divBdr>
        </w:div>
        <w:div w:id="1601336715">
          <w:marLeft w:val="0"/>
          <w:marRight w:val="0"/>
          <w:marTop w:val="0"/>
          <w:marBottom w:val="0"/>
          <w:divBdr>
            <w:top w:val="none" w:sz="0" w:space="0" w:color="auto"/>
            <w:left w:val="none" w:sz="0" w:space="0" w:color="auto"/>
            <w:bottom w:val="none" w:sz="0" w:space="0" w:color="auto"/>
            <w:right w:val="none" w:sz="0" w:space="0" w:color="auto"/>
          </w:divBdr>
        </w:div>
        <w:div w:id="2018921968">
          <w:marLeft w:val="0"/>
          <w:marRight w:val="0"/>
          <w:marTop w:val="0"/>
          <w:marBottom w:val="0"/>
          <w:divBdr>
            <w:top w:val="none" w:sz="0" w:space="0" w:color="auto"/>
            <w:left w:val="none" w:sz="0" w:space="0" w:color="auto"/>
            <w:bottom w:val="none" w:sz="0" w:space="0" w:color="auto"/>
            <w:right w:val="none" w:sz="0" w:space="0" w:color="auto"/>
          </w:divBdr>
        </w:div>
        <w:div w:id="11608748">
          <w:marLeft w:val="0"/>
          <w:marRight w:val="0"/>
          <w:marTop w:val="0"/>
          <w:marBottom w:val="0"/>
          <w:divBdr>
            <w:top w:val="none" w:sz="0" w:space="0" w:color="auto"/>
            <w:left w:val="none" w:sz="0" w:space="0" w:color="auto"/>
            <w:bottom w:val="none" w:sz="0" w:space="0" w:color="auto"/>
            <w:right w:val="none" w:sz="0" w:space="0" w:color="auto"/>
          </w:divBdr>
        </w:div>
        <w:div w:id="992876960">
          <w:marLeft w:val="0"/>
          <w:marRight w:val="0"/>
          <w:marTop w:val="0"/>
          <w:marBottom w:val="0"/>
          <w:divBdr>
            <w:top w:val="none" w:sz="0" w:space="0" w:color="auto"/>
            <w:left w:val="none" w:sz="0" w:space="0" w:color="auto"/>
            <w:bottom w:val="none" w:sz="0" w:space="0" w:color="auto"/>
            <w:right w:val="none" w:sz="0" w:space="0" w:color="auto"/>
          </w:divBdr>
        </w:div>
        <w:div w:id="575627555">
          <w:marLeft w:val="0"/>
          <w:marRight w:val="0"/>
          <w:marTop w:val="0"/>
          <w:marBottom w:val="0"/>
          <w:divBdr>
            <w:top w:val="none" w:sz="0" w:space="0" w:color="auto"/>
            <w:left w:val="none" w:sz="0" w:space="0" w:color="auto"/>
            <w:bottom w:val="none" w:sz="0" w:space="0" w:color="auto"/>
            <w:right w:val="none" w:sz="0" w:space="0" w:color="auto"/>
          </w:divBdr>
        </w:div>
      </w:divsChild>
    </w:div>
    <w:div w:id="900558184">
      <w:bodyDiv w:val="1"/>
      <w:marLeft w:val="0"/>
      <w:marRight w:val="0"/>
      <w:marTop w:val="0"/>
      <w:marBottom w:val="0"/>
      <w:divBdr>
        <w:top w:val="none" w:sz="0" w:space="0" w:color="auto"/>
        <w:left w:val="none" w:sz="0" w:space="0" w:color="auto"/>
        <w:bottom w:val="none" w:sz="0" w:space="0" w:color="auto"/>
        <w:right w:val="none" w:sz="0" w:space="0" w:color="auto"/>
      </w:divBdr>
      <w:divsChild>
        <w:div w:id="943000387">
          <w:marLeft w:val="0"/>
          <w:marRight w:val="0"/>
          <w:marTop w:val="0"/>
          <w:marBottom w:val="0"/>
          <w:divBdr>
            <w:top w:val="none" w:sz="0" w:space="0" w:color="auto"/>
            <w:left w:val="none" w:sz="0" w:space="0" w:color="auto"/>
            <w:bottom w:val="none" w:sz="0" w:space="0" w:color="auto"/>
            <w:right w:val="none" w:sz="0" w:space="0" w:color="auto"/>
          </w:divBdr>
        </w:div>
        <w:div w:id="611548761">
          <w:marLeft w:val="0"/>
          <w:marRight w:val="0"/>
          <w:marTop w:val="0"/>
          <w:marBottom w:val="0"/>
          <w:divBdr>
            <w:top w:val="none" w:sz="0" w:space="0" w:color="auto"/>
            <w:left w:val="none" w:sz="0" w:space="0" w:color="auto"/>
            <w:bottom w:val="none" w:sz="0" w:space="0" w:color="auto"/>
            <w:right w:val="none" w:sz="0" w:space="0" w:color="auto"/>
          </w:divBdr>
        </w:div>
        <w:div w:id="1392272617">
          <w:marLeft w:val="0"/>
          <w:marRight w:val="0"/>
          <w:marTop w:val="0"/>
          <w:marBottom w:val="0"/>
          <w:divBdr>
            <w:top w:val="none" w:sz="0" w:space="0" w:color="auto"/>
            <w:left w:val="none" w:sz="0" w:space="0" w:color="auto"/>
            <w:bottom w:val="none" w:sz="0" w:space="0" w:color="auto"/>
            <w:right w:val="none" w:sz="0" w:space="0" w:color="auto"/>
          </w:divBdr>
        </w:div>
        <w:div w:id="1917937481">
          <w:marLeft w:val="0"/>
          <w:marRight w:val="0"/>
          <w:marTop w:val="0"/>
          <w:marBottom w:val="0"/>
          <w:divBdr>
            <w:top w:val="none" w:sz="0" w:space="0" w:color="auto"/>
            <w:left w:val="none" w:sz="0" w:space="0" w:color="auto"/>
            <w:bottom w:val="none" w:sz="0" w:space="0" w:color="auto"/>
            <w:right w:val="none" w:sz="0" w:space="0" w:color="auto"/>
          </w:divBdr>
        </w:div>
        <w:div w:id="1965771998">
          <w:marLeft w:val="0"/>
          <w:marRight w:val="0"/>
          <w:marTop w:val="0"/>
          <w:marBottom w:val="0"/>
          <w:divBdr>
            <w:top w:val="none" w:sz="0" w:space="0" w:color="auto"/>
            <w:left w:val="none" w:sz="0" w:space="0" w:color="auto"/>
            <w:bottom w:val="none" w:sz="0" w:space="0" w:color="auto"/>
            <w:right w:val="none" w:sz="0" w:space="0" w:color="auto"/>
          </w:divBdr>
        </w:div>
        <w:div w:id="25643287">
          <w:marLeft w:val="0"/>
          <w:marRight w:val="0"/>
          <w:marTop w:val="0"/>
          <w:marBottom w:val="0"/>
          <w:divBdr>
            <w:top w:val="none" w:sz="0" w:space="0" w:color="auto"/>
            <w:left w:val="none" w:sz="0" w:space="0" w:color="auto"/>
            <w:bottom w:val="none" w:sz="0" w:space="0" w:color="auto"/>
            <w:right w:val="none" w:sz="0" w:space="0" w:color="auto"/>
          </w:divBdr>
        </w:div>
        <w:div w:id="269050281">
          <w:marLeft w:val="0"/>
          <w:marRight w:val="0"/>
          <w:marTop w:val="0"/>
          <w:marBottom w:val="0"/>
          <w:divBdr>
            <w:top w:val="none" w:sz="0" w:space="0" w:color="auto"/>
            <w:left w:val="none" w:sz="0" w:space="0" w:color="auto"/>
            <w:bottom w:val="none" w:sz="0" w:space="0" w:color="auto"/>
            <w:right w:val="none" w:sz="0" w:space="0" w:color="auto"/>
          </w:divBdr>
        </w:div>
      </w:divsChild>
    </w:div>
    <w:div w:id="1812595461">
      <w:bodyDiv w:val="1"/>
      <w:marLeft w:val="0"/>
      <w:marRight w:val="0"/>
      <w:marTop w:val="0"/>
      <w:marBottom w:val="0"/>
      <w:divBdr>
        <w:top w:val="none" w:sz="0" w:space="0" w:color="auto"/>
        <w:left w:val="none" w:sz="0" w:space="0" w:color="auto"/>
        <w:bottom w:val="none" w:sz="0" w:space="0" w:color="auto"/>
        <w:right w:val="none" w:sz="0" w:space="0" w:color="auto"/>
      </w:divBdr>
      <w:divsChild>
        <w:div w:id="1507817546">
          <w:marLeft w:val="0"/>
          <w:marRight w:val="0"/>
          <w:marTop w:val="0"/>
          <w:marBottom w:val="0"/>
          <w:divBdr>
            <w:top w:val="none" w:sz="0" w:space="0" w:color="auto"/>
            <w:left w:val="none" w:sz="0" w:space="0" w:color="auto"/>
            <w:bottom w:val="none" w:sz="0" w:space="0" w:color="auto"/>
            <w:right w:val="none" w:sz="0" w:space="0" w:color="auto"/>
          </w:divBdr>
          <w:divsChild>
            <w:div w:id="1920015621">
              <w:marLeft w:val="0"/>
              <w:marRight w:val="0"/>
              <w:marTop w:val="0"/>
              <w:marBottom w:val="0"/>
              <w:divBdr>
                <w:top w:val="none" w:sz="0" w:space="0" w:color="auto"/>
                <w:left w:val="none" w:sz="0" w:space="0" w:color="auto"/>
                <w:bottom w:val="none" w:sz="0" w:space="0" w:color="auto"/>
                <w:right w:val="none" w:sz="0" w:space="0" w:color="auto"/>
              </w:divBdr>
            </w:div>
          </w:divsChild>
        </w:div>
        <w:div w:id="932519270">
          <w:marLeft w:val="0"/>
          <w:marRight w:val="0"/>
          <w:marTop w:val="0"/>
          <w:marBottom w:val="0"/>
          <w:divBdr>
            <w:top w:val="none" w:sz="0" w:space="0" w:color="auto"/>
            <w:left w:val="none" w:sz="0" w:space="0" w:color="auto"/>
            <w:bottom w:val="none" w:sz="0" w:space="0" w:color="auto"/>
            <w:right w:val="none" w:sz="0" w:space="0" w:color="auto"/>
          </w:divBdr>
          <w:divsChild>
            <w:div w:id="1317567988">
              <w:marLeft w:val="0"/>
              <w:marRight w:val="0"/>
              <w:marTop w:val="0"/>
              <w:marBottom w:val="0"/>
              <w:divBdr>
                <w:top w:val="none" w:sz="0" w:space="0" w:color="auto"/>
                <w:left w:val="none" w:sz="0" w:space="0" w:color="auto"/>
                <w:bottom w:val="none" w:sz="0" w:space="0" w:color="auto"/>
                <w:right w:val="none" w:sz="0" w:space="0" w:color="auto"/>
              </w:divBdr>
            </w:div>
          </w:divsChild>
        </w:div>
        <w:div w:id="1353872546">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
            <w:div w:id="90053567">
              <w:marLeft w:val="0"/>
              <w:marRight w:val="0"/>
              <w:marTop w:val="0"/>
              <w:marBottom w:val="0"/>
              <w:divBdr>
                <w:top w:val="none" w:sz="0" w:space="0" w:color="auto"/>
                <w:left w:val="none" w:sz="0" w:space="0" w:color="auto"/>
                <w:bottom w:val="none" w:sz="0" w:space="0" w:color="auto"/>
                <w:right w:val="none" w:sz="0" w:space="0" w:color="auto"/>
              </w:divBdr>
            </w:div>
            <w:div w:id="1889874880">
              <w:marLeft w:val="0"/>
              <w:marRight w:val="0"/>
              <w:marTop w:val="0"/>
              <w:marBottom w:val="0"/>
              <w:divBdr>
                <w:top w:val="none" w:sz="0" w:space="0" w:color="auto"/>
                <w:left w:val="none" w:sz="0" w:space="0" w:color="auto"/>
                <w:bottom w:val="none" w:sz="0" w:space="0" w:color="auto"/>
                <w:right w:val="none" w:sz="0" w:space="0" w:color="auto"/>
              </w:divBdr>
            </w:div>
            <w:div w:id="1436712211">
              <w:marLeft w:val="0"/>
              <w:marRight w:val="0"/>
              <w:marTop w:val="0"/>
              <w:marBottom w:val="0"/>
              <w:divBdr>
                <w:top w:val="none" w:sz="0" w:space="0" w:color="auto"/>
                <w:left w:val="none" w:sz="0" w:space="0" w:color="auto"/>
                <w:bottom w:val="none" w:sz="0" w:space="0" w:color="auto"/>
                <w:right w:val="none" w:sz="0" w:space="0" w:color="auto"/>
              </w:divBdr>
            </w:div>
            <w:div w:id="1784642207">
              <w:marLeft w:val="0"/>
              <w:marRight w:val="0"/>
              <w:marTop w:val="0"/>
              <w:marBottom w:val="0"/>
              <w:divBdr>
                <w:top w:val="none" w:sz="0" w:space="0" w:color="auto"/>
                <w:left w:val="none" w:sz="0" w:space="0" w:color="auto"/>
                <w:bottom w:val="none" w:sz="0" w:space="0" w:color="auto"/>
                <w:right w:val="none" w:sz="0" w:space="0" w:color="auto"/>
              </w:divBdr>
            </w:div>
            <w:div w:id="1622685513">
              <w:marLeft w:val="0"/>
              <w:marRight w:val="0"/>
              <w:marTop w:val="0"/>
              <w:marBottom w:val="0"/>
              <w:divBdr>
                <w:top w:val="none" w:sz="0" w:space="0" w:color="auto"/>
                <w:left w:val="none" w:sz="0" w:space="0" w:color="auto"/>
                <w:bottom w:val="none" w:sz="0" w:space="0" w:color="auto"/>
                <w:right w:val="none" w:sz="0" w:space="0" w:color="auto"/>
              </w:divBdr>
            </w:div>
            <w:div w:id="1901478357">
              <w:marLeft w:val="0"/>
              <w:marRight w:val="0"/>
              <w:marTop w:val="0"/>
              <w:marBottom w:val="0"/>
              <w:divBdr>
                <w:top w:val="none" w:sz="0" w:space="0" w:color="auto"/>
                <w:left w:val="none" w:sz="0" w:space="0" w:color="auto"/>
                <w:bottom w:val="none" w:sz="0" w:space="0" w:color="auto"/>
                <w:right w:val="none" w:sz="0" w:space="0" w:color="auto"/>
              </w:divBdr>
            </w:div>
            <w:div w:id="462236847">
              <w:marLeft w:val="0"/>
              <w:marRight w:val="0"/>
              <w:marTop w:val="0"/>
              <w:marBottom w:val="0"/>
              <w:divBdr>
                <w:top w:val="none" w:sz="0" w:space="0" w:color="auto"/>
                <w:left w:val="none" w:sz="0" w:space="0" w:color="auto"/>
                <w:bottom w:val="none" w:sz="0" w:space="0" w:color="auto"/>
                <w:right w:val="none" w:sz="0" w:space="0" w:color="auto"/>
              </w:divBdr>
            </w:div>
            <w:div w:id="1476336491">
              <w:marLeft w:val="0"/>
              <w:marRight w:val="0"/>
              <w:marTop w:val="0"/>
              <w:marBottom w:val="0"/>
              <w:divBdr>
                <w:top w:val="none" w:sz="0" w:space="0" w:color="auto"/>
                <w:left w:val="none" w:sz="0" w:space="0" w:color="auto"/>
                <w:bottom w:val="none" w:sz="0" w:space="0" w:color="auto"/>
                <w:right w:val="none" w:sz="0" w:space="0" w:color="auto"/>
              </w:divBdr>
            </w:div>
            <w:div w:id="19648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868</Words>
  <Characters>5296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Wessel Iversen</dc:creator>
  <cp:keywords/>
  <dc:description/>
  <cp:lastModifiedBy>Lars Flensburg Hansen</cp:lastModifiedBy>
  <cp:revision>2</cp:revision>
  <dcterms:created xsi:type="dcterms:W3CDTF">2024-01-11T10:38:00Z</dcterms:created>
  <dcterms:modified xsi:type="dcterms:W3CDTF">2024-01-11T10:38:00Z</dcterms:modified>
</cp:coreProperties>
</file>