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C788C8" w14:textId="71794AE7" w:rsidR="00116947" w:rsidRPr="00B8017D" w:rsidRDefault="00116947" w:rsidP="00B8017D">
      <w:pPr>
        <w:jc w:val="center"/>
        <w:rPr>
          <w:rFonts w:ascii="Constantia" w:hAnsi="Constantia"/>
          <w:b/>
          <w:bCs/>
          <w:color w:val="002060"/>
          <w:sz w:val="32"/>
          <w:szCs w:val="32"/>
          <w:lang w:val="en-GB"/>
        </w:rPr>
      </w:pPr>
      <w:r w:rsidRPr="00B8017D">
        <w:rPr>
          <w:rFonts w:ascii="Constantia" w:hAnsi="Constantia"/>
          <w:b/>
          <w:bCs/>
          <w:color w:val="002060"/>
          <w:sz w:val="32"/>
          <w:szCs w:val="32"/>
          <w:lang w:val="en-GB"/>
        </w:rPr>
        <w:t>The Shawshank Redemption</w:t>
      </w:r>
      <w:r w:rsidR="00893C91" w:rsidRPr="00B8017D">
        <w:rPr>
          <w:rFonts w:ascii="Constantia" w:hAnsi="Constantia"/>
          <w:b/>
          <w:bCs/>
          <w:color w:val="002060"/>
          <w:sz w:val="32"/>
          <w:szCs w:val="32"/>
          <w:lang w:val="en-GB"/>
        </w:rPr>
        <w:t xml:space="preserve"> (1994)</w:t>
      </w:r>
    </w:p>
    <w:p w14:paraId="728DF375" w14:textId="3DF99449" w:rsidR="00116947" w:rsidRPr="00B8017D" w:rsidRDefault="00116947">
      <w:pPr>
        <w:rPr>
          <w:rFonts w:ascii="Constantia" w:hAnsi="Constantia"/>
          <w:b/>
          <w:bCs/>
          <w:lang w:val="en-GB"/>
        </w:rPr>
      </w:pPr>
      <w:r w:rsidRPr="00B8017D">
        <w:rPr>
          <w:rFonts w:ascii="Constantia" w:hAnsi="Constantia"/>
          <w:b/>
          <w:bCs/>
          <w:lang w:val="en-GB"/>
        </w:rPr>
        <w:t>While watching:</w:t>
      </w:r>
    </w:p>
    <w:p w14:paraId="63A132EA" w14:textId="2ABA8D76" w:rsidR="00116947" w:rsidRPr="00B8017D" w:rsidRDefault="00116947">
      <w:pPr>
        <w:rPr>
          <w:rFonts w:ascii="Constantia" w:hAnsi="Constantia"/>
          <w:lang w:val="en-GB"/>
        </w:rPr>
      </w:pPr>
      <w:r w:rsidRPr="00B8017D">
        <w:rPr>
          <w:rFonts w:ascii="Constantia" w:hAnsi="Constantia"/>
          <w:b/>
          <w:bCs/>
          <w:lang w:val="en-GB"/>
        </w:rPr>
        <w:t>Characters</w:t>
      </w:r>
      <w:r w:rsidRPr="00B8017D">
        <w:rPr>
          <w:rFonts w:ascii="Constantia" w:hAnsi="Constantia"/>
          <w:lang w:val="en-GB"/>
        </w:rPr>
        <w:t xml:space="preserve"> – choose a character to follow and describe throughout the movie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116947" w:rsidRPr="00B8017D" w14:paraId="13E9AE0D" w14:textId="77777777" w:rsidTr="00073D9B">
        <w:tc>
          <w:tcPr>
            <w:tcW w:w="4508" w:type="dxa"/>
            <w:shd w:val="clear" w:color="auto" w:fill="C1E4F5" w:themeFill="accent1" w:themeFillTint="33"/>
          </w:tcPr>
          <w:p w14:paraId="2A24E9E2" w14:textId="5E7376BE" w:rsidR="00116947" w:rsidRPr="00B8017D" w:rsidRDefault="00116947">
            <w:pPr>
              <w:rPr>
                <w:rFonts w:ascii="Constantia" w:hAnsi="Constantia"/>
                <w:lang w:val="en-GB"/>
              </w:rPr>
            </w:pPr>
            <w:r w:rsidRPr="00B8017D">
              <w:rPr>
                <w:rFonts w:ascii="Constantia" w:hAnsi="Constantia"/>
                <w:lang w:val="en-GB"/>
              </w:rPr>
              <w:t>Andy</w:t>
            </w:r>
          </w:p>
        </w:tc>
        <w:tc>
          <w:tcPr>
            <w:tcW w:w="4508" w:type="dxa"/>
            <w:shd w:val="clear" w:color="auto" w:fill="C1E4F5" w:themeFill="accent1" w:themeFillTint="33"/>
          </w:tcPr>
          <w:p w14:paraId="652D3F7E" w14:textId="74811DE0" w:rsidR="00116947" w:rsidRPr="00B8017D" w:rsidRDefault="00116947">
            <w:pPr>
              <w:rPr>
                <w:rFonts w:ascii="Constantia" w:hAnsi="Constantia"/>
                <w:lang w:val="en-GB"/>
              </w:rPr>
            </w:pPr>
            <w:r w:rsidRPr="00B8017D">
              <w:rPr>
                <w:rFonts w:ascii="Constantia" w:hAnsi="Constantia"/>
                <w:lang w:val="en-GB"/>
              </w:rPr>
              <w:t>Red</w:t>
            </w:r>
          </w:p>
        </w:tc>
      </w:tr>
      <w:tr w:rsidR="00116947" w:rsidRPr="00B8017D" w14:paraId="7C77866F" w14:textId="77777777" w:rsidTr="00073D9B">
        <w:tc>
          <w:tcPr>
            <w:tcW w:w="4508" w:type="dxa"/>
            <w:shd w:val="clear" w:color="auto" w:fill="C1E4F5" w:themeFill="accent1" w:themeFillTint="33"/>
          </w:tcPr>
          <w:p w14:paraId="4F51A012" w14:textId="77777777" w:rsidR="00116947" w:rsidRPr="00B8017D" w:rsidRDefault="00116947">
            <w:pPr>
              <w:rPr>
                <w:rFonts w:ascii="Constantia" w:hAnsi="Constantia"/>
                <w:lang w:val="en-GB"/>
              </w:rPr>
            </w:pPr>
          </w:p>
          <w:p w14:paraId="27D70163" w14:textId="77777777" w:rsidR="00116947" w:rsidRPr="00B8017D" w:rsidRDefault="00116947">
            <w:pPr>
              <w:rPr>
                <w:rFonts w:ascii="Constantia" w:hAnsi="Constantia"/>
                <w:lang w:val="en-GB"/>
              </w:rPr>
            </w:pPr>
          </w:p>
          <w:p w14:paraId="50F80112" w14:textId="77777777" w:rsidR="00116947" w:rsidRPr="00B8017D" w:rsidRDefault="00116947">
            <w:pPr>
              <w:rPr>
                <w:rFonts w:ascii="Constantia" w:hAnsi="Constantia"/>
                <w:lang w:val="en-GB"/>
              </w:rPr>
            </w:pPr>
          </w:p>
          <w:p w14:paraId="29667B42" w14:textId="77777777" w:rsidR="00116947" w:rsidRPr="00B8017D" w:rsidRDefault="00116947">
            <w:pPr>
              <w:rPr>
                <w:rFonts w:ascii="Constantia" w:hAnsi="Constantia"/>
                <w:lang w:val="en-GB"/>
              </w:rPr>
            </w:pPr>
          </w:p>
          <w:p w14:paraId="0D471456" w14:textId="77777777" w:rsidR="00116947" w:rsidRDefault="00116947">
            <w:pPr>
              <w:rPr>
                <w:rFonts w:ascii="Constantia" w:hAnsi="Constantia"/>
                <w:lang w:val="en-GB"/>
              </w:rPr>
            </w:pPr>
          </w:p>
          <w:p w14:paraId="10EBE64C" w14:textId="77777777" w:rsidR="00B8017D" w:rsidRDefault="00B8017D">
            <w:pPr>
              <w:rPr>
                <w:rFonts w:ascii="Constantia" w:hAnsi="Constantia"/>
                <w:lang w:val="en-GB"/>
              </w:rPr>
            </w:pPr>
          </w:p>
          <w:p w14:paraId="06C6E412" w14:textId="77777777" w:rsidR="00B8017D" w:rsidRPr="00B8017D" w:rsidRDefault="00B8017D">
            <w:pPr>
              <w:rPr>
                <w:rFonts w:ascii="Constantia" w:hAnsi="Constantia"/>
                <w:lang w:val="en-GB"/>
              </w:rPr>
            </w:pPr>
          </w:p>
        </w:tc>
        <w:tc>
          <w:tcPr>
            <w:tcW w:w="4508" w:type="dxa"/>
            <w:shd w:val="clear" w:color="auto" w:fill="C1E4F5" w:themeFill="accent1" w:themeFillTint="33"/>
          </w:tcPr>
          <w:p w14:paraId="1728349F" w14:textId="77777777" w:rsidR="00116947" w:rsidRPr="00B8017D" w:rsidRDefault="00116947">
            <w:pPr>
              <w:rPr>
                <w:rFonts w:ascii="Constantia" w:hAnsi="Constantia"/>
                <w:lang w:val="en-GB"/>
              </w:rPr>
            </w:pPr>
          </w:p>
        </w:tc>
      </w:tr>
    </w:tbl>
    <w:p w14:paraId="2C0D9E0F" w14:textId="77777777" w:rsidR="00116947" w:rsidRPr="00B8017D" w:rsidRDefault="00116947">
      <w:pPr>
        <w:rPr>
          <w:rFonts w:ascii="Constantia" w:hAnsi="Constantia"/>
          <w:lang w:val="en-GB"/>
        </w:rPr>
      </w:pPr>
    </w:p>
    <w:p w14:paraId="19A23C43" w14:textId="2083E9E9" w:rsidR="00116947" w:rsidRPr="00B8017D" w:rsidRDefault="00116947">
      <w:pPr>
        <w:rPr>
          <w:rFonts w:ascii="Constantia" w:hAnsi="Constantia"/>
          <w:lang w:val="en-GB"/>
        </w:rPr>
      </w:pPr>
      <w:r w:rsidRPr="00B8017D">
        <w:rPr>
          <w:rFonts w:ascii="Constantia" w:hAnsi="Constantia"/>
          <w:b/>
          <w:bCs/>
          <w:lang w:val="en-GB"/>
        </w:rPr>
        <w:t>Cinematic devices</w:t>
      </w:r>
      <w:r w:rsidRPr="00B8017D">
        <w:rPr>
          <w:rFonts w:ascii="Constantia" w:hAnsi="Constantia"/>
          <w:lang w:val="en-GB"/>
        </w:rPr>
        <w:t xml:space="preserve"> – </w:t>
      </w:r>
      <w:r w:rsidR="00B8017D" w:rsidRPr="00B8017D">
        <w:rPr>
          <w:rFonts w:ascii="Constantia" w:hAnsi="Constantia"/>
          <w:lang w:val="en-GB"/>
        </w:rPr>
        <w:t xml:space="preserve">Pay attention to </w:t>
      </w:r>
      <w:r w:rsidRPr="00B8017D">
        <w:rPr>
          <w:rFonts w:ascii="Constantia" w:hAnsi="Constantia"/>
          <w:b/>
          <w:bCs/>
          <w:lang w:val="en-GB"/>
        </w:rPr>
        <w:t xml:space="preserve">angles </w:t>
      </w:r>
      <w:r w:rsidRPr="00B8017D">
        <w:rPr>
          <w:rFonts w:ascii="Constantia" w:hAnsi="Constantia"/>
          <w:lang w:val="en-GB"/>
        </w:rPr>
        <w:t xml:space="preserve">and </w:t>
      </w:r>
      <w:r w:rsidR="00DF503B" w:rsidRPr="00B8017D">
        <w:rPr>
          <w:rFonts w:ascii="Constantia" w:hAnsi="Constantia"/>
          <w:b/>
          <w:bCs/>
          <w:lang w:val="en-GB"/>
        </w:rPr>
        <w:t>sound</w:t>
      </w:r>
      <w:r w:rsidRPr="00B8017D">
        <w:rPr>
          <w:rFonts w:ascii="Constantia" w:hAnsi="Constantia"/>
          <w:lang w:val="en-GB"/>
        </w:rPr>
        <w:t xml:space="preserve"> </w:t>
      </w:r>
      <w:r w:rsidR="00DF503B" w:rsidRPr="00B8017D">
        <w:rPr>
          <w:rFonts w:ascii="Constantia" w:hAnsi="Constantia"/>
          <w:lang w:val="en-GB"/>
        </w:rPr>
        <w:t xml:space="preserve">when Andy </w:t>
      </w:r>
      <w:r w:rsidRPr="00B8017D">
        <w:rPr>
          <w:rFonts w:ascii="Constantia" w:hAnsi="Constantia"/>
          <w:lang w:val="en-GB"/>
        </w:rPr>
        <w:t>enter</w:t>
      </w:r>
      <w:r w:rsidR="00DF503B" w:rsidRPr="00B8017D">
        <w:rPr>
          <w:rFonts w:ascii="Constantia" w:hAnsi="Constantia"/>
          <w:lang w:val="en-GB"/>
        </w:rPr>
        <w:t xml:space="preserve">s </w:t>
      </w:r>
      <w:r w:rsidRPr="00B8017D">
        <w:rPr>
          <w:rFonts w:ascii="Constantia" w:hAnsi="Constantia"/>
          <w:lang w:val="en-GB"/>
        </w:rPr>
        <w:t>the prison</w:t>
      </w:r>
      <w:r w:rsidR="00DF503B" w:rsidRPr="00B8017D">
        <w:rPr>
          <w:rFonts w:ascii="Constantia" w:hAnsi="Constantia"/>
          <w:lang w:val="en-GB"/>
        </w:rPr>
        <w:t xml:space="preserve"> (</w:t>
      </w:r>
      <w:r w:rsidR="00B8017D" w:rsidRPr="00B8017D">
        <w:rPr>
          <w:rFonts w:ascii="Constantia" w:hAnsi="Constantia"/>
          <w:lang w:val="en-GB"/>
        </w:rPr>
        <w:t xml:space="preserve">10:00 </w:t>
      </w:r>
      <w:r w:rsidR="00DF503B" w:rsidRPr="00B8017D">
        <w:rPr>
          <w:rFonts w:ascii="Constantia" w:hAnsi="Constantia"/>
          <w:lang w:val="en-GB"/>
        </w:rPr>
        <w:t>- 12:50)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DF503B" w:rsidRPr="00B8017D" w14:paraId="6802F27C" w14:textId="77777777" w:rsidTr="00073D9B">
        <w:tc>
          <w:tcPr>
            <w:tcW w:w="3005" w:type="dxa"/>
            <w:shd w:val="clear" w:color="auto" w:fill="C1E4F5" w:themeFill="accent1" w:themeFillTint="33"/>
          </w:tcPr>
          <w:p w14:paraId="337C0662" w14:textId="1F116779" w:rsidR="00DF503B" w:rsidRPr="00B8017D" w:rsidRDefault="00DF503B">
            <w:pPr>
              <w:rPr>
                <w:rFonts w:ascii="Constantia" w:hAnsi="Constantia"/>
                <w:lang w:val="en-GB"/>
              </w:rPr>
            </w:pPr>
            <w:r w:rsidRPr="00B8017D">
              <w:rPr>
                <w:rFonts w:ascii="Constantia" w:hAnsi="Constantia"/>
                <w:lang w:val="en-GB"/>
              </w:rPr>
              <w:t>Angle</w:t>
            </w:r>
          </w:p>
        </w:tc>
        <w:tc>
          <w:tcPr>
            <w:tcW w:w="3005" w:type="dxa"/>
            <w:shd w:val="clear" w:color="auto" w:fill="C1E4F5" w:themeFill="accent1" w:themeFillTint="33"/>
          </w:tcPr>
          <w:p w14:paraId="380DB2B9" w14:textId="50566220" w:rsidR="00DF503B" w:rsidRPr="00B8017D" w:rsidRDefault="00DF503B">
            <w:pPr>
              <w:rPr>
                <w:rFonts w:ascii="Constantia" w:hAnsi="Constantia"/>
                <w:lang w:val="en-GB"/>
              </w:rPr>
            </w:pPr>
            <w:r w:rsidRPr="00B8017D">
              <w:rPr>
                <w:rFonts w:ascii="Constantia" w:hAnsi="Constantia"/>
                <w:lang w:val="en-GB"/>
              </w:rPr>
              <w:t>Example</w:t>
            </w:r>
          </w:p>
        </w:tc>
        <w:tc>
          <w:tcPr>
            <w:tcW w:w="3006" w:type="dxa"/>
          </w:tcPr>
          <w:p w14:paraId="008E23E0" w14:textId="5B84106E" w:rsidR="00DF503B" w:rsidRPr="00B8017D" w:rsidRDefault="00DF503B">
            <w:pPr>
              <w:rPr>
                <w:rFonts w:ascii="Constantia" w:hAnsi="Constantia"/>
                <w:lang w:val="en-GB"/>
              </w:rPr>
            </w:pPr>
            <w:r w:rsidRPr="00B8017D">
              <w:rPr>
                <w:rFonts w:ascii="Constantia" w:hAnsi="Constantia"/>
                <w:lang w:val="en-GB"/>
              </w:rPr>
              <w:t>Effect</w:t>
            </w:r>
            <w:r w:rsidR="00893C91" w:rsidRPr="00B8017D">
              <w:rPr>
                <w:rFonts w:ascii="Constantia" w:hAnsi="Constantia"/>
                <w:lang w:val="en-GB"/>
              </w:rPr>
              <w:t xml:space="preserve"> (after)</w:t>
            </w:r>
          </w:p>
        </w:tc>
      </w:tr>
      <w:tr w:rsidR="00DF503B" w:rsidRPr="00B8017D" w14:paraId="41E4C1D2" w14:textId="77777777" w:rsidTr="00073D9B">
        <w:tc>
          <w:tcPr>
            <w:tcW w:w="3005" w:type="dxa"/>
            <w:shd w:val="clear" w:color="auto" w:fill="C1E4F5" w:themeFill="accent1" w:themeFillTint="33"/>
          </w:tcPr>
          <w:p w14:paraId="45D771F2" w14:textId="77777777" w:rsidR="00DF503B" w:rsidRPr="00B8017D" w:rsidRDefault="00DF503B">
            <w:pPr>
              <w:rPr>
                <w:rFonts w:ascii="Constantia" w:hAnsi="Constantia"/>
                <w:lang w:val="en-GB"/>
              </w:rPr>
            </w:pPr>
          </w:p>
          <w:p w14:paraId="7A9357E5" w14:textId="77777777" w:rsidR="00DF503B" w:rsidRPr="00B8017D" w:rsidRDefault="00DF503B">
            <w:pPr>
              <w:rPr>
                <w:rFonts w:ascii="Constantia" w:hAnsi="Constantia"/>
                <w:lang w:val="en-GB"/>
              </w:rPr>
            </w:pPr>
          </w:p>
          <w:p w14:paraId="6C00D5AF" w14:textId="77777777" w:rsidR="00DF503B" w:rsidRPr="00B8017D" w:rsidRDefault="00DF503B">
            <w:pPr>
              <w:rPr>
                <w:rFonts w:ascii="Constantia" w:hAnsi="Constantia"/>
                <w:lang w:val="en-GB"/>
              </w:rPr>
            </w:pPr>
          </w:p>
          <w:p w14:paraId="1AA6FC9C" w14:textId="77777777" w:rsidR="00DF503B" w:rsidRPr="00B8017D" w:rsidRDefault="00DF503B">
            <w:pPr>
              <w:rPr>
                <w:rFonts w:ascii="Constantia" w:hAnsi="Constantia"/>
                <w:lang w:val="en-GB"/>
              </w:rPr>
            </w:pPr>
          </w:p>
          <w:p w14:paraId="541D5C08" w14:textId="77777777" w:rsidR="00DF503B" w:rsidRPr="00B8017D" w:rsidRDefault="00DF503B">
            <w:pPr>
              <w:rPr>
                <w:rFonts w:ascii="Constantia" w:hAnsi="Constantia"/>
                <w:lang w:val="en-GB"/>
              </w:rPr>
            </w:pPr>
          </w:p>
        </w:tc>
        <w:tc>
          <w:tcPr>
            <w:tcW w:w="3005" w:type="dxa"/>
            <w:shd w:val="clear" w:color="auto" w:fill="C1E4F5" w:themeFill="accent1" w:themeFillTint="33"/>
          </w:tcPr>
          <w:p w14:paraId="0560942C" w14:textId="77777777" w:rsidR="00DF503B" w:rsidRPr="00B8017D" w:rsidRDefault="00DF503B">
            <w:pPr>
              <w:rPr>
                <w:rFonts w:ascii="Constantia" w:hAnsi="Constantia"/>
                <w:lang w:val="en-GB"/>
              </w:rPr>
            </w:pPr>
          </w:p>
        </w:tc>
        <w:tc>
          <w:tcPr>
            <w:tcW w:w="3006" w:type="dxa"/>
          </w:tcPr>
          <w:p w14:paraId="652119B9" w14:textId="77777777" w:rsidR="00DF503B" w:rsidRPr="00B8017D" w:rsidRDefault="00DF503B">
            <w:pPr>
              <w:rPr>
                <w:rFonts w:ascii="Constantia" w:hAnsi="Constantia"/>
                <w:lang w:val="en-GB"/>
              </w:rPr>
            </w:pPr>
          </w:p>
        </w:tc>
      </w:tr>
    </w:tbl>
    <w:p w14:paraId="08305852" w14:textId="77777777" w:rsidR="00116947" w:rsidRPr="00B8017D" w:rsidRDefault="00116947">
      <w:pPr>
        <w:rPr>
          <w:rFonts w:ascii="Constantia" w:hAnsi="Constantia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DF503B" w:rsidRPr="00B8017D" w14:paraId="322018CC" w14:textId="77777777" w:rsidTr="00073D9B">
        <w:tc>
          <w:tcPr>
            <w:tcW w:w="3005" w:type="dxa"/>
            <w:shd w:val="clear" w:color="auto" w:fill="C1E4F5" w:themeFill="accent1" w:themeFillTint="33"/>
          </w:tcPr>
          <w:p w14:paraId="5878F472" w14:textId="19822813" w:rsidR="00DF503B" w:rsidRPr="00B8017D" w:rsidRDefault="00DF503B">
            <w:pPr>
              <w:rPr>
                <w:rFonts w:ascii="Constantia" w:hAnsi="Constantia"/>
                <w:lang w:val="en-GB"/>
              </w:rPr>
            </w:pPr>
            <w:r w:rsidRPr="00B8017D">
              <w:rPr>
                <w:rFonts w:ascii="Constantia" w:hAnsi="Constantia"/>
                <w:lang w:val="en-GB"/>
              </w:rPr>
              <w:t>Sound</w:t>
            </w:r>
          </w:p>
        </w:tc>
        <w:tc>
          <w:tcPr>
            <w:tcW w:w="3005" w:type="dxa"/>
            <w:shd w:val="clear" w:color="auto" w:fill="C1E4F5" w:themeFill="accent1" w:themeFillTint="33"/>
          </w:tcPr>
          <w:p w14:paraId="33468E89" w14:textId="6834CA65" w:rsidR="00DF503B" w:rsidRPr="00B8017D" w:rsidRDefault="00DF503B">
            <w:pPr>
              <w:rPr>
                <w:rFonts w:ascii="Constantia" w:hAnsi="Constantia"/>
                <w:lang w:val="en-GB"/>
              </w:rPr>
            </w:pPr>
            <w:r w:rsidRPr="00B8017D">
              <w:rPr>
                <w:rFonts w:ascii="Constantia" w:hAnsi="Constantia"/>
                <w:lang w:val="en-GB"/>
              </w:rPr>
              <w:t>Example</w:t>
            </w:r>
          </w:p>
        </w:tc>
        <w:tc>
          <w:tcPr>
            <w:tcW w:w="3006" w:type="dxa"/>
          </w:tcPr>
          <w:p w14:paraId="34D6DE6F" w14:textId="467E154F" w:rsidR="00DF503B" w:rsidRPr="00B8017D" w:rsidRDefault="00DF503B">
            <w:pPr>
              <w:rPr>
                <w:rFonts w:ascii="Constantia" w:hAnsi="Constantia"/>
                <w:lang w:val="en-GB"/>
              </w:rPr>
            </w:pPr>
            <w:r w:rsidRPr="00B8017D">
              <w:rPr>
                <w:rFonts w:ascii="Constantia" w:hAnsi="Constantia"/>
                <w:lang w:val="en-GB"/>
              </w:rPr>
              <w:t>Effect</w:t>
            </w:r>
            <w:r w:rsidR="00893C91" w:rsidRPr="00B8017D">
              <w:rPr>
                <w:rFonts w:ascii="Constantia" w:hAnsi="Constantia"/>
                <w:lang w:val="en-GB"/>
              </w:rPr>
              <w:t xml:space="preserve"> (after)</w:t>
            </w:r>
          </w:p>
        </w:tc>
      </w:tr>
      <w:tr w:rsidR="00DF503B" w:rsidRPr="00B8017D" w14:paraId="0805EFDE" w14:textId="77777777" w:rsidTr="00073D9B">
        <w:tc>
          <w:tcPr>
            <w:tcW w:w="3005" w:type="dxa"/>
            <w:shd w:val="clear" w:color="auto" w:fill="C1E4F5" w:themeFill="accent1" w:themeFillTint="33"/>
          </w:tcPr>
          <w:p w14:paraId="6289E4BA" w14:textId="77777777" w:rsidR="00DF503B" w:rsidRPr="00B8017D" w:rsidRDefault="00DF503B">
            <w:pPr>
              <w:rPr>
                <w:rFonts w:ascii="Constantia" w:hAnsi="Constantia"/>
                <w:lang w:val="en-GB"/>
              </w:rPr>
            </w:pPr>
          </w:p>
          <w:p w14:paraId="4DE71071" w14:textId="77777777" w:rsidR="00DF503B" w:rsidRPr="00B8017D" w:rsidRDefault="00DF503B">
            <w:pPr>
              <w:rPr>
                <w:rFonts w:ascii="Constantia" w:hAnsi="Constantia"/>
                <w:lang w:val="en-GB"/>
              </w:rPr>
            </w:pPr>
          </w:p>
          <w:p w14:paraId="143F39BC" w14:textId="77777777" w:rsidR="00DF503B" w:rsidRPr="00B8017D" w:rsidRDefault="00DF503B">
            <w:pPr>
              <w:rPr>
                <w:rFonts w:ascii="Constantia" w:hAnsi="Constantia"/>
                <w:lang w:val="en-GB"/>
              </w:rPr>
            </w:pPr>
          </w:p>
          <w:p w14:paraId="22693207" w14:textId="77777777" w:rsidR="00DF503B" w:rsidRPr="00B8017D" w:rsidRDefault="00DF503B">
            <w:pPr>
              <w:rPr>
                <w:rFonts w:ascii="Constantia" w:hAnsi="Constantia"/>
                <w:lang w:val="en-GB"/>
              </w:rPr>
            </w:pPr>
          </w:p>
          <w:p w14:paraId="14642719" w14:textId="77777777" w:rsidR="00DF503B" w:rsidRPr="00B8017D" w:rsidRDefault="00DF503B">
            <w:pPr>
              <w:rPr>
                <w:rFonts w:ascii="Constantia" w:hAnsi="Constantia"/>
                <w:lang w:val="en-GB"/>
              </w:rPr>
            </w:pPr>
          </w:p>
        </w:tc>
        <w:tc>
          <w:tcPr>
            <w:tcW w:w="3005" w:type="dxa"/>
            <w:shd w:val="clear" w:color="auto" w:fill="C1E4F5" w:themeFill="accent1" w:themeFillTint="33"/>
          </w:tcPr>
          <w:p w14:paraId="613CAD84" w14:textId="77777777" w:rsidR="00DF503B" w:rsidRPr="00B8017D" w:rsidRDefault="00DF503B">
            <w:pPr>
              <w:rPr>
                <w:rFonts w:ascii="Constantia" w:hAnsi="Constantia"/>
                <w:lang w:val="en-GB"/>
              </w:rPr>
            </w:pPr>
          </w:p>
        </w:tc>
        <w:tc>
          <w:tcPr>
            <w:tcW w:w="3006" w:type="dxa"/>
          </w:tcPr>
          <w:p w14:paraId="6FD98D12" w14:textId="77777777" w:rsidR="00DF503B" w:rsidRPr="00B8017D" w:rsidRDefault="00DF503B">
            <w:pPr>
              <w:rPr>
                <w:rFonts w:ascii="Constantia" w:hAnsi="Constantia"/>
                <w:lang w:val="en-GB"/>
              </w:rPr>
            </w:pPr>
          </w:p>
        </w:tc>
      </w:tr>
    </w:tbl>
    <w:p w14:paraId="59364E00" w14:textId="77777777" w:rsidR="00073D9B" w:rsidRPr="00B8017D" w:rsidRDefault="00073D9B">
      <w:pPr>
        <w:rPr>
          <w:rFonts w:ascii="Constantia" w:hAnsi="Constantia"/>
          <w:lang w:val="en-GB"/>
        </w:rPr>
      </w:pPr>
    </w:p>
    <w:p w14:paraId="6E28A323" w14:textId="6BFCBFB9" w:rsidR="00116947" w:rsidRPr="00B8017D" w:rsidRDefault="00B8017D">
      <w:pPr>
        <w:rPr>
          <w:rFonts w:ascii="Constantia" w:hAnsi="Constantia"/>
          <w:lang w:val="en-GB"/>
        </w:rPr>
      </w:pPr>
      <w:r w:rsidRPr="00B8017D">
        <w:rPr>
          <w:rFonts w:ascii="Constantia" w:hAnsi="Constantia"/>
          <w:b/>
          <w:bCs/>
          <w:lang w:val="en-GB"/>
        </w:rPr>
        <w:t>I</w:t>
      </w:r>
      <w:r w:rsidR="00116947" w:rsidRPr="00B8017D">
        <w:rPr>
          <w:rFonts w:ascii="Constantia" w:hAnsi="Constantia"/>
          <w:b/>
          <w:bCs/>
          <w:lang w:val="en-GB"/>
        </w:rPr>
        <w:t>nstitutionalization:</w:t>
      </w:r>
      <w:r w:rsidR="00116947" w:rsidRPr="00B8017D">
        <w:rPr>
          <w:rFonts w:ascii="Constantia" w:hAnsi="Constantia"/>
          <w:lang w:val="en-GB"/>
        </w:rPr>
        <w:t xml:space="preserve"> how </w:t>
      </w:r>
      <w:r w:rsidR="00893C91" w:rsidRPr="00B8017D">
        <w:rPr>
          <w:rFonts w:ascii="Constantia" w:hAnsi="Constantia"/>
          <w:lang w:val="en-GB"/>
        </w:rPr>
        <w:t xml:space="preserve">do the characters </w:t>
      </w:r>
      <w:r w:rsidR="00116947" w:rsidRPr="00B8017D">
        <w:rPr>
          <w:rFonts w:ascii="Constantia" w:hAnsi="Constantia"/>
          <w:lang w:val="en-GB"/>
        </w:rPr>
        <w:t>handle l</w:t>
      </w:r>
      <w:r w:rsidR="00073D9B" w:rsidRPr="00B8017D">
        <w:rPr>
          <w:rFonts w:ascii="Constantia" w:hAnsi="Constantia"/>
          <w:lang w:val="en-GB"/>
        </w:rPr>
        <w:t>i</w:t>
      </w:r>
      <w:r w:rsidR="00116947" w:rsidRPr="00B8017D">
        <w:rPr>
          <w:rFonts w:ascii="Constantia" w:hAnsi="Constantia"/>
          <w:lang w:val="en-GB"/>
        </w:rPr>
        <w:t>fe outside prison?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893C91" w:rsidRPr="00B8017D" w14:paraId="17BBF7B2" w14:textId="77777777" w:rsidTr="00893C91">
        <w:tc>
          <w:tcPr>
            <w:tcW w:w="3005" w:type="dxa"/>
            <w:shd w:val="clear" w:color="auto" w:fill="C1E4F5" w:themeFill="accent1" w:themeFillTint="33"/>
          </w:tcPr>
          <w:p w14:paraId="66696113" w14:textId="0FDEDC06" w:rsidR="00893C91" w:rsidRPr="00B8017D" w:rsidRDefault="00893C91">
            <w:pPr>
              <w:rPr>
                <w:rFonts w:ascii="Constantia" w:hAnsi="Constantia"/>
                <w:lang w:val="en-GB"/>
              </w:rPr>
            </w:pPr>
            <w:r w:rsidRPr="00B8017D">
              <w:rPr>
                <w:rFonts w:ascii="Constantia" w:hAnsi="Constantia"/>
                <w:lang w:val="en-GB"/>
              </w:rPr>
              <w:t>Brooks Hatlen</w:t>
            </w:r>
          </w:p>
        </w:tc>
        <w:tc>
          <w:tcPr>
            <w:tcW w:w="3005" w:type="dxa"/>
            <w:shd w:val="clear" w:color="auto" w:fill="C1E4F5" w:themeFill="accent1" w:themeFillTint="33"/>
          </w:tcPr>
          <w:p w14:paraId="73BE0AB6" w14:textId="1B08E6C7" w:rsidR="00893C91" w:rsidRPr="00B8017D" w:rsidRDefault="00893C91">
            <w:pPr>
              <w:rPr>
                <w:rFonts w:ascii="Constantia" w:hAnsi="Constantia"/>
                <w:lang w:val="en-GB"/>
              </w:rPr>
            </w:pPr>
            <w:r w:rsidRPr="00B8017D">
              <w:rPr>
                <w:rFonts w:ascii="Constantia" w:hAnsi="Constantia"/>
                <w:lang w:val="en-GB"/>
              </w:rPr>
              <w:t>Andy</w:t>
            </w:r>
          </w:p>
        </w:tc>
        <w:tc>
          <w:tcPr>
            <w:tcW w:w="3006" w:type="dxa"/>
            <w:shd w:val="clear" w:color="auto" w:fill="C1E4F5" w:themeFill="accent1" w:themeFillTint="33"/>
          </w:tcPr>
          <w:p w14:paraId="5CADEF23" w14:textId="3A7B44A7" w:rsidR="00893C91" w:rsidRPr="00B8017D" w:rsidRDefault="00893C91">
            <w:pPr>
              <w:rPr>
                <w:rFonts w:ascii="Constantia" w:hAnsi="Constantia"/>
                <w:lang w:val="en-GB"/>
              </w:rPr>
            </w:pPr>
            <w:r w:rsidRPr="00B8017D">
              <w:rPr>
                <w:rFonts w:ascii="Constantia" w:hAnsi="Constantia"/>
                <w:lang w:val="en-GB"/>
              </w:rPr>
              <w:t>Red</w:t>
            </w:r>
          </w:p>
        </w:tc>
      </w:tr>
      <w:tr w:rsidR="00893C91" w:rsidRPr="00B8017D" w14:paraId="570E0968" w14:textId="77777777" w:rsidTr="00893C91">
        <w:tc>
          <w:tcPr>
            <w:tcW w:w="3005" w:type="dxa"/>
            <w:shd w:val="clear" w:color="auto" w:fill="C1E4F5" w:themeFill="accent1" w:themeFillTint="33"/>
          </w:tcPr>
          <w:p w14:paraId="3FB1AA4E" w14:textId="77777777" w:rsidR="00893C91" w:rsidRPr="00B8017D" w:rsidRDefault="00893C91">
            <w:pPr>
              <w:rPr>
                <w:rFonts w:ascii="Constantia" w:hAnsi="Constantia"/>
                <w:lang w:val="en-GB"/>
              </w:rPr>
            </w:pPr>
          </w:p>
          <w:p w14:paraId="17A8AC7C" w14:textId="77777777" w:rsidR="00893C91" w:rsidRPr="00B8017D" w:rsidRDefault="00893C91">
            <w:pPr>
              <w:rPr>
                <w:rFonts w:ascii="Constantia" w:hAnsi="Constantia"/>
                <w:lang w:val="en-GB"/>
              </w:rPr>
            </w:pPr>
          </w:p>
          <w:p w14:paraId="08513D97" w14:textId="77777777" w:rsidR="00893C91" w:rsidRPr="00B8017D" w:rsidRDefault="00893C91">
            <w:pPr>
              <w:rPr>
                <w:rFonts w:ascii="Constantia" w:hAnsi="Constantia"/>
                <w:lang w:val="en-GB"/>
              </w:rPr>
            </w:pPr>
          </w:p>
          <w:p w14:paraId="3858ED26" w14:textId="77777777" w:rsidR="00893C91" w:rsidRPr="00B8017D" w:rsidRDefault="00893C91">
            <w:pPr>
              <w:rPr>
                <w:rFonts w:ascii="Constantia" w:hAnsi="Constantia"/>
                <w:lang w:val="en-GB"/>
              </w:rPr>
            </w:pPr>
          </w:p>
          <w:p w14:paraId="211A234F" w14:textId="77777777" w:rsidR="00B8017D" w:rsidRPr="00B8017D" w:rsidRDefault="00B8017D">
            <w:pPr>
              <w:rPr>
                <w:rFonts w:ascii="Constantia" w:hAnsi="Constantia"/>
                <w:lang w:val="en-GB"/>
              </w:rPr>
            </w:pPr>
          </w:p>
        </w:tc>
        <w:tc>
          <w:tcPr>
            <w:tcW w:w="3005" w:type="dxa"/>
            <w:shd w:val="clear" w:color="auto" w:fill="C1E4F5" w:themeFill="accent1" w:themeFillTint="33"/>
          </w:tcPr>
          <w:p w14:paraId="02C957A8" w14:textId="77777777" w:rsidR="00893C91" w:rsidRPr="00B8017D" w:rsidRDefault="00893C91">
            <w:pPr>
              <w:rPr>
                <w:rFonts w:ascii="Constantia" w:hAnsi="Constantia"/>
                <w:lang w:val="en-GB"/>
              </w:rPr>
            </w:pPr>
          </w:p>
        </w:tc>
        <w:tc>
          <w:tcPr>
            <w:tcW w:w="3006" w:type="dxa"/>
            <w:shd w:val="clear" w:color="auto" w:fill="C1E4F5" w:themeFill="accent1" w:themeFillTint="33"/>
          </w:tcPr>
          <w:p w14:paraId="0134863A" w14:textId="77777777" w:rsidR="00893C91" w:rsidRPr="00B8017D" w:rsidRDefault="00893C91">
            <w:pPr>
              <w:rPr>
                <w:rFonts w:ascii="Constantia" w:hAnsi="Constantia"/>
                <w:lang w:val="en-GB"/>
              </w:rPr>
            </w:pPr>
          </w:p>
        </w:tc>
      </w:tr>
    </w:tbl>
    <w:p w14:paraId="11295ED7" w14:textId="77777777" w:rsidR="00893C91" w:rsidRPr="00B8017D" w:rsidRDefault="00893C91">
      <w:pPr>
        <w:rPr>
          <w:rFonts w:ascii="Constantia" w:hAnsi="Constantia"/>
          <w:lang w:val="en-GB"/>
        </w:rPr>
      </w:pPr>
    </w:p>
    <w:p w14:paraId="74BF486B" w14:textId="527023E0" w:rsidR="00893C91" w:rsidRPr="00B8017D" w:rsidRDefault="00893C91">
      <w:pPr>
        <w:rPr>
          <w:rFonts w:ascii="Constantia" w:hAnsi="Constantia"/>
          <w:lang w:val="en-GB"/>
        </w:rPr>
      </w:pPr>
      <w:r w:rsidRPr="00B8017D">
        <w:rPr>
          <w:rFonts w:ascii="Constantia" w:hAnsi="Constantia"/>
          <w:b/>
          <w:bCs/>
          <w:lang w:val="en-GB"/>
        </w:rPr>
        <w:t>Differences between book and movie</w:t>
      </w:r>
      <w:r w:rsidRPr="00B8017D">
        <w:rPr>
          <w:rFonts w:ascii="Constantia" w:hAnsi="Constantia"/>
          <w:lang w:val="en-GB"/>
        </w:rPr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93C91" w:rsidRPr="00B8017D" w14:paraId="2BF3E721" w14:textId="77777777" w:rsidTr="00893C91">
        <w:tc>
          <w:tcPr>
            <w:tcW w:w="9016" w:type="dxa"/>
          </w:tcPr>
          <w:p w14:paraId="5EDFD089" w14:textId="77777777" w:rsidR="00893C91" w:rsidRPr="00B8017D" w:rsidRDefault="00893C91">
            <w:pPr>
              <w:rPr>
                <w:rFonts w:ascii="Constantia" w:hAnsi="Constantia"/>
                <w:lang w:val="en-GB"/>
              </w:rPr>
            </w:pPr>
          </w:p>
          <w:p w14:paraId="5813DB64" w14:textId="77777777" w:rsidR="00893C91" w:rsidRPr="00B8017D" w:rsidRDefault="00893C91">
            <w:pPr>
              <w:rPr>
                <w:rFonts w:ascii="Constantia" w:hAnsi="Constantia"/>
                <w:lang w:val="en-GB"/>
              </w:rPr>
            </w:pPr>
          </w:p>
          <w:p w14:paraId="4BF1EC04" w14:textId="77777777" w:rsidR="00893C91" w:rsidRPr="00B8017D" w:rsidRDefault="00893C91">
            <w:pPr>
              <w:rPr>
                <w:rFonts w:ascii="Constantia" w:hAnsi="Constantia"/>
                <w:lang w:val="en-GB"/>
              </w:rPr>
            </w:pPr>
          </w:p>
          <w:p w14:paraId="3EE1DA6B" w14:textId="77777777" w:rsidR="00893C91" w:rsidRPr="00B8017D" w:rsidRDefault="00893C91">
            <w:pPr>
              <w:rPr>
                <w:rFonts w:ascii="Constantia" w:hAnsi="Constantia"/>
                <w:lang w:val="en-GB"/>
              </w:rPr>
            </w:pPr>
          </w:p>
          <w:p w14:paraId="0013EBD4" w14:textId="77777777" w:rsidR="00893C91" w:rsidRPr="00B8017D" w:rsidRDefault="00893C91">
            <w:pPr>
              <w:rPr>
                <w:rFonts w:ascii="Constantia" w:hAnsi="Constantia"/>
                <w:lang w:val="en-GB"/>
              </w:rPr>
            </w:pPr>
          </w:p>
          <w:p w14:paraId="2EFFFA04" w14:textId="77777777" w:rsidR="00893C91" w:rsidRDefault="00893C91">
            <w:pPr>
              <w:rPr>
                <w:rFonts w:ascii="Constantia" w:hAnsi="Constantia"/>
                <w:lang w:val="en-GB"/>
              </w:rPr>
            </w:pPr>
          </w:p>
          <w:p w14:paraId="77640ED3" w14:textId="77777777" w:rsidR="00B8017D" w:rsidRDefault="00B8017D">
            <w:pPr>
              <w:rPr>
                <w:rFonts w:ascii="Constantia" w:hAnsi="Constantia"/>
                <w:lang w:val="en-GB"/>
              </w:rPr>
            </w:pPr>
          </w:p>
          <w:p w14:paraId="24356FEA" w14:textId="77777777" w:rsidR="00B8017D" w:rsidRDefault="00B8017D">
            <w:pPr>
              <w:rPr>
                <w:rFonts w:ascii="Constantia" w:hAnsi="Constantia"/>
                <w:lang w:val="en-GB"/>
              </w:rPr>
            </w:pPr>
          </w:p>
          <w:p w14:paraId="25B1AAD8" w14:textId="77777777" w:rsidR="00893C91" w:rsidRPr="00B8017D" w:rsidRDefault="00893C91">
            <w:pPr>
              <w:rPr>
                <w:rFonts w:ascii="Constantia" w:hAnsi="Constantia"/>
                <w:lang w:val="en-GB"/>
              </w:rPr>
            </w:pPr>
          </w:p>
        </w:tc>
      </w:tr>
    </w:tbl>
    <w:p w14:paraId="189DEE15" w14:textId="77777777" w:rsidR="00116947" w:rsidRPr="00B8017D" w:rsidRDefault="00116947">
      <w:pPr>
        <w:rPr>
          <w:rFonts w:ascii="Constantia" w:hAnsi="Constantia"/>
          <w:lang w:val="en-GB"/>
        </w:rPr>
      </w:pPr>
    </w:p>
    <w:p w14:paraId="4CDD8104" w14:textId="77777777" w:rsidR="00116947" w:rsidRPr="00B8017D" w:rsidRDefault="00116947">
      <w:pPr>
        <w:rPr>
          <w:rFonts w:ascii="Constantia" w:hAnsi="Constantia"/>
          <w:lang w:val="en-GB"/>
        </w:rPr>
      </w:pPr>
    </w:p>
    <w:p w14:paraId="7EE7B33D" w14:textId="77777777" w:rsidR="00116947" w:rsidRPr="00B8017D" w:rsidRDefault="00116947" w:rsidP="00116947">
      <w:pPr>
        <w:rPr>
          <w:rFonts w:ascii="Constantia" w:hAnsi="Constantia"/>
          <w:b/>
          <w:bCs/>
          <w:lang w:val="en-GB"/>
        </w:rPr>
      </w:pPr>
      <w:r w:rsidRPr="00B8017D">
        <w:rPr>
          <w:rFonts w:ascii="Constantia" w:hAnsi="Constantia"/>
          <w:b/>
          <w:bCs/>
          <w:lang w:val="en-GB"/>
        </w:rPr>
        <w:t xml:space="preserve">After watching: </w:t>
      </w:r>
    </w:p>
    <w:p w14:paraId="14C28F52" w14:textId="77777777" w:rsidR="00116947" w:rsidRPr="00B8017D" w:rsidRDefault="00116947">
      <w:pPr>
        <w:rPr>
          <w:rFonts w:ascii="Constantia" w:hAnsi="Constantia"/>
          <w:lang w:val="en-GB"/>
        </w:rPr>
      </w:pPr>
    </w:p>
    <w:p w14:paraId="314066A5" w14:textId="09744CF8" w:rsidR="00893C91" w:rsidRPr="00B8017D" w:rsidRDefault="00893C91" w:rsidP="00893C91">
      <w:pPr>
        <w:pStyle w:val="ListParagraph"/>
        <w:numPr>
          <w:ilvl w:val="0"/>
          <w:numId w:val="1"/>
        </w:numPr>
        <w:rPr>
          <w:rFonts w:ascii="Constantia" w:hAnsi="Constantia"/>
          <w:lang w:val="en-GB"/>
        </w:rPr>
      </w:pPr>
      <w:r w:rsidRPr="00B8017D">
        <w:rPr>
          <w:rFonts w:ascii="Constantia" w:hAnsi="Constantia"/>
          <w:b/>
          <w:bCs/>
          <w:lang w:val="en-GB"/>
        </w:rPr>
        <w:t>Character development</w:t>
      </w:r>
      <w:r w:rsidRPr="00B8017D">
        <w:rPr>
          <w:rFonts w:ascii="Constantia" w:hAnsi="Constantia"/>
          <w:lang w:val="en-GB"/>
        </w:rPr>
        <w:t>: how and when does your character develop? Why is that?</w:t>
      </w:r>
    </w:p>
    <w:p w14:paraId="625AFFDD" w14:textId="77777777" w:rsidR="00B8017D" w:rsidRDefault="00B8017D" w:rsidP="00B8017D">
      <w:pPr>
        <w:pStyle w:val="ListParagraph"/>
        <w:rPr>
          <w:rFonts w:ascii="Constantia" w:hAnsi="Constantia"/>
          <w:lang w:val="en-GB"/>
        </w:rPr>
      </w:pPr>
    </w:p>
    <w:p w14:paraId="10C06E87" w14:textId="77777777" w:rsidR="00B8017D" w:rsidRDefault="00B8017D" w:rsidP="00B8017D">
      <w:pPr>
        <w:pStyle w:val="ListParagraph"/>
        <w:rPr>
          <w:rFonts w:ascii="Constantia" w:hAnsi="Constantia"/>
          <w:lang w:val="en-GB"/>
        </w:rPr>
      </w:pPr>
    </w:p>
    <w:p w14:paraId="22AC4005" w14:textId="77777777" w:rsidR="00B8017D" w:rsidRDefault="00B8017D" w:rsidP="00B8017D">
      <w:pPr>
        <w:pStyle w:val="ListParagraph"/>
        <w:rPr>
          <w:rFonts w:ascii="Constantia" w:hAnsi="Constantia"/>
          <w:lang w:val="en-GB"/>
        </w:rPr>
      </w:pPr>
    </w:p>
    <w:p w14:paraId="126B7758" w14:textId="77777777" w:rsidR="00B8017D" w:rsidRPr="00B8017D" w:rsidRDefault="00B8017D" w:rsidP="00B8017D">
      <w:pPr>
        <w:pStyle w:val="ListParagraph"/>
        <w:rPr>
          <w:rFonts w:ascii="Constantia" w:hAnsi="Constantia"/>
          <w:lang w:val="en-GB"/>
        </w:rPr>
      </w:pPr>
    </w:p>
    <w:p w14:paraId="21073644" w14:textId="3BA81F21" w:rsidR="00B8017D" w:rsidRPr="00B8017D" w:rsidRDefault="00B8017D" w:rsidP="00893C91">
      <w:pPr>
        <w:pStyle w:val="ListParagraph"/>
        <w:numPr>
          <w:ilvl w:val="0"/>
          <w:numId w:val="1"/>
        </w:numPr>
        <w:rPr>
          <w:rFonts w:ascii="Constantia" w:hAnsi="Constantia"/>
          <w:lang w:val="en-GB"/>
        </w:rPr>
      </w:pPr>
      <w:r w:rsidRPr="00B8017D">
        <w:rPr>
          <w:rFonts w:ascii="Constantia" w:hAnsi="Constantia"/>
          <w:b/>
          <w:bCs/>
          <w:lang w:val="en-GB"/>
        </w:rPr>
        <w:t>Angles and sound</w:t>
      </w:r>
      <w:r w:rsidRPr="00B8017D">
        <w:rPr>
          <w:rFonts w:ascii="Constantia" w:hAnsi="Constantia"/>
          <w:lang w:val="en-GB"/>
        </w:rPr>
        <w:t>: Decide on angles/sound and EFFECT</w:t>
      </w:r>
    </w:p>
    <w:p w14:paraId="03161A3F" w14:textId="77777777" w:rsidR="00B8017D" w:rsidRPr="00B8017D" w:rsidRDefault="00B8017D" w:rsidP="00B8017D">
      <w:pPr>
        <w:pStyle w:val="Heading2"/>
        <w:rPr>
          <w:rFonts w:ascii="Constantia" w:hAnsi="Constantia"/>
          <w:lang w:val="en-GB"/>
        </w:rPr>
      </w:pPr>
      <w:r w:rsidRPr="00B8017D">
        <w:rPr>
          <w:rFonts w:ascii="Constantia" w:hAnsi="Constantia"/>
          <w:lang w:val="en-GB"/>
        </w:rPr>
        <w:t>Angles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66"/>
        <w:gridCol w:w="7650"/>
      </w:tblGrid>
      <w:tr w:rsidR="00B8017D" w:rsidRPr="00B8017D" w14:paraId="38ACB7CA" w14:textId="77777777" w:rsidTr="007F296F">
        <w:tc>
          <w:tcPr>
            <w:tcW w:w="1413" w:type="dxa"/>
          </w:tcPr>
          <w:p w14:paraId="01F9A008" w14:textId="77777777" w:rsidR="00B8017D" w:rsidRPr="00B8017D" w:rsidRDefault="00B8017D" w:rsidP="007F296F">
            <w:pPr>
              <w:rPr>
                <w:rFonts w:ascii="Constantia" w:hAnsi="Constantia" w:cstheme="minorHAnsi"/>
                <w:lang w:val="en-GB"/>
              </w:rPr>
            </w:pPr>
            <w:r w:rsidRPr="00B8017D">
              <w:rPr>
                <w:rFonts w:ascii="Constantia" w:hAnsi="Constantia" w:cstheme="minorHAnsi"/>
                <w:b/>
                <w:bCs/>
                <w:color w:val="000000"/>
                <w:lang w:val="en-GB"/>
              </w:rPr>
              <w:t>Eye level</w:t>
            </w:r>
          </w:p>
        </w:tc>
        <w:tc>
          <w:tcPr>
            <w:tcW w:w="8215" w:type="dxa"/>
          </w:tcPr>
          <w:p w14:paraId="607D0EC6" w14:textId="77777777" w:rsidR="00B8017D" w:rsidRPr="00B8017D" w:rsidRDefault="00B8017D" w:rsidP="007F296F">
            <w:pPr>
              <w:rPr>
                <w:rFonts w:ascii="Constantia" w:hAnsi="Constantia" w:cstheme="minorHAnsi"/>
                <w:lang w:val="en-GB"/>
              </w:rPr>
            </w:pPr>
            <w:r w:rsidRPr="00B8017D">
              <w:rPr>
                <w:rFonts w:ascii="Constantia" w:hAnsi="Constantia" w:cstheme="minorHAnsi"/>
                <w:color w:val="000000"/>
                <w:lang w:val="en-GB"/>
              </w:rPr>
              <w:t>The camera is placed at the same level as the characters or objects.</w:t>
            </w:r>
          </w:p>
        </w:tc>
      </w:tr>
      <w:tr w:rsidR="00B8017D" w:rsidRPr="00B8017D" w14:paraId="3F38616A" w14:textId="77777777" w:rsidTr="007F296F">
        <w:tc>
          <w:tcPr>
            <w:tcW w:w="1413" w:type="dxa"/>
          </w:tcPr>
          <w:p w14:paraId="551387DD" w14:textId="77777777" w:rsidR="00B8017D" w:rsidRPr="00B8017D" w:rsidRDefault="00B8017D" w:rsidP="007F296F">
            <w:pPr>
              <w:rPr>
                <w:rFonts w:ascii="Constantia" w:hAnsi="Constantia" w:cstheme="minorHAnsi"/>
                <w:lang w:val="en-GB"/>
              </w:rPr>
            </w:pPr>
            <w:r w:rsidRPr="00B8017D">
              <w:rPr>
                <w:rFonts w:ascii="Constantia" w:hAnsi="Constantia" w:cstheme="minorHAnsi"/>
                <w:b/>
                <w:bCs/>
                <w:color w:val="000000"/>
                <w:lang w:val="en-GB"/>
              </w:rPr>
              <w:t>Low angle</w:t>
            </w:r>
          </w:p>
        </w:tc>
        <w:tc>
          <w:tcPr>
            <w:tcW w:w="8215" w:type="dxa"/>
          </w:tcPr>
          <w:p w14:paraId="69500E10" w14:textId="77777777" w:rsidR="00B8017D" w:rsidRPr="00B8017D" w:rsidRDefault="00B8017D" w:rsidP="007F296F">
            <w:pPr>
              <w:rPr>
                <w:rFonts w:ascii="Constantia" w:hAnsi="Constantia" w:cstheme="minorHAnsi"/>
                <w:lang w:val="en-GB"/>
              </w:rPr>
            </w:pPr>
            <w:r w:rsidRPr="00B8017D">
              <w:rPr>
                <w:rFonts w:ascii="Constantia" w:hAnsi="Constantia" w:cstheme="minorHAnsi"/>
                <w:color w:val="000000"/>
                <w:lang w:val="en-GB"/>
              </w:rPr>
              <w:t>The camera is placed below the person or object. This may be used to make characters look powerful and/or arrogant.</w:t>
            </w:r>
          </w:p>
        </w:tc>
      </w:tr>
      <w:tr w:rsidR="00B8017D" w:rsidRPr="00B8017D" w14:paraId="07A38FB3" w14:textId="77777777" w:rsidTr="007F296F">
        <w:tc>
          <w:tcPr>
            <w:tcW w:w="1413" w:type="dxa"/>
          </w:tcPr>
          <w:p w14:paraId="70FE0508" w14:textId="77777777" w:rsidR="00B8017D" w:rsidRPr="00B8017D" w:rsidRDefault="00B8017D" w:rsidP="007F296F">
            <w:pPr>
              <w:rPr>
                <w:rFonts w:ascii="Constantia" w:hAnsi="Constantia" w:cstheme="minorHAnsi"/>
                <w:lang w:val="en-GB"/>
              </w:rPr>
            </w:pPr>
            <w:r w:rsidRPr="00B8017D">
              <w:rPr>
                <w:rFonts w:ascii="Constantia" w:hAnsi="Constantia" w:cstheme="minorHAnsi"/>
                <w:b/>
                <w:bCs/>
                <w:color w:val="000000"/>
                <w:lang w:val="en-GB"/>
              </w:rPr>
              <w:t>High angle</w:t>
            </w:r>
          </w:p>
        </w:tc>
        <w:tc>
          <w:tcPr>
            <w:tcW w:w="8215" w:type="dxa"/>
          </w:tcPr>
          <w:p w14:paraId="5C1408D4" w14:textId="77777777" w:rsidR="00B8017D" w:rsidRPr="00B8017D" w:rsidRDefault="00B8017D" w:rsidP="007F296F">
            <w:pPr>
              <w:rPr>
                <w:rFonts w:ascii="Constantia" w:hAnsi="Constantia" w:cstheme="minorHAnsi"/>
                <w:lang w:val="en-GB"/>
              </w:rPr>
            </w:pPr>
            <w:r w:rsidRPr="00B8017D">
              <w:rPr>
                <w:rFonts w:ascii="Constantia" w:hAnsi="Constantia" w:cstheme="minorHAnsi"/>
                <w:color w:val="000000"/>
                <w:lang w:val="en-GB"/>
              </w:rPr>
              <w:t>The camera is placed above the person or object. Usually, this gives the viewer a sense of overview of the scene and at the same time makes the characters and objects look small.</w:t>
            </w:r>
          </w:p>
        </w:tc>
      </w:tr>
    </w:tbl>
    <w:p w14:paraId="0ED241FF" w14:textId="717580A8" w:rsidR="00B8017D" w:rsidRPr="00B8017D" w:rsidRDefault="00B8017D" w:rsidP="00B8017D">
      <w:pPr>
        <w:rPr>
          <w:rFonts w:ascii="Constantia" w:hAnsi="Constantia"/>
          <w:lang w:val="en-GB"/>
        </w:rPr>
      </w:pPr>
      <w:r w:rsidRPr="00B8017D">
        <w:rPr>
          <w:rFonts w:ascii="Constantia" w:hAnsi="Constantia"/>
          <w:noProof/>
          <w:lang w:eastAsia="da-DK"/>
        </w:rPr>
        <w:drawing>
          <wp:inline distT="0" distB="0" distL="0" distR="0" wp14:anchorId="1183C113" wp14:editId="1359A757">
            <wp:extent cx="6108700" cy="2863850"/>
            <wp:effectExtent l="0" t="0" r="6350" b="0"/>
            <wp:docPr id="3" name="Billede 3" descr="A screenshot of a video ga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 descr="A screenshot of a video gam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A9127" w14:textId="77777777" w:rsidR="00B8017D" w:rsidRPr="00B8017D" w:rsidRDefault="00B8017D" w:rsidP="00B8017D">
      <w:pPr>
        <w:pStyle w:val="Heading2"/>
        <w:rPr>
          <w:rFonts w:ascii="Constantia" w:hAnsi="Constantia"/>
          <w:lang w:val="en-GB"/>
        </w:rPr>
      </w:pPr>
      <w:r w:rsidRPr="00B8017D">
        <w:rPr>
          <w:rFonts w:ascii="Constantia" w:hAnsi="Constantia"/>
          <w:lang w:val="en-GB"/>
        </w:rPr>
        <w:t>Sound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83"/>
        <w:gridCol w:w="6533"/>
      </w:tblGrid>
      <w:tr w:rsidR="00B8017D" w:rsidRPr="00B8017D" w14:paraId="02B98257" w14:textId="77777777" w:rsidTr="007F296F">
        <w:tc>
          <w:tcPr>
            <w:tcW w:w="2547" w:type="dxa"/>
          </w:tcPr>
          <w:p w14:paraId="68DF63E0" w14:textId="77777777" w:rsidR="00B8017D" w:rsidRPr="00B8017D" w:rsidRDefault="00B8017D" w:rsidP="007F296F">
            <w:pPr>
              <w:rPr>
                <w:rFonts w:ascii="Constantia" w:hAnsi="Constantia" w:cstheme="minorHAnsi"/>
                <w:lang w:val="en-GB"/>
              </w:rPr>
            </w:pPr>
            <w:r w:rsidRPr="00B8017D">
              <w:rPr>
                <w:rFonts w:ascii="Constantia" w:hAnsi="Constantia" w:cstheme="minorHAnsi"/>
                <w:b/>
                <w:bCs/>
                <w:color w:val="000000"/>
                <w:lang w:val="en-GB"/>
              </w:rPr>
              <w:t>Diegetic sound</w:t>
            </w:r>
          </w:p>
        </w:tc>
        <w:tc>
          <w:tcPr>
            <w:tcW w:w="7081" w:type="dxa"/>
          </w:tcPr>
          <w:p w14:paraId="5D0778FE" w14:textId="77777777" w:rsidR="00B8017D" w:rsidRPr="00B8017D" w:rsidRDefault="00B8017D" w:rsidP="007F296F">
            <w:pPr>
              <w:rPr>
                <w:rFonts w:ascii="Constantia" w:hAnsi="Constantia" w:cstheme="minorHAnsi"/>
                <w:lang w:val="en-GB"/>
              </w:rPr>
            </w:pPr>
            <w:r w:rsidRPr="00B8017D">
              <w:rPr>
                <w:rFonts w:ascii="Constantia" w:hAnsi="Constantia" w:cstheme="minorHAnsi"/>
                <w:color w:val="000000"/>
                <w:lang w:val="en-GB"/>
              </w:rPr>
              <w:t>Sound from the world of the film.</w:t>
            </w:r>
          </w:p>
        </w:tc>
      </w:tr>
      <w:tr w:rsidR="00B8017D" w:rsidRPr="00B8017D" w14:paraId="753F75C6" w14:textId="77777777" w:rsidTr="007F296F">
        <w:tc>
          <w:tcPr>
            <w:tcW w:w="2547" w:type="dxa"/>
          </w:tcPr>
          <w:p w14:paraId="21CA03D2" w14:textId="77777777" w:rsidR="00B8017D" w:rsidRPr="00B8017D" w:rsidRDefault="00B8017D" w:rsidP="007F296F">
            <w:pPr>
              <w:rPr>
                <w:rFonts w:ascii="Constantia" w:hAnsi="Constantia" w:cstheme="minorHAnsi"/>
                <w:lang w:val="en-GB"/>
              </w:rPr>
            </w:pPr>
            <w:r w:rsidRPr="00B8017D">
              <w:rPr>
                <w:rFonts w:ascii="Constantia" w:hAnsi="Constantia" w:cstheme="minorHAnsi"/>
                <w:b/>
                <w:bCs/>
                <w:color w:val="000000"/>
                <w:lang w:val="en-GB"/>
              </w:rPr>
              <w:t>Non-diegetic sound</w:t>
            </w:r>
          </w:p>
        </w:tc>
        <w:tc>
          <w:tcPr>
            <w:tcW w:w="7081" w:type="dxa"/>
          </w:tcPr>
          <w:p w14:paraId="5E015C51" w14:textId="77777777" w:rsidR="00B8017D" w:rsidRPr="00B8017D" w:rsidRDefault="00B8017D" w:rsidP="007F296F">
            <w:pPr>
              <w:rPr>
                <w:rFonts w:ascii="Constantia" w:hAnsi="Constantia" w:cstheme="minorHAnsi"/>
                <w:lang w:val="en-GB"/>
              </w:rPr>
            </w:pPr>
            <w:r w:rsidRPr="00B8017D">
              <w:rPr>
                <w:rFonts w:ascii="Constantia" w:hAnsi="Constantia" w:cstheme="minorHAnsi"/>
                <w:color w:val="000000"/>
                <w:lang w:val="en-GB"/>
              </w:rPr>
              <w:t>Sound from outside the world of the film.</w:t>
            </w:r>
          </w:p>
        </w:tc>
      </w:tr>
      <w:tr w:rsidR="00B8017D" w:rsidRPr="00B8017D" w14:paraId="447E9BA9" w14:textId="77777777" w:rsidTr="007F296F">
        <w:tc>
          <w:tcPr>
            <w:tcW w:w="2547" w:type="dxa"/>
          </w:tcPr>
          <w:p w14:paraId="1E9631C8" w14:textId="77777777" w:rsidR="00B8017D" w:rsidRPr="00B8017D" w:rsidRDefault="00B8017D" w:rsidP="007F296F">
            <w:pPr>
              <w:rPr>
                <w:rFonts w:ascii="Constantia" w:hAnsi="Constantia" w:cstheme="minorHAnsi"/>
                <w:lang w:val="en-GB"/>
              </w:rPr>
            </w:pPr>
            <w:r w:rsidRPr="00B8017D">
              <w:rPr>
                <w:rFonts w:ascii="Constantia" w:hAnsi="Constantia" w:cstheme="minorHAnsi"/>
                <w:b/>
                <w:bCs/>
                <w:color w:val="000000"/>
                <w:lang w:val="en-GB"/>
              </w:rPr>
              <w:t>Contrapuntal sound</w:t>
            </w:r>
          </w:p>
        </w:tc>
        <w:tc>
          <w:tcPr>
            <w:tcW w:w="7081" w:type="dxa"/>
          </w:tcPr>
          <w:p w14:paraId="03007B16" w14:textId="77777777" w:rsidR="00B8017D" w:rsidRPr="00B8017D" w:rsidRDefault="00B8017D" w:rsidP="007F296F">
            <w:pPr>
              <w:rPr>
                <w:rFonts w:ascii="Constantia" w:hAnsi="Constantia" w:cstheme="minorHAnsi"/>
                <w:lang w:val="en-GB"/>
              </w:rPr>
            </w:pPr>
            <w:r w:rsidRPr="00B8017D">
              <w:rPr>
                <w:rFonts w:ascii="Constantia" w:hAnsi="Constantia" w:cstheme="minorHAnsi"/>
                <w:lang w:val="en-GB"/>
              </w:rPr>
              <w:t>Sound that is contrast to what is going on (e.g. happy music and a murder).</w:t>
            </w:r>
          </w:p>
        </w:tc>
      </w:tr>
      <w:tr w:rsidR="00B8017D" w:rsidRPr="00B8017D" w14:paraId="597C3958" w14:textId="77777777" w:rsidTr="007F296F">
        <w:tc>
          <w:tcPr>
            <w:tcW w:w="2547" w:type="dxa"/>
          </w:tcPr>
          <w:p w14:paraId="482683BB" w14:textId="77777777" w:rsidR="00B8017D" w:rsidRPr="00B8017D" w:rsidRDefault="00B8017D" w:rsidP="007F296F">
            <w:pPr>
              <w:rPr>
                <w:rFonts w:ascii="Constantia" w:hAnsi="Constantia" w:cstheme="minorHAnsi"/>
                <w:lang w:val="en-GB"/>
              </w:rPr>
            </w:pPr>
            <w:r w:rsidRPr="00B8017D">
              <w:rPr>
                <w:rFonts w:ascii="Constantia" w:hAnsi="Constantia" w:cstheme="minorHAnsi"/>
                <w:b/>
                <w:bCs/>
                <w:color w:val="000000"/>
                <w:lang w:val="en-GB"/>
              </w:rPr>
              <w:t>Sound effects</w:t>
            </w:r>
          </w:p>
        </w:tc>
        <w:tc>
          <w:tcPr>
            <w:tcW w:w="7081" w:type="dxa"/>
          </w:tcPr>
          <w:p w14:paraId="0898658B" w14:textId="77777777" w:rsidR="00B8017D" w:rsidRPr="00B8017D" w:rsidRDefault="00B8017D" w:rsidP="007F296F">
            <w:pPr>
              <w:rPr>
                <w:rFonts w:ascii="Constantia" w:hAnsi="Constantia" w:cstheme="minorHAnsi"/>
                <w:lang w:val="en-GB"/>
              </w:rPr>
            </w:pPr>
            <w:r w:rsidRPr="00B8017D">
              <w:rPr>
                <w:rFonts w:ascii="Constantia" w:hAnsi="Constantia" w:cstheme="minorHAnsi"/>
                <w:lang w:val="en-GB"/>
              </w:rPr>
              <w:t>Non-diegetic sound effects other than music and dialogue.</w:t>
            </w:r>
          </w:p>
        </w:tc>
      </w:tr>
      <w:tr w:rsidR="00B8017D" w:rsidRPr="00B8017D" w14:paraId="53D5717A" w14:textId="77777777" w:rsidTr="007F296F">
        <w:tc>
          <w:tcPr>
            <w:tcW w:w="2547" w:type="dxa"/>
          </w:tcPr>
          <w:p w14:paraId="0DB0D97C" w14:textId="77777777" w:rsidR="00B8017D" w:rsidRPr="00B8017D" w:rsidRDefault="00B8017D" w:rsidP="007F296F">
            <w:pPr>
              <w:rPr>
                <w:rFonts w:ascii="Constantia" w:hAnsi="Constantia" w:cstheme="minorHAnsi"/>
                <w:lang w:val="en-GB"/>
              </w:rPr>
            </w:pPr>
            <w:r w:rsidRPr="00B8017D">
              <w:rPr>
                <w:rFonts w:ascii="Constantia" w:hAnsi="Constantia" w:cstheme="minorHAnsi"/>
                <w:b/>
                <w:bCs/>
                <w:color w:val="000000"/>
                <w:lang w:val="en-GB"/>
              </w:rPr>
              <w:t>Music</w:t>
            </w:r>
          </w:p>
        </w:tc>
        <w:tc>
          <w:tcPr>
            <w:tcW w:w="7081" w:type="dxa"/>
          </w:tcPr>
          <w:p w14:paraId="54942ED5" w14:textId="77777777" w:rsidR="00B8017D" w:rsidRPr="00B8017D" w:rsidRDefault="00B8017D" w:rsidP="007F296F">
            <w:pPr>
              <w:rPr>
                <w:rFonts w:ascii="Constantia" w:hAnsi="Constantia" w:cstheme="minorHAnsi"/>
                <w:lang w:val="en-GB"/>
              </w:rPr>
            </w:pPr>
            <w:r w:rsidRPr="00B8017D">
              <w:rPr>
                <w:rFonts w:ascii="Constantia" w:hAnsi="Constantia" w:cstheme="minorHAnsi"/>
                <w:lang w:val="en-GB"/>
              </w:rPr>
              <w:t>Non-diegetic music added to create atmosphere.</w:t>
            </w:r>
          </w:p>
        </w:tc>
      </w:tr>
      <w:tr w:rsidR="00B8017D" w:rsidRPr="00B8017D" w14:paraId="4403A956" w14:textId="77777777" w:rsidTr="007F296F">
        <w:tc>
          <w:tcPr>
            <w:tcW w:w="2547" w:type="dxa"/>
          </w:tcPr>
          <w:p w14:paraId="3E6F35D4" w14:textId="77777777" w:rsidR="00B8017D" w:rsidRPr="00B8017D" w:rsidRDefault="00B8017D" w:rsidP="007F296F">
            <w:pPr>
              <w:rPr>
                <w:rFonts w:ascii="Constantia" w:hAnsi="Constantia" w:cstheme="minorHAnsi"/>
                <w:lang w:val="en-GB"/>
              </w:rPr>
            </w:pPr>
            <w:r w:rsidRPr="00B8017D">
              <w:rPr>
                <w:rFonts w:ascii="Constantia" w:hAnsi="Constantia" w:cstheme="minorHAnsi"/>
                <w:b/>
                <w:bCs/>
                <w:color w:val="000000"/>
                <w:lang w:val="en-GB"/>
              </w:rPr>
              <w:t>Voice-over/narration</w:t>
            </w:r>
          </w:p>
        </w:tc>
        <w:tc>
          <w:tcPr>
            <w:tcW w:w="7081" w:type="dxa"/>
          </w:tcPr>
          <w:p w14:paraId="4B70DE0E" w14:textId="77777777" w:rsidR="00B8017D" w:rsidRPr="00B8017D" w:rsidRDefault="00B8017D" w:rsidP="007F296F">
            <w:pPr>
              <w:rPr>
                <w:rFonts w:ascii="Constantia" w:hAnsi="Constantia" w:cstheme="minorHAnsi"/>
                <w:lang w:val="en-GB"/>
              </w:rPr>
            </w:pPr>
            <w:r w:rsidRPr="00B8017D">
              <w:rPr>
                <w:rFonts w:ascii="Constantia" w:hAnsi="Constantia" w:cstheme="minorHAnsi"/>
                <w:color w:val="000000"/>
                <w:lang w:val="en-GB"/>
              </w:rPr>
              <w:t>Words spoken by somebody off-screen.</w:t>
            </w:r>
          </w:p>
        </w:tc>
      </w:tr>
      <w:tr w:rsidR="00B8017D" w:rsidRPr="00B8017D" w14:paraId="7357FCA2" w14:textId="77777777" w:rsidTr="007F296F">
        <w:tc>
          <w:tcPr>
            <w:tcW w:w="2547" w:type="dxa"/>
          </w:tcPr>
          <w:p w14:paraId="5B841172" w14:textId="77777777" w:rsidR="00B8017D" w:rsidRPr="00B8017D" w:rsidRDefault="00B8017D" w:rsidP="007F296F">
            <w:pPr>
              <w:rPr>
                <w:rFonts w:ascii="Constantia" w:hAnsi="Constantia" w:cstheme="minorHAnsi"/>
                <w:lang w:val="en-GB"/>
              </w:rPr>
            </w:pPr>
            <w:r w:rsidRPr="00B8017D">
              <w:rPr>
                <w:rFonts w:ascii="Constantia" w:hAnsi="Constantia" w:cstheme="minorHAnsi"/>
                <w:b/>
                <w:bCs/>
                <w:color w:val="000000"/>
                <w:lang w:val="en-GB"/>
              </w:rPr>
              <w:t>Silence</w:t>
            </w:r>
          </w:p>
        </w:tc>
        <w:tc>
          <w:tcPr>
            <w:tcW w:w="7081" w:type="dxa"/>
          </w:tcPr>
          <w:p w14:paraId="749E2E02" w14:textId="77777777" w:rsidR="00B8017D" w:rsidRPr="00B8017D" w:rsidRDefault="00B8017D" w:rsidP="007F296F">
            <w:pPr>
              <w:rPr>
                <w:rFonts w:ascii="Constantia" w:hAnsi="Constantia" w:cstheme="minorHAnsi"/>
                <w:lang w:val="en-GB"/>
              </w:rPr>
            </w:pPr>
            <w:r w:rsidRPr="00B8017D">
              <w:rPr>
                <w:rFonts w:ascii="Constantia" w:hAnsi="Constantia" w:cstheme="minorHAnsi"/>
                <w:color w:val="000000"/>
                <w:lang w:val="en-GB"/>
              </w:rPr>
              <w:t>No sound.</w:t>
            </w:r>
          </w:p>
        </w:tc>
      </w:tr>
    </w:tbl>
    <w:p w14:paraId="287291AD" w14:textId="77777777" w:rsidR="00B8017D" w:rsidRDefault="00B8017D" w:rsidP="00B8017D">
      <w:pPr>
        <w:pStyle w:val="ListParagraph"/>
        <w:rPr>
          <w:rFonts w:ascii="Constantia" w:hAnsi="Constantia"/>
          <w:lang w:val="en-GB"/>
        </w:rPr>
      </w:pPr>
    </w:p>
    <w:p w14:paraId="4016E359" w14:textId="77777777" w:rsidR="00B8017D" w:rsidRDefault="00B8017D" w:rsidP="00B8017D">
      <w:pPr>
        <w:pStyle w:val="ListParagraph"/>
        <w:rPr>
          <w:rFonts w:ascii="Constantia" w:hAnsi="Constantia"/>
          <w:lang w:val="en-GB"/>
        </w:rPr>
      </w:pPr>
    </w:p>
    <w:p w14:paraId="6B6B72F9" w14:textId="77777777" w:rsidR="00B8017D" w:rsidRDefault="00B8017D" w:rsidP="00B8017D">
      <w:pPr>
        <w:pStyle w:val="ListParagraph"/>
        <w:rPr>
          <w:rFonts w:ascii="Constantia" w:hAnsi="Constantia"/>
          <w:lang w:val="en-GB"/>
        </w:rPr>
      </w:pPr>
    </w:p>
    <w:p w14:paraId="2A7AF219" w14:textId="77777777" w:rsidR="00B8017D" w:rsidRPr="00B8017D" w:rsidRDefault="00B8017D" w:rsidP="00B8017D">
      <w:pPr>
        <w:pStyle w:val="ListParagraph"/>
        <w:rPr>
          <w:rFonts w:ascii="Constantia" w:hAnsi="Constantia"/>
          <w:lang w:val="en-GB"/>
        </w:rPr>
      </w:pPr>
    </w:p>
    <w:p w14:paraId="030A9379" w14:textId="77777777" w:rsidR="00893C91" w:rsidRPr="00B8017D" w:rsidRDefault="00893C91">
      <w:pPr>
        <w:rPr>
          <w:rFonts w:ascii="Constantia" w:hAnsi="Constantia"/>
          <w:lang w:val="en-GB"/>
        </w:rPr>
      </w:pPr>
    </w:p>
    <w:p w14:paraId="18528EC2" w14:textId="78A0EDFC" w:rsidR="00116947" w:rsidRPr="00B8017D" w:rsidRDefault="00116947" w:rsidP="00893C91">
      <w:pPr>
        <w:pStyle w:val="ListParagraph"/>
        <w:numPr>
          <w:ilvl w:val="0"/>
          <w:numId w:val="1"/>
        </w:numPr>
        <w:rPr>
          <w:rFonts w:ascii="Constantia" w:hAnsi="Constantia"/>
          <w:lang w:val="en-GB"/>
        </w:rPr>
      </w:pPr>
      <w:r w:rsidRPr="00B8017D">
        <w:rPr>
          <w:rFonts w:ascii="Constantia" w:hAnsi="Constantia"/>
          <w:b/>
          <w:bCs/>
          <w:lang w:val="en-GB"/>
        </w:rPr>
        <w:t>Differences between book and movie</w:t>
      </w:r>
      <w:r w:rsidRPr="00B8017D">
        <w:rPr>
          <w:rFonts w:ascii="Constantia" w:hAnsi="Constantia"/>
          <w:lang w:val="en-GB"/>
        </w:rPr>
        <w:t>?</w:t>
      </w:r>
      <w:r w:rsidR="00893C91" w:rsidRPr="00B8017D">
        <w:rPr>
          <w:rFonts w:ascii="Constantia" w:hAnsi="Constantia"/>
          <w:lang w:val="en-GB"/>
        </w:rPr>
        <w:t xml:space="preserve"> What</w:t>
      </w:r>
      <w:r w:rsidR="00B8017D" w:rsidRPr="00B8017D">
        <w:rPr>
          <w:rFonts w:ascii="Constantia" w:hAnsi="Constantia"/>
          <w:lang w:val="en-GB"/>
        </w:rPr>
        <w:t>’</w:t>
      </w:r>
      <w:r w:rsidR="00893C91" w:rsidRPr="00B8017D">
        <w:rPr>
          <w:rFonts w:ascii="Constantia" w:hAnsi="Constantia"/>
          <w:lang w:val="en-GB"/>
        </w:rPr>
        <w:t>s different and why do you think it has been made this way?</w:t>
      </w:r>
    </w:p>
    <w:p w14:paraId="5F43F375" w14:textId="77777777" w:rsidR="00B8017D" w:rsidRDefault="00B8017D" w:rsidP="00B8017D">
      <w:pPr>
        <w:pStyle w:val="ListParagraph"/>
        <w:rPr>
          <w:rFonts w:ascii="Constantia" w:hAnsi="Constantia"/>
          <w:lang w:val="en-GB"/>
        </w:rPr>
      </w:pPr>
    </w:p>
    <w:p w14:paraId="626CE1D5" w14:textId="77777777" w:rsidR="00B8017D" w:rsidRDefault="00B8017D" w:rsidP="00B8017D">
      <w:pPr>
        <w:pStyle w:val="ListParagraph"/>
        <w:rPr>
          <w:rFonts w:ascii="Constantia" w:hAnsi="Constantia"/>
          <w:lang w:val="en-GB"/>
        </w:rPr>
      </w:pPr>
    </w:p>
    <w:p w14:paraId="2BE22578" w14:textId="77777777" w:rsidR="00B8017D" w:rsidRDefault="00B8017D" w:rsidP="00B8017D">
      <w:pPr>
        <w:pStyle w:val="ListParagraph"/>
        <w:rPr>
          <w:rFonts w:ascii="Constantia" w:hAnsi="Constantia"/>
          <w:lang w:val="en-GB"/>
        </w:rPr>
      </w:pPr>
    </w:p>
    <w:p w14:paraId="0BC69968" w14:textId="77777777" w:rsidR="00B8017D" w:rsidRPr="00B8017D" w:rsidRDefault="00B8017D" w:rsidP="00B8017D">
      <w:pPr>
        <w:pStyle w:val="ListParagraph"/>
        <w:rPr>
          <w:rFonts w:ascii="Constantia" w:hAnsi="Constantia"/>
          <w:lang w:val="en-GB"/>
        </w:rPr>
      </w:pPr>
    </w:p>
    <w:p w14:paraId="1CA1ED5C" w14:textId="77777777" w:rsidR="00116947" w:rsidRPr="00B8017D" w:rsidRDefault="00116947">
      <w:pPr>
        <w:rPr>
          <w:rFonts w:ascii="Constantia" w:hAnsi="Constantia"/>
          <w:lang w:val="en-GB"/>
        </w:rPr>
      </w:pPr>
    </w:p>
    <w:p w14:paraId="4214B560" w14:textId="1C76E55D" w:rsidR="00116947" w:rsidRPr="00B8017D" w:rsidRDefault="00116947" w:rsidP="00893C91">
      <w:pPr>
        <w:pStyle w:val="ListParagraph"/>
        <w:numPr>
          <w:ilvl w:val="0"/>
          <w:numId w:val="1"/>
        </w:numPr>
        <w:rPr>
          <w:rFonts w:ascii="Constantia" w:hAnsi="Constantia"/>
          <w:lang w:val="en-GB"/>
        </w:rPr>
      </w:pPr>
      <w:r w:rsidRPr="00B8017D">
        <w:rPr>
          <w:rFonts w:ascii="Constantia" w:hAnsi="Constantia"/>
          <w:b/>
          <w:bCs/>
          <w:lang w:val="en-GB"/>
        </w:rPr>
        <w:t>The prison formula</w:t>
      </w:r>
      <w:r w:rsidRPr="00B8017D">
        <w:rPr>
          <w:rFonts w:ascii="Constantia" w:hAnsi="Constantia"/>
          <w:lang w:val="en-GB"/>
        </w:rPr>
        <w:t xml:space="preserve"> – characters</w:t>
      </w:r>
      <w:r w:rsidR="00B8017D" w:rsidRPr="00B8017D">
        <w:rPr>
          <w:rFonts w:ascii="Constantia" w:hAnsi="Constantia"/>
          <w:lang w:val="en-GB"/>
        </w:rPr>
        <w:t>. Do any of the characters fit into the prison-formula?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528"/>
        <w:gridCol w:w="4768"/>
      </w:tblGrid>
      <w:tr w:rsidR="00B8017D" w:rsidRPr="00B8017D" w14:paraId="6329A81C" w14:textId="77777777" w:rsidTr="00B8017D">
        <w:tc>
          <w:tcPr>
            <w:tcW w:w="3528" w:type="dxa"/>
          </w:tcPr>
          <w:p w14:paraId="47CEDDCB" w14:textId="5BC4895C" w:rsidR="00B8017D" w:rsidRPr="00B8017D" w:rsidRDefault="00B8017D" w:rsidP="00B8017D">
            <w:pPr>
              <w:pStyle w:val="ListParagraph"/>
              <w:ind w:left="0"/>
              <w:rPr>
                <w:rFonts w:ascii="Constantia" w:hAnsi="Constantia"/>
                <w:lang w:val="en-GB"/>
              </w:rPr>
            </w:pPr>
            <w:r w:rsidRPr="00B8017D">
              <w:rPr>
                <w:rFonts w:ascii="Constantia" w:hAnsi="Constantia"/>
                <w:lang w:val="en-GB"/>
              </w:rPr>
              <w:t>The fixer (the one who can get it for you)</w:t>
            </w:r>
          </w:p>
        </w:tc>
        <w:tc>
          <w:tcPr>
            <w:tcW w:w="4768" w:type="dxa"/>
          </w:tcPr>
          <w:p w14:paraId="661F8B23" w14:textId="77777777" w:rsidR="00B8017D" w:rsidRPr="00B8017D" w:rsidRDefault="00B8017D" w:rsidP="00B8017D">
            <w:pPr>
              <w:pStyle w:val="ListParagraph"/>
              <w:ind w:left="0"/>
              <w:rPr>
                <w:rFonts w:ascii="Constantia" w:hAnsi="Constantia"/>
                <w:lang w:val="en-GB"/>
              </w:rPr>
            </w:pPr>
          </w:p>
        </w:tc>
      </w:tr>
      <w:tr w:rsidR="00B8017D" w:rsidRPr="00B8017D" w14:paraId="2F4F5E30" w14:textId="77777777" w:rsidTr="00B8017D">
        <w:tc>
          <w:tcPr>
            <w:tcW w:w="3528" w:type="dxa"/>
          </w:tcPr>
          <w:p w14:paraId="502337AD" w14:textId="128F484E" w:rsidR="00B8017D" w:rsidRPr="00B8017D" w:rsidRDefault="00B8017D" w:rsidP="00B8017D">
            <w:pPr>
              <w:pStyle w:val="ListParagraph"/>
              <w:ind w:left="0"/>
              <w:rPr>
                <w:rFonts w:ascii="Constantia" w:hAnsi="Constantia"/>
                <w:lang w:val="en-GB"/>
              </w:rPr>
            </w:pPr>
            <w:r w:rsidRPr="00B8017D">
              <w:rPr>
                <w:rFonts w:ascii="Constantia" w:hAnsi="Constantia"/>
                <w:lang w:val="en-GB"/>
              </w:rPr>
              <w:t>The mentor (old timer, institutionalized)</w:t>
            </w:r>
          </w:p>
        </w:tc>
        <w:tc>
          <w:tcPr>
            <w:tcW w:w="4768" w:type="dxa"/>
          </w:tcPr>
          <w:p w14:paraId="721BCB33" w14:textId="77777777" w:rsidR="00B8017D" w:rsidRPr="00B8017D" w:rsidRDefault="00B8017D" w:rsidP="00B8017D">
            <w:pPr>
              <w:pStyle w:val="ListParagraph"/>
              <w:ind w:left="0"/>
              <w:rPr>
                <w:rFonts w:ascii="Constantia" w:hAnsi="Constantia"/>
                <w:lang w:val="en-GB"/>
              </w:rPr>
            </w:pPr>
          </w:p>
        </w:tc>
      </w:tr>
      <w:tr w:rsidR="00B8017D" w:rsidRPr="00B8017D" w14:paraId="39FC8124" w14:textId="77777777" w:rsidTr="00B8017D">
        <w:tc>
          <w:tcPr>
            <w:tcW w:w="3528" w:type="dxa"/>
          </w:tcPr>
          <w:p w14:paraId="12DD1841" w14:textId="030A28B4" w:rsidR="00B8017D" w:rsidRPr="00B8017D" w:rsidRDefault="00B8017D" w:rsidP="00B8017D">
            <w:pPr>
              <w:pStyle w:val="ListParagraph"/>
              <w:ind w:left="0"/>
              <w:rPr>
                <w:rFonts w:ascii="Constantia" w:hAnsi="Constantia"/>
                <w:lang w:val="en-GB"/>
              </w:rPr>
            </w:pPr>
            <w:r w:rsidRPr="00B8017D">
              <w:rPr>
                <w:rFonts w:ascii="Constantia" w:hAnsi="Constantia"/>
                <w:lang w:val="en-GB"/>
              </w:rPr>
              <w:t>The corrupt warden</w:t>
            </w:r>
          </w:p>
        </w:tc>
        <w:tc>
          <w:tcPr>
            <w:tcW w:w="4768" w:type="dxa"/>
          </w:tcPr>
          <w:p w14:paraId="58592A4C" w14:textId="77777777" w:rsidR="00B8017D" w:rsidRPr="00B8017D" w:rsidRDefault="00B8017D" w:rsidP="00B8017D">
            <w:pPr>
              <w:pStyle w:val="ListParagraph"/>
              <w:ind w:left="0"/>
              <w:rPr>
                <w:rFonts w:ascii="Constantia" w:hAnsi="Constantia"/>
                <w:lang w:val="en-GB"/>
              </w:rPr>
            </w:pPr>
          </w:p>
          <w:p w14:paraId="46F82DA9" w14:textId="77777777" w:rsidR="00B8017D" w:rsidRPr="00B8017D" w:rsidRDefault="00B8017D" w:rsidP="00B8017D">
            <w:pPr>
              <w:pStyle w:val="ListParagraph"/>
              <w:ind w:left="0"/>
              <w:rPr>
                <w:rFonts w:ascii="Constantia" w:hAnsi="Constantia"/>
                <w:lang w:val="en-GB"/>
              </w:rPr>
            </w:pPr>
          </w:p>
        </w:tc>
      </w:tr>
      <w:tr w:rsidR="00B8017D" w:rsidRPr="00B8017D" w14:paraId="54296CFC" w14:textId="77777777" w:rsidTr="00B8017D">
        <w:tc>
          <w:tcPr>
            <w:tcW w:w="3528" w:type="dxa"/>
          </w:tcPr>
          <w:p w14:paraId="26F30644" w14:textId="1D3EC14E" w:rsidR="00B8017D" w:rsidRPr="00B8017D" w:rsidRDefault="00B8017D" w:rsidP="00B8017D">
            <w:pPr>
              <w:pStyle w:val="ListParagraph"/>
              <w:ind w:left="0"/>
              <w:rPr>
                <w:rFonts w:ascii="Constantia" w:hAnsi="Constantia"/>
                <w:lang w:val="en-GB"/>
              </w:rPr>
            </w:pPr>
            <w:r w:rsidRPr="00B8017D">
              <w:rPr>
                <w:rFonts w:ascii="Constantia" w:hAnsi="Constantia"/>
                <w:lang w:val="en-GB"/>
              </w:rPr>
              <w:t>The shower bandit</w:t>
            </w:r>
          </w:p>
        </w:tc>
        <w:tc>
          <w:tcPr>
            <w:tcW w:w="4768" w:type="dxa"/>
          </w:tcPr>
          <w:p w14:paraId="169352B5" w14:textId="77777777" w:rsidR="00B8017D" w:rsidRPr="00B8017D" w:rsidRDefault="00B8017D" w:rsidP="00B8017D">
            <w:pPr>
              <w:pStyle w:val="ListParagraph"/>
              <w:ind w:left="0"/>
              <w:rPr>
                <w:rFonts w:ascii="Constantia" w:hAnsi="Constantia"/>
                <w:lang w:val="en-GB"/>
              </w:rPr>
            </w:pPr>
          </w:p>
          <w:p w14:paraId="54441D6B" w14:textId="77777777" w:rsidR="00B8017D" w:rsidRPr="00B8017D" w:rsidRDefault="00B8017D" w:rsidP="00B8017D">
            <w:pPr>
              <w:pStyle w:val="ListParagraph"/>
              <w:ind w:left="0"/>
              <w:rPr>
                <w:rFonts w:ascii="Constantia" w:hAnsi="Constantia"/>
                <w:lang w:val="en-GB"/>
              </w:rPr>
            </w:pPr>
          </w:p>
        </w:tc>
      </w:tr>
      <w:tr w:rsidR="00B8017D" w:rsidRPr="00B8017D" w14:paraId="5E35D99A" w14:textId="77777777" w:rsidTr="00B8017D">
        <w:tc>
          <w:tcPr>
            <w:tcW w:w="3528" w:type="dxa"/>
          </w:tcPr>
          <w:p w14:paraId="5446D497" w14:textId="5E630266" w:rsidR="00B8017D" w:rsidRPr="00B8017D" w:rsidRDefault="00B8017D" w:rsidP="00B8017D">
            <w:pPr>
              <w:pStyle w:val="ListParagraph"/>
              <w:ind w:left="0"/>
              <w:rPr>
                <w:rFonts w:ascii="Constantia" w:hAnsi="Constantia"/>
                <w:lang w:val="en-GB"/>
              </w:rPr>
            </w:pPr>
            <w:r w:rsidRPr="00B8017D">
              <w:rPr>
                <w:rFonts w:ascii="Constantia" w:hAnsi="Constantia"/>
                <w:lang w:val="en-GB"/>
              </w:rPr>
              <w:t>The new fish (the brain)</w:t>
            </w:r>
          </w:p>
        </w:tc>
        <w:tc>
          <w:tcPr>
            <w:tcW w:w="4768" w:type="dxa"/>
          </w:tcPr>
          <w:p w14:paraId="0EB29F7C" w14:textId="77777777" w:rsidR="00B8017D" w:rsidRPr="00B8017D" w:rsidRDefault="00B8017D" w:rsidP="00B8017D">
            <w:pPr>
              <w:pStyle w:val="ListParagraph"/>
              <w:ind w:left="0"/>
              <w:rPr>
                <w:rFonts w:ascii="Constantia" w:hAnsi="Constantia"/>
                <w:lang w:val="en-GB"/>
              </w:rPr>
            </w:pPr>
          </w:p>
          <w:p w14:paraId="3C5684EA" w14:textId="77777777" w:rsidR="00B8017D" w:rsidRPr="00B8017D" w:rsidRDefault="00B8017D" w:rsidP="00B8017D">
            <w:pPr>
              <w:pStyle w:val="ListParagraph"/>
              <w:ind w:left="0"/>
              <w:rPr>
                <w:rFonts w:ascii="Constantia" w:hAnsi="Constantia"/>
                <w:lang w:val="en-GB"/>
              </w:rPr>
            </w:pPr>
          </w:p>
        </w:tc>
      </w:tr>
      <w:tr w:rsidR="00B8017D" w:rsidRPr="00B8017D" w14:paraId="4F9D547A" w14:textId="77777777" w:rsidTr="00B8017D">
        <w:tc>
          <w:tcPr>
            <w:tcW w:w="3528" w:type="dxa"/>
          </w:tcPr>
          <w:p w14:paraId="50EED935" w14:textId="44545EFD" w:rsidR="00B8017D" w:rsidRPr="00B8017D" w:rsidRDefault="00B8017D" w:rsidP="00B8017D">
            <w:pPr>
              <w:pStyle w:val="ListParagraph"/>
              <w:ind w:left="0"/>
              <w:rPr>
                <w:rFonts w:ascii="Constantia" w:hAnsi="Constantia"/>
                <w:lang w:val="en-GB"/>
              </w:rPr>
            </w:pPr>
            <w:r w:rsidRPr="00B8017D">
              <w:rPr>
                <w:rFonts w:ascii="Constantia" w:hAnsi="Constantia"/>
                <w:lang w:val="en-GB"/>
              </w:rPr>
              <w:t>The cell-buddy (best friend)</w:t>
            </w:r>
          </w:p>
        </w:tc>
        <w:tc>
          <w:tcPr>
            <w:tcW w:w="4768" w:type="dxa"/>
          </w:tcPr>
          <w:p w14:paraId="27CC82F4" w14:textId="77777777" w:rsidR="00B8017D" w:rsidRPr="00B8017D" w:rsidRDefault="00B8017D" w:rsidP="00B8017D">
            <w:pPr>
              <w:pStyle w:val="ListParagraph"/>
              <w:ind w:left="0"/>
              <w:rPr>
                <w:rFonts w:ascii="Constantia" w:hAnsi="Constantia"/>
                <w:lang w:val="en-GB"/>
              </w:rPr>
            </w:pPr>
          </w:p>
          <w:p w14:paraId="760F9A3F" w14:textId="77777777" w:rsidR="00B8017D" w:rsidRPr="00B8017D" w:rsidRDefault="00B8017D" w:rsidP="00B8017D">
            <w:pPr>
              <w:pStyle w:val="ListParagraph"/>
              <w:ind w:left="0"/>
              <w:rPr>
                <w:rFonts w:ascii="Constantia" w:hAnsi="Constantia"/>
                <w:lang w:val="en-GB"/>
              </w:rPr>
            </w:pPr>
          </w:p>
        </w:tc>
      </w:tr>
    </w:tbl>
    <w:p w14:paraId="5CC1AAE5" w14:textId="77777777" w:rsidR="00B8017D" w:rsidRPr="00B8017D" w:rsidRDefault="00B8017D">
      <w:pPr>
        <w:rPr>
          <w:rFonts w:ascii="Constantia" w:hAnsi="Constantia"/>
          <w:lang w:val="en-GB"/>
        </w:rPr>
      </w:pPr>
    </w:p>
    <w:p w14:paraId="4052CE62" w14:textId="77777777" w:rsidR="00B8017D" w:rsidRPr="00B8017D" w:rsidRDefault="00B8017D">
      <w:pPr>
        <w:rPr>
          <w:rFonts w:ascii="Constantia" w:hAnsi="Constantia"/>
          <w:lang w:val="en-GB"/>
        </w:rPr>
      </w:pPr>
    </w:p>
    <w:p w14:paraId="21D3D8E4" w14:textId="7BA11846" w:rsidR="00893C91" w:rsidRPr="00B8017D" w:rsidRDefault="00893C91" w:rsidP="00893C91">
      <w:pPr>
        <w:pStyle w:val="ListParagraph"/>
        <w:numPr>
          <w:ilvl w:val="0"/>
          <w:numId w:val="1"/>
        </w:numPr>
        <w:rPr>
          <w:rFonts w:ascii="Constantia" w:hAnsi="Constantia"/>
          <w:lang w:val="en-GB"/>
        </w:rPr>
      </w:pPr>
      <w:r w:rsidRPr="00B8017D">
        <w:rPr>
          <w:rFonts w:ascii="Constantia" w:hAnsi="Constantia"/>
          <w:b/>
          <w:bCs/>
          <w:lang w:val="en-GB"/>
        </w:rPr>
        <w:t>Themes</w:t>
      </w:r>
      <w:r w:rsidR="00B8017D" w:rsidRPr="00B8017D">
        <w:rPr>
          <w:rFonts w:ascii="Constantia" w:hAnsi="Constantia"/>
          <w:lang w:val="en-GB"/>
        </w:rPr>
        <w:t xml:space="preserve"> (what are the main themes?)</w:t>
      </w:r>
    </w:p>
    <w:p w14:paraId="57346B0F" w14:textId="77777777" w:rsidR="00893C91" w:rsidRPr="00B8017D" w:rsidRDefault="00893C91" w:rsidP="00893C91">
      <w:pPr>
        <w:pStyle w:val="ListParagraph"/>
        <w:rPr>
          <w:rFonts w:ascii="Constantia" w:hAnsi="Constantia"/>
          <w:lang w:val="en-GB"/>
        </w:rPr>
      </w:pPr>
    </w:p>
    <w:p w14:paraId="610C9285" w14:textId="77777777" w:rsidR="00B8017D" w:rsidRDefault="00B8017D" w:rsidP="00893C91">
      <w:pPr>
        <w:pStyle w:val="ListParagraph"/>
        <w:rPr>
          <w:rFonts w:ascii="Constantia" w:hAnsi="Constantia"/>
          <w:lang w:val="en-GB"/>
        </w:rPr>
      </w:pPr>
    </w:p>
    <w:p w14:paraId="39B140C9" w14:textId="77777777" w:rsidR="00B8017D" w:rsidRDefault="00B8017D" w:rsidP="00893C91">
      <w:pPr>
        <w:pStyle w:val="ListParagraph"/>
        <w:rPr>
          <w:rFonts w:ascii="Constantia" w:hAnsi="Constantia"/>
          <w:lang w:val="en-GB"/>
        </w:rPr>
      </w:pPr>
    </w:p>
    <w:p w14:paraId="2E919F12" w14:textId="77777777" w:rsidR="00B8017D" w:rsidRDefault="00B8017D" w:rsidP="00893C91">
      <w:pPr>
        <w:pStyle w:val="ListParagraph"/>
        <w:rPr>
          <w:rFonts w:ascii="Constantia" w:hAnsi="Constantia"/>
          <w:lang w:val="en-GB"/>
        </w:rPr>
      </w:pPr>
    </w:p>
    <w:p w14:paraId="6DEF5FB3" w14:textId="77777777" w:rsidR="00B8017D" w:rsidRDefault="00B8017D" w:rsidP="00893C91">
      <w:pPr>
        <w:pStyle w:val="ListParagraph"/>
        <w:rPr>
          <w:rFonts w:ascii="Constantia" w:hAnsi="Constantia"/>
          <w:lang w:val="en-GB"/>
        </w:rPr>
      </w:pPr>
    </w:p>
    <w:p w14:paraId="4930F26E" w14:textId="77777777" w:rsidR="00B8017D" w:rsidRPr="00B8017D" w:rsidRDefault="00B8017D" w:rsidP="00893C91">
      <w:pPr>
        <w:pStyle w:val="ListParagraph"/>
        <w:rPr>
          <w:rFonts w:ascii="Constantia" w:hAnsi="Constantia"/>
          <w:lang w:val="en-GB"/>
        </w:rPr>
      </w:pPr>
    </w:p>
    <w:p w14:paraId="22A7009C" w14:textId="77777777" w:rsidR="00B8017D" w:rsidRPr="00B8017D" w:rsidRDefault="00B8017D" w:rsidP="00893C91">
      <w:pPr>
        <w:pStyle w:val="ListParagraph"/>
        <w:rPr>
          <w:rFonts w:ascii="Constantia" w:hAnsi="Constantia"/>
          <w:lang w:val="en-GB"/>
        </w:rPr>
      </w:pPr>
    </w:p>
    <w:p w14:paraId="1DF25ADE" w14:textId="03BDF426" w:rsidR="00116947" w:rsidRPr="00B8017D" w:rsidRDefault="00116947" w:rsidP="00893C91">
      <w:pPr>
        <w:pStyle w:val="ListParagraph"/>
        <w:numPr>
          <w:ilvl w:val="0"/>
          <w:numId w:val="1"/>
        </w:numPr>
        <w:rPr>
          <w:rFonts w:ascii="Constantia" w:hAnsi="Constantia"/>
          <w:lang w:val="en-GB"/>
        </w:rPr>
      </w:pPr>
      <w:r w:rsidRPr="00B8017D">
        <w:rPr>
          <w:rFonts w:ascii="Constantia" w:hAnsi="Constantia"/>
          <w:b/>
          <w:bCs/>
          <w:lang w:val="en-GB"/>
        </w:rPr>
        <w:t>Message</w:t>
      </w:r>
      <w:r w:rsidR="00B8017D" w:rsidRPr="00B8017D">
        <w:rPr>
          <w:rFonts w:ascii="Constantia" w:hAnsi="Constantia"/>
          <w:lang w:val="en-GB"/>
        </w:rPr>
        <w:t xml:space="preserve"> (is there a message – </w:t>
      </w:r>
      <w:proofErr w:type="spellStart"/>
      <w:r w:rsidR="00B8017D" w:rsidRPr="00B8017D">
        <w:rPr>
          <w:rFonts w:ascii="Constantia" w:hAnsi="Constantia"/>
          <w:lang w:val="en-GB"/>
        </w:rPr>
        <w:t>budskab</w:t>
      </w:r>
      <w:proofErr w:type="spellEnd"/>
      <w:r w:rsidR="00B8017D" w:rsidRPr="00B8017D">
        <w:rPr>
          <w:rFonts w:ascii="Constantia" w:hAnsi="Constantia"/>
          <w:lang w:val="en-GB"/>
        </w:rPr>
        <w:t xml:space="preserve">)? </w:t>
      </w:r>
    </w:p>
    <w:p w14:paraId="58AD7AE5" w14:textId="77777777" w:rsidR="00116947" w:rsidRPr="00B8017D" w:rsidRDefault="00116947">
      <w:pPr>
        <w:rPr>
          <w:rFonts w:ascii="Constantia" w:hAnsi="Constantia"/>
          <w:lang w:val="en-GB"/>
        </w:rPr>
      </w:pPr>
    </w:p>
    <w:p w14:paraId="2D24F6AC" w14:textId="77777777" w:rsidR="00116947" w:rsidRDefault="00116947">
      <w:pPr>
        <w:rPr>
          <w:lang w:val="en-GB"/>
        </w:rPr>
      </w:pPr>
    </w:p>
    <w:p w14:paraId="76DE2658" w14:textId="77777777" w:rsidR="00116947" w:rsidRDefault="00116947">
      <w:pPr>
        <w:rPr>
          <w:lang w:val="en-GB"/>
        </w:rPr>
      </w:pPr>
    </w:p>
    <w:p w14:paraId="03651B73" w14:textId="77777777" w:rsidR="00116947" w:rsidRDefault="00116947">
      <w:pPr>
        <w:rPr>
          <w:lang w:val="en-GB"/>
        </w:rPr>
      </w:pPr>
    </w:p>
    <w:p w14:paraId="57C217D0" w14:textId="77777777" w:rsidR="00116947" w:rsidRPr="00116947" w:rsidRDefault="00116947">
      <w:pPr>
        <w:rPr>
          <w:lang w:val="en-GB"/>
        </w:rPr>
      </w:pPr>
    </w:p>
    <w:sectPr w:rsidR="00116947" w:rsidRPr="0011694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DB85FB5"/>
    <w:multiLevelType w:val="hybridMultilevel"/>
    <w:tmpl w:val="1E8893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69425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6947"/>
    <w:rsid w:val="00073D9B"/>
    <w:rsid w:val="00116947"/>
    <w:rsid w:val="001E5733"/>
    <w:rsid w:val="005F2521"/>
    <w:rsid w:val="00731E9B"/>
    <w:rsid w:val="00794DB7"/>
    <w:rsid w:val="00893C91"/>
    <w:rsid w:val="008C4A4A"/>
    <w:rsid w:val="00AB511F"/>
    <w:rsid w:val="00B8017D"/>
    <w:rsid w:val="00D67E01"/>
    <w:rsid w:val="00DC6750"/>
    <w:rsid w:val="00DE1C5F"/>
    <w:rsid w:val="00DF503B"/>
    <w:rsid w:val="00FF2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2221256F"/>
  <w15:chartTrackingRefBased/>
  <w15:docId w15:val="{F0059BEE-194D-6643-99AD-BF145B1E7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D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1694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1694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1694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1694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1694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1694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1694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1694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1694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1694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11694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1694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1694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1694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1694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1694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1694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1694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1694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169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1694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1694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1694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1694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1694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1694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1694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1694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16947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1169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8017D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3</Pages>
  <Words>288</Words>
  <Characters>1643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Ida Ranum Borre Larsen</dc:creator>
  <cp:keywords/>
  <dc:description/>
  <cp:lastModifiedBy>Ida Ranum Borre Larsen</cp:lastModifiedBy>
  <cp:revision>5</cp:revision>
  <dcterms:created xsi:type="dcterms:W3CDTF">2026-02-06T21:13:00Z</dcterms:created>
  <dcterms:modified xsi:type="dcterms:W3CDTF">2026-02-23T04:50:00Z</dcterms:modified>
</cp:coreProperties>
</file>