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1216E" w14:textId="77777777" w:rsidR="00EB1CD3" w:rsidRDefault="00C61558" w:rsidP="00C61558">
      <w:pPr>
        <w:pStyle w:val="Titel"/>
      </w:pPr>
      <w:r>
        <w:t xml:space="preserve">Tegn og gæt: jorden, månen </w:t>
      </w:r>
      <w:proofErr w:type="spellStart"/>
      <w:r>
        <w:t>osv</w:t>
      </w:r>
      <w:proofErr w:type="spellEnd"/>
    </w:p>
    <w:p w14:paraId="51CC4BFB" w14:textId="77777777" w:rsidR="00C61558" w:rsidRDefault="00C61558">
      <w:r>
        <w:t>2 elever pr hold og 2 hold sammen</w:t>
      </w:r>
    </w:p>
    <w:p w14:paraId="258BBFEA" w14:textId="77777777" w:rsidR="00C61558" w:rsidRDefault="00C61558">
      <w:r>
        <w:t>1 trækker et kort og skal tegne den anden på holdet skal gætte man må ikke sige ordet eller skrive det på papiret. Det andet hold er dommerne og så skiftes holdene og tegnerne indtil alle kort er igennem.</w:t>
      </w:r>
    </w:p>
    <w:p w14:paraId="7D4E44C7" w14:textId="77777777" w:rsidR="00C61558" w:rsidRDefault="00C61558"/>
    <w:tbl>
      <w:tblPr>
        <w:tblStyle w:val="Tabel-Gitter"/>
        <w:tblW w:w="0" w:type="auto"/>
        <w:tblLook w:val="04A0" w:firstRow="1" w:lastRow="0" w:firstColumn="1" w:lastColumn="0" w:noHBand="0" w:noVBand="1"/>
      </w:tblPr>
      <w:tblGrid>
        <w:gridCol w:w="3208"/>
        <w:gridCol w:w="3208"/>
        <w:gridCol w:w="3212"/>
      </w:tblGrid>
      <w:tr w:rsidR="00C61558" w14:paraId="1C95F484" w14:textId="77777777" w:rsidTr="00C61558">
        <w:tc>
          <w:tcPr>
            <w:tcW w:w="3259" w:type="dxa"/>
          </w:tcPr>
          <w:p w14:paraId="3EB17F27" w14:textId="77777777" w:rsidR="00C61558" w:rsidRPr="004517F3" w:rsidRDefault="00C61558">
            <w:pPr>
              <w:rPr>
                <w:sz w:val="28"/>
                <w:szCs w:val="28"/>
              </w:rPr>
            </w:pPr>
            <w:proofErr w:type="gramStart"/>
            <w:r w:rsidRPr="004517F3">
              <w:rPr>
                <w:sz w:val="28"/>
                <w:szCs w:val="28"/>
              </w:rPr>
              <w:t>Polar cirklerne</w:t>
            </w:r>
            <w:proofErr w:type="gramEnd"/>
          </w:p>
          <w:p w14:paraId="3A67D48F" w14:textId="77777777" w:rsidR="00C61558" w:rsidRPr="004517F3" w:rsidRDefault="00C61558">
            <w:pPr>
              <w:rPr>
                <w:sz w:val="28"/>
                <w:szCs w:val="28"/>
              </w:rPr>
            </w:pPr>
          </w:p>
          <w:p w14:paraId="3C52402D" w14:textId="77777777" w:rsidR="004517F3" w:rsidRPr="004517F3" w:rsidRDefault="004517F3">
            <w:pPr>
              <w:rPr>
                <w:sz w:val="28"/>
                <w:szCs w:val="28"/>
              </w:rPr>
            </w:pPr>
          </w:p>
          <w:p w14:paraId="3A74CA1A" w14:textId="77777777" w:rsidR="00C61558" w:rsidRPr="004517F3" w:rsidRDefault="00C61558">
            <w:pPr>
              <w:rPr>
                <w:sz w:val="28"/>
                <w:szCs w:val="28"/>
              </w:rPr>
            </w:pPr>
          </w:p>
        </w:tc>
        <w:tc>
          <w:tcPr>
            <w:tcW w:w="3259" w:type="dxa"/>
          </w:tcPr>
          <w:p w14:paraId="2D7A136D" w14:textId="77777777" w:rsidR="00C61558" w:rsidRPr="004517F3" w:rsidRDefault="00C61558">
            <w:pPr>
              <w:rPr>
                <w:sz w:val="28"/>
                <w:szCs w:val="28"/>
              </w:rPr>
            </w:pPr>
            <w:r w:rsidRPr="004517F3">
              <w:rPr>
                <w:sz w:val="28"/>
                <w:szCs w:val="28"/>
              </w:rPr>
              <w:t>Sydlig og nordlig vendekreds</w:t>
            </w:r>
          </w:p>
        </w:tc>
        <w:tc>
          <w:tcPr>
            <w:tcW w:w="3260" w:type="dxa"/>
          </w:tcPr>
          <w:p w14:paraId="3F47F71E" w14:textId="77777777" w:rsidR="00C61558" w:rsidRPr="004517F3" w:rsidRDefault="00C61558">
            <w:pPr>
              <w:rPr>
                <w:sz w:val="28"/>
                <w:szCs w:val="28"/>
              </w:rPr>
            </w:pPr>
            <w:r w:rsidRPr="004517F3">
              <w:rPr>
                <w:sz w:val="28"/>
                <w:szCs w:val="28"/>
              </w:rPr>
              <w:t>Længde grader</w:t>
            </w:r>
          </w:p>
          <w:p w14:paraId="46E00E6B" w14:textId="77777777" w:rsidR="00C61558" w:rsidRPr="004517F3" w:rsidRDefault="00C61558">
            <w:pPr>
              <w:rPr>
                <w:sz w:val="28"/>
                <w:szCs w:val="28"/>
              </w:rPr>
            </w:pPr>
          </w:p>
        </w:tc>
      </w:tr>
      <w:tr w:rsidR="00C61558" w14:paraId="1F297A36" w14:textId="77777777" w:rsidTr="00C61558">
        <w:tc>
          <w:tcPr>
            <w:tcW w:w="3259" w:type="dxa"/>
          </w:tcPr>
          <w:p w14:paraId="3FD23708" w14:textId="77777777" w:rsidR="00C61558" w:rsidRPr="004517F3" w:rsidRDefault="00C61558">
            <w:pPr>
              <w:rPr>
                <w:sz w:val="28"/>
                <w:szCs w:val="28"/>
              </w:rPr>
            </w:pPr>
            <w:r w:rsidRPr="004517F3">
              <w:rPr>
                <w:sz w:val="28"/>
                <w:szCs w:val="28"/>
              </w:rPr>
              <w:t xml:space="preserve">Breddegrader </w:t>
            </w:r>
          </w:p>
          <w:p w14:paraId="7E9607E4" w14:textId="77777777" w:rsidR="00C61558" w:rsidRPr="004517F3" w:rsidRDefault="00C61558">
            <w:pPr>
              <w:rPr>
                <w:sz w:val="28"/>
                <w:szCs w:val="28"/>
              </w:rPr>
            </w:pPr>
          </w:p>
          <w:p w14:paraId="5CB9BBCC" w14:textId="77777777" w:rsidR="004517F3" w:rsidRPr="004517F3" w:rsidRDefault="004517F3">
            <w:pPr>
              <w:rPr>
                <w:sz w:val="28"/>
                <w:szCs w:val="28"/>
              </w:rPr>
            </w:pPr>
          </w:p>
          <w:p w14:paraId="5C66789E" w14:textId="77777777" w:rsidR="00C61558" w:rsidRPr="004517F3" w:rsidRDefault="00C61558">
            <w:pPr>
              <w:rPr>
                <w:sz w:val="28"/>
                <w:szCs w:val="28"/>
              </w:rPr>
            </w:pPr>
          </w:p>
        </w:tc>
        <w:tc>
          <w:tcPr>
            <w:tcW w:w="3259" w:type="dxa"/>
          </w:tcPr>
          <w:p w14:paraId="622E3ABC" w14:textId="77777777" w:rsidR="00C61558" w:rsidRPr="004517F3" w:rsidRDefault="00C61558">
            <w:pPr>
              <w:rPr>
                <w:sz w:val="28"/>
                <w:szCs w:val="28"/>
              </w:rPr>
            </w:pPr>
            <w:r w:rsidRPr="004517F3">
              <w:rPr>
                <w:sz w:val="28"/>
                <w:szCs w:val="28"/>
              </w:rPr>
              <w:t xml:space="preserve">Ækvator </w:t>
            </w:r>
          </w:p>
        </w:tc>
        <w:tc>
          <w:tcPr>
            <w:tcW w:w="3260" w:type="dxa"/>
          </w:tcPr>
          <w:p w14:paraId="2290295F" w14:textId="77777777" w:rsidR="00C61558" w:rsidRPr="004517F3" w:rsidRDefault="00C61558" w:rsidP="00C61558">
            <w:pPr>
              <w:pStyle w:val="Listeafsnit"/>
              <w:numPr>
                <w:ilvl w:val="0"/>
                <w:numId w:val="1"/>
              </w:numPr>
              <w:rPr>
                <w:sz w:val="28"/>
                <w:szCs w:val="28"/>
              </w:rPr>
            </w:pPr>
            <w:r w:rsidRPr="004517F3">
              <w:rPr>
                <w:sz w:val="28"/>
                <w:szCs w:val="28"/>
              </w:rPr>
              <w:t>længdegrad</w:t>
            </w:r>
          </w:p>
          <w:p w14:paraId="0F8FEAA5" w14:textId="77777777" w:rsidR="00C61558" w:rsidRPr="004517F3" w:rsidRDefault="00C61558" w:rsidP="00C61558">
            <w:pPr>
              <w:pStyle w:val="Listeafsnit"/>
              <w:rPr>
                <w:sz w:val="28"/>
                <w:szCs w:val="28"/>
              </w:rPr>
            </w:pPr>
          </w:p>
        </w:tc>
      </w:tr>
      <w:tr w:rsidR="00C61558" w14:paraId="43099B1C" w14:textId="77777777" w:rsidTr="00C61558">
        <w:tc>
          <w:tcPr>
            <w:tcW w:w="3259" w:type="dxa"/>
          </w:tcPr>
          <w:p w14:paraId="15421AEC" w14:textId="77777777" w:rsidR="00C61558" w:rsidRPr="004517F3" w:rsidRDefault="00C61558">
            <w:pPr>
              <w:rPr>
                <w:sz w:val="28"/>
                <w:szCs w:val="28"/>
              </w:rPr>
            </w:pPr>
            <w:r w:rsidRPr="004517F3">
              <w:rPr>
                <w:sz w:val="28"/>
                <w:szCs w:val="28"/>
              </w:rPr>
              <w:t>Datolinjen</w:t>
            </w:r>
          </w:p>
          <w:p w14:paraId="240F9725" w14:textId="77777777" w:rsidR="00C61558" w:rsidRPr="004517F3" w:rsidRDefault="00C61558">
            <w:pPr>
              <w:rPr>
                <w:sz w:val="28"/>
                <w:szCs w:val="28"/>
              </w:rPr>
            </w:pPr>
          </w:p>
          <w:p w14:paraId="05261DE4" w14:textId="77777777" w:rsidR="004517F3" w:rsidRPr="004517F3" w:rsidRDefault="004517F3">
            <w:pPr>
              <w:rPr>
                <w:sz w:val="28"/>
                <w:szCs w:val="28"/>
              </w:rPr>
            </w:pPr>
          </w:p>
          <w:p w14:paraId="22557731" w14:textId="77777777" w:rsidR="00C61558" w:rsidRPr="004517F3" w:rsidRDefault="00C61558">
            <w:pPr>
              <w:rPr>
                <w:sz w:val="28"/>
                <w:szCs w:val="28"/>
              </w:rPr>
            </w:pPr>
          </w:p>
        </w:tc>
        <w:tc>
          <w:tcPr>
            <w:tcW w:w="3259" w:type="dxa"/>
          </w:tcPr>
          <w:p w14:paraId="43CA5197" w14:textId="77777777" w:rsidR="00C61558" w:rsidRPr="004517F3" w:rsidRDefault="00C61558">
            <w:pPr>
              <w:rPr>
                <w:sz w:val="28"/>
                <w:szCs w:val="28"/>
              </w:rPr>
            </w:pPr>
            <w:r w:rsidRPr="004517F3">
              <w:rPr>
                <w:sz w:val="28"/>
                <w:szCs w:val="28"/>
              </w:rPr>
              <w:t>Sol</w:t>
            </w:r>
            <w:r w:rsidR="00483FE4" w:rsidRPr="004517F3">
              <w:rPr>
                <w:sz w:val="28"/>
                <w:szCs w:val="28"/>
              </w:rPr>
              <w:t>en</w:t>
            </w:r>
            <w:r w:rsidRPr="004517F3">
              <w:rPr>
                <w:sz w:val="28"/>
                <w:szCs w:val="28"/>
              </w:rPr>
              <w:t xml:space="preserve"> og jord</w:t>
            </w:r>
            <w:r w:rsidR="00483FE4" w:rsidRPr="004517F3">
              <w:rPr>
                <w:sz w:val="28"/>
                <w:szCs w:val="28"/>
              </w:rPr>
              <w:t>ens</w:t>
            </w:r>
            <w:r w:rsidRPr="004517F3">
              <w:rPr>
                <w:sz w:val="28"/>
                <w:szCs w:val="28"/>
              </w:rPr>
              <w:t xml:space="preserve"> placering ved Sankt Hans</w:t>
            </w:r>
          </w:p>
        </w:tc>
        <w:tc>
          <w:tcPr>
            <w:tcW w:w="3260" w:type="dxa"/>
          </w:tcPr>
          <w:p w14:paraId="43A8EFF0" w14:textId="77777777" w:rsidR="00C61558" w:rsidRPr="004517F3" w:rsidRDefault="00C61558" w:rsidP="0047711C">
            <w:pPr>
              <w:rPr>
                <w:sz w:val="28"/>
                <w:szCs w:val="28"/>
              </w:rPr>
            </w:pPr>
            <w:r w:rsidRPr="004517F3">
              <w:rPr>
                <w:sz w:val="28"/>
                <w:szCs w:val="28"/>
              </w:rPr>
              <w:t>Sol</w:t>
            </w:r>
            <w:r w:rsidR="00483FE4" w:rsidRPr="004517F3">
              <w:rPr>
                <w:sz w:val="28"/>
                <w:szCs w:val="28"/>
              </w:rPr>
              <w:t>en</w:t>
            </w:r>
            <w:r w:rsidRPr="004517F3">
              <w:rPr>
                <w:sz w:val="28"/>
                <w:szCs w:val="28"/>
              </w:rPr>
              <w:t xml:space="preserve"> og jord</w:t>
            </w:r>
            <w:r w:rsidR="00483FE4" w:rsidRPr="004517F3">
              <w:rPr>
                <w:sz w:val="28"/>
                <w:szCs w:val="28"/>
              </w:rPr>
              <w:t>ens</w:t>
            </w:r>
            <w:r w:rsidRPr="004517F3">
              <w:rPr>
                <w:sz w:val="28"/>
                <w:szCs w:val="28"/>
              </w:rPr>
              <w:t xml:space="preserve"> placering ved juleaften</w:t>
            </w:r>
          </w:p>
        </w:tc>
      </w:tr>
      <w:tr w:rsidR="00C61558" w14:paraId="118F6922" w14:textId="77777777" w:rsidTr="00C61558">
        <w:tc>
          <w:tcPr>
            <w:tcW w:w="3259" w:type="dxa"/>
          </w:tcPr>
          <w:p w14:paraId="6290619A" w14:textId="77777777" w:rsidR="00C61558" w:rsidRPr="004517F3" w:rsidRDefault="00C61558" w:rsidP="0047711C">
            <w:pPr>
              <w:rPr>
                <w:sz w:val="28"/>
                <w:szCs w:val="28"/>
              </w:rPr>
            </w:pPr>
            <w:r w:rsidRPr="004517F3">
              <w:rPr>
                <w:sz w:val="28"/>
                <w:szCs w:val="28"/>
              </w:rPr>
              <w:t>Sol</w:t>
            </w:r>
            <w:r w:rsidR="00483FE4" w:rsidRPr="004517F3">
              <w:rPr>
                <w:sz w:val="28"/>
                <w:szCs w:val="28"/>
              </w:rPr>
              <w:t>en</w:t>
            </w:r>
            <w:r w:rsidRPr="004517F3">
              <w:rPr>
                <w:sz w:val="28"/>
                <w:szCs w:val="28"/>
              </w:rPr>
              <w:t xml:space="preserve"> og jord</w:t>
            </w:r>
            <w:r w:rsidR="00483FE4" w:rsidRPr="004517F3">
              <w:rPr>
                <w:sz w:val="28"/>
                <w:szCs w:val="28"/>
              </w:rPr>
              <w:t>ens</w:t>
            </w:r>
            <w:r w:rsidRPr="004517F3">
              <w:rPr>
                <w:sz w:val="28"/>
                <w:szCs w:val="28"/>
              </w:rPr>
              <w:t xml:space="preserve"> placering ved forårsjævndøgn</w:t>
            </w:r>
          </w:p>
          <w:p w14:paraId="57FD4861" w14:textId="77777777" w:rsidR="00C61558" w:rsidRPr="004517F3" w:rsidRDefault="00C61558" w:rsidP="0047711C">
            <w:pPr>
              <w:rPr>
                <w:sz w:val="28"/>
                <w:szCs w:val="28"/>
              </w:rPr>
            </w:pPr>
          </w:p>
          <w:p w14:paraId="2ACE9F9C" w14:textId="77777777" w:rsidR="004517F3" w:rsidRPr="004517F3" w:rsidRDefault="004517F3" w:rsidP="0047711C">
            <w:pPr>
              <w:rPr>
                <w:sz w:val="28"/>
                <w:szCs w:val="28"/>
              </w:rPr>
            </w:pPr>
          </w:p>
        </w:tc>
        <w:tc>
          <w:tcPr>
            <w:tcW w:w="3259" w:type="dxa"/>
          </w:tcPr>
          <w:p w14:paraId="53CDEC80" w14:textId="77777777" w:rsidR="00C61558" w:rsidRPr="004517F3" w:rsidRDefault="00C61558" w:rsidP="00C61558">
            <w:pPr>
              <w:rPr>
                <w:sz w:val="28"/>
                <w:szCs w:val="28"/>
              </w:rPr>
            </w:pPr>
            <w:r w:rsidRPr="004517F3">
              <w:rPr>
                <w:sz w:val="28"/>
                <w:szCs w:val="28"/>
              </w:rPr>
              <w:t>Sol</w:t>
            </w:r>
            <w:r w:rsidR="00483FE4" w:rsidRPr="004517F3">
              <w:rPr>
                <w:sz w:val="28"/>
                <w:szCs w:val="28"/>
              </w:rPr>
              <w:t>en</w:t>
            </w:r>
            <w:r w:rsidRPr="004517F3">
              <w:rPr>
                <w:sz w:val="28"/>
                <w:szCs w:val="28"/>
              </w:rPr>
              <w:t xml:space="preserve"> og jord</w:t>
            </w:r>
            <w:r w:rsidR="00483FE4" w:rsidRPr="004517F3">
              <w:rPr>
                <w:sz w:val="28"/>
                <w:szCs w:val="28"/>
              </w:rPr>
              <w:t>ens</w:t>
            </w:r>
            <w:r w:rsidRPr="004517F3">
              <w:rPr>
                <w:sz w:val="28"/>
                <w:szCs w:val="28"/>
              </w:rPr>
              <w:t xml:space="preserve"> placering ved efterårsjævndøgn</w:t>
            </w:r>
          </w:p>
          <w:p w14:paraId="1DF6D99F" w14:textId="77777777" w:rsidR="00C61558" w:rsidRPr="004517F3" w:rsidRDefault="00C61558">
            <w:pPr>
              <w:rPr>
                <w:sz w:val="28"/>
                <w:szCs w:val="28"/>
              </w:rPr>
            </w:pPr>
          </w:p>
        </w:tc>
        <w:tc>
          <w:tcPr>
            <w:tcW w:w="3260" w:type="dxa"/>
          </w:tcPr>
          <w:p w14:paraId="22076A8D" w14:textId="77777777" w:rsidR="00C61558" w:rsidRPr="004517F3" w:rsidRDefault="00483FE4">
            <w:pPr>
              <w:rPr>
                <w:sz w:val="28"/>
                <w:szCs w:val="28"/>
              </w:rPr>
            </w:pPr>
            <w:r w:rsidRPr="004517F3">
              <w:rPr>
                <w:sz w:val="28"/>
                <w:szCs w:val="28"/>
              </w:rPr>
              <w:t>Solens, jordens og månens placering ved ny måne</w:t>
            </w:r>
          </w:p>
        </w:tc>
      </w:tr>
      <w:tr w:rsidR="00C61558" w14:paraId="4E3395B9" w14:textId="77777777" w:rsidTr="00C61558">
        <w:tc>
          <w:tcPr>
            <w:tcW w:w="3259" w:type="dxa"/>
          </w:tcPr>
          <w:p w14:paraId="45C102E3" w14:textId="77777777" w:rsidR="00C61558" w:rsidRPr="004517F3" w:rsidRDefault="00483FE4">
            <w:pPr>
              <w:rPr>
                <w:sz w:val="28"/>
                <w:szCs w:val="28"/>
              </w:rPr>
            </w:pPr>
            <w:r w:rsidRPr="004517F3">
              <w:rPr>
                <w:sz w:val="28"/>
                <w:szCs w:val="28"/>
              </w:rPr>
              <w:t>Solens, jordens og månens placering ved fuldmåne</w:t>
            </w:r>
          </w:p>
          <w:p w14:paraId="18988786" w14:textId="77777777" w:rsidR="00483FE4" w:rsidRPr="004517F3" w:rsidRDefault="00483FE4">
            <w:pPr>
              <w:rPr>
                <w:sz w:val="28"/>
                <w:szCs w:val="28"/>
              </w:rPr>
            </w:pPr>
          </w:p>
          <w:p w14:paraId="2E93D6FA" w14:textId="77777777" w:rsidR="004517F3" w:rsidRPr="004517F3" w:rsidRDefault="004517F3">
            <w:pPr>
              <w:rPr>
                <w:sz w:val="28"/>
                <w:szCs w:val="28"/>
              </w:rPr>
            </w:pPr>
          </w:p>
        </w:tc>
        <w:tc>
          <w:tcPr>
            <w:tcW w:w="3259" w:type="dxa"/>
          </w:tcPr>
          <w:p w14:paraId="78AB109B" w14:textId="77777777" w:rsidR="00C61558" w:rsidRPr="004517F3" w:rsidRDefault="00483FE4">
            <w:pPr>
              <w:rPr>
                <w:sz w:val="28"/>
                <w:szCs w:val="28"/>
              </w:rPr>
            </w:pPr>
            <w:r w:rsidRPr="004517F3">
              <w:rPr>
                <w:sz w:val="28"/>
                <w:szCs w:val="28"/>
              </w:rPr>
              <w:t>Solens, jordens og månens placering ved halv måne</w:t>
            </w:r>
          </w:p>
        </w:tc>
        <w:tc>
          <w:tcPr>
            <w:tcW w:w="3260" w:type="dxa"/>
          </w:tcPr>
          <w:p w14:paraId="55A8F7B4" w14:textId="77777777" w:rsidR="00C61558" w:rsidRPr="004517F3" w:rsidRDefault="00483FE4">
            <w:pPr>
              <w:rPr>
                <w:sz w:val="28"/>
                <w:szCs w:val="28"/>
              </w:rPr>
            </w:pPr>
            <w:r w:rsidRPr="004517F3">
              <w:rPr>
                <w:sz w:val="28"/>
                <w:szCs w:val="28"/>
              </w:rPr>
              <w:t>Solens, jordens og månens placering ved solformørkelse</w:t>
            </w:r>
          </w:p>
        </w:tc>
      </w:tr>
      <w:tr w:rsidR="00C61558" w14:paraId="2F30CB53" w14:textId="77777777" w:rsidTr="00C61558">
        <w:tc>
          <w:tcPr>
            <w:tcW w:w="3259" w:type="dxa"/>
          </w:tcPr>
          <w:p w14:paraId="2C03B22D" w14:textId="77777777" w:rsidR="00C61558" w:rsidRPr="004517F3" w:rsidRDefault="00483FE4">
            <w:pPr>
              <w:rPr>
                <w:sz w:val="28"/>
                <w:szCs w:val="28"/>
              </w:rPr>
            </w:pPr>
            <w:r w:rsidRPr="004517F3">
              <w:rPr>
                <w:sz w:val="28"/>
                <w:szCs w:val="28"/>
              </w:rPr>
              <w:t>Solens, jordens og månens placering ved måneformørkelse</w:t>
            </w:r>
          </w:p>
          <w:p w14:paraId="24D72544" w14:textId="77777777" w:rsidR="00483FE4" w:rsidRPr="004517F3" w:rsidRDefault="00483FE4">
            <w:pPr>
              <w:rPr>
                <w:sz w:val="28"/>
                <w:szCs w:val="28"/>
              </w:rPr>
            </w:pPr>
          </w:p>
          <w:p w14:paraId="6CBD6F07" w14:textId="77777777" w:rsidR="004517F3" w:rsidRPr="004517F3" w:rsidRDefault="004517F3">
            <w:pPr>
              <w:rPr>
                <w:sz w:val="28"/>
                <w:szCs w:val="28"/>
              </w:rPr>
            </w:pPr>
          </w:p>
        </w:tc>
        <w:tc>
          <w:tcPr>
            <w:tcW w:w="3259" w:type="dxa"/>
          </w:tcPr>
          <w:p w14:paraId="3A594AC4" w14:textId="77777777" w:rsidR="00C61558" w:rsidRPr="004517F3" w:rsidRDefault="00C61558">
            <w:pPr>
              <w:rPr>
                <w:sz w:val="28"/>
                <w:szCs w:val="28"/>
              </w:rPr>
            </w:pPr>
          </w:p>
        </w:tc>
        <w:tc>
          <w:tcPr>
            <w:tcW w:w="3260" w:type="dxa"/>
          </w:tcPr>
          <w:p w14:paraId="0E961859" w14:textId="77777777" w:rsidR="00C61558" w:rsidRPr="004517F3" w:rsidRDefault="00C61558">
            <w:pPr>
              <w:rPr>
                <w:sz w:val="28"/>
                <w:szCs w:val="28"/>
              </w:rPr>
            </w:pPr>
          </w:p>
        </w:tc>
      </w:tr>
    </w:tbl>
    <w:p w14:paraId="7DF50371" w14:textId="77777777" w:rsidR="00C61558" w:rsidRDefault="00C61558"/>
    <w:sectPr w:rsidR="00C61558" w:rsidSect="00984EA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A1532"/>
    <w:multiLevelType w:val="hybridMultilevel"/>
    <w:tmpl w:val="64187802"/>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3223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58"/>
    <w:rsid w:val="00023CC8"/>
    <w:rsid w:val="001F71F8"/>
    <w:rsid w:val="002A3B28"/>
    <w:rsid w:val="003221C9"/>
    <w:rsid w:val="004517F3"/>
    <w:rsid w:val="00483FE4"/>
    <w:rsid w:val="00870841"/>
    <w:rsid w:val="00984EA6"/>
    <w:rsid w:val="009A68DF"/>
    <w:rsid w:val="00C61558"/>
    <w:rsid w:val="00C814D2"/>
    <w:rsid w:val="00CC6C68"/>
    <w:rsid w:val="00DE55D2"/>
    <w:rsid w:val="00EB1C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A98F"/>
  <w15:docId w15:val="{73F19C41-A049-4080-BCA2-C2EB6FBE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D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615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61558"/>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C61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6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dc:creator>
  <cp:lastModifiedBy>Ane Terpager Rasmussen</cp:lastModifiedBy>
  <cp:revision>2</cp:revision>
  <dcterms:created xsi:type="dcterms:W3CDTF">2025-05-17T09:04:00Z</dcterms:created>
  <dcterms:modified xsi:type="dcterms:W3CDTF">2025-05-17T09:04:00Z</dcterms:modified>
</cp:coreProperties>
</file>