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7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45598" cy="7132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598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 w:after="0"/>
        <w:rPr>
          <w:rFonts w:ascii="Times New Roman"/>
          <w:sz w:val="2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9"/>
        <w:gridCol w:w="2223"/>
        <w:gridCol w:w="1136"/>
        <w:gridCol w:w="1844"/>
        <w:gridCol w:w="2277"/>
        <w:gridCol w:w="1693"/>
      </w:tblGrid>
      <w:tr>
        <w:trPr>
          <w:trHeight w:val="460" w:hRule="atLeast"/>
        </w:trPr>
        <w:tc>
          <w:tcPr>
            <w:tcW w:w="213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197787" cy="14325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787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22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462280" cy="14325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13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586740" cy="143255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673328" cy="143255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328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27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746252" cy="143255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52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693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599440" cy="143255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541" w:hRule="atLeast"/>
        </w:trPr>
        <w:tc>
          <w:tcPr>
            <w:tcW w:w="213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29476" cy="143255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76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29881" cy="115824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88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2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41" w:hRule="atLeast"/>
        </w:trPr>
        <w:tc>
          <w:tcPr>
            <w:tcW w:w="213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820690" cy="143255"/>
                  <wp:effectExtent l="0" t="0" r="0" b="0"/>
                  <wp:docPr id="1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690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31519" cy="115824"/>
                  <wp:effectExtent l="0" t="0" r="0" b="0"/>
                  <wp:docPr id="2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2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44" w:hRule="atLeast"/>
        </w:trPr>
        <w:tc>
          <w:tcPr>
            <w:tcW w:w="213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573024" cy="143255"/>
                  <wp:effectExtent l="0" t="0" r="0" b="0"/>
                  <wp:docPr id="2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2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11"/>
              <w:rPr>
                <w:sz w:val="2"/>
              </w:rPr>
            </w:pPr>
          </w:p>
          <w:p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29881" cy="115824"/>
                  <wp:effectExtent l="0" t="0" r="0" b="0"/>
                  <wp:docPr id="2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88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2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41" w:hRule="atLeast"/>
        </w:trPr>
        <w:tc>
          <w:tcPr>
            <w:tcW w:w="213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77524" cy="143255"/>
                  <wp:effectExtent l="0" t="0" r="0" b="0"/>
                  <wp:docPr id="27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2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29881" cy="115824"/>
                  <wp:effectExtent l="0" t="0" r="0" b="0"/>
                  <wp:docPr id="2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88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2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41" w:hRule="atLeast"/>
        </w:trPr>
        <w:tc>
          <w:tcPr>
            <w:tcW w:w="213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546136" cy="143256"/>
                  <wp:effectExtent l="0" t="0" r="0" b="0"/>
                  <wp:docPr id="3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36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29881" cy="115824"/>
                  <wp:effectExtent l="0" t="0" r="0" b="0"/>
                  <wp:docPr id="3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88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2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/>
        <w:rPr>
          <w:rFonts w:ascii="Times New Roman"/>
          <w:sz w:val="24"/>
        </w:rPr>
      </w:pPr>
      <w:r>
        <w:rPr/>
        <w:pict>
          <v:group style="position:absolute;margin-left:21.360001pt;margin-top:16.001953pt;width:556.950pt;height:11.3pt;mso-position-horizontal-relative:page;mso-position-vertical-relative:paragraph;z-index:-251658240;mso-wrap-distance-left:0;mso-wrap-distance-right:0" coordorigin="427,320" coordsize="11139,226">
            <v:shape style="position:absolute;left:427;top:320;width:8091;height:226" type="#_x0000_t75" stroked="false">
              <v:imagedata r:id="rId19" o:title=""/>
            </v:shape>
            <v:shape style="position:absolute;left:8406;top:320;width:1580;height:226" type="#_x0000_t75" stroked="false">
              <v:imagedata r:id="rId20" o:title=""/>
            </v:shape>
            <v:shape style="position:absolute;left:9873;top:320;width:1693;height:226" type="#_x0000_t75" stroked="false">
              <v:imagedata r:id="rId21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12"/>
        </w:rPr>
      </w:pPr>
    </w:p>
    <w:p>
      <w:pPr>
        <w:tabs>
          <w:tab w:pos="10667" w:val="left" w:leader="none"/>
        </w:tabs>
        <w:spacing w:before="107"/>
        <w:ind w:left="232" w:right="0" w:firstLine="0"/>
        <w:jc w:val="left"/>
        <w:rPr>
          <w:sz w:val="12"/>
        </w:rPr>
      </w:pPr>
      <w:r>
        <w:rPr>
          <w:w w:val="90"/>
          <w:sz w:val="12"/>
        </w:rPr>
        <w:t>IDRÆTSPORTALEN</w:t>
      </w:r>
      <w:r>
        <w:rPr>
          <w:spacing w:val="-10"/>
          <w:w w:val="90"/>
          <w:sz w:val="12"/>
        </w:rPr>
        <w:t> </w:t>
      </w:r>
      <w:r>
        <w:rPr>
          <w:w w:val="90"/>
          <w:sz w:val="12"/>
        </w:rPr>
        <w:t>-</w:t>
      </w:r>
      <w:r>
        <w:rPr>
          <w:spacing w:val="-12"/>
          <w:w w:val="90"/>
          <w:sz w:val="12"/>
        </w:rPr>
        <w:t> </w:t>
      </w:r>
      <w:r>
        <w:rPr>
          <w:i/>
          <w:w w:val="90"/>
          <w:sz w:val="12"/>
        </w:rPr>
        <w:t>http://idrætsportalen.gyldendal.dk</w:t>
        <w:tab/>
      </w:r>
      <w:r>
        <w:rPr>
          <w:sz w:val="12"/>
        </w:rPr>
        <w:t>©</w:t>
      </w:r>
      <w:r>
        <w:rPr>
          <w:spacing w:val="-10"/>
          <w:sz w:val="12"/>
        </w:rPr>
        <w:t> </w:t>
      </w:r>
      <w:r>
        <w:rPr>
          <w:sz w:val="12"/>
        </w:rPr>
        <w:t>Gyldendal</w:t>
      </w:r>
    </w:p>
    <w:sectPr>
      <w:type w:val="continuous"/>
      <w:pgSz w:w="11910" w:h="16840"/>
      <w:pgMar w:top="260" w:bottom="0" w:left="2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a-DY" w:eastAsia="da-DY" w:bidi="da-DY"/>
    </w:rPr>
  </w:style>
  <w:style w:styleId="ListParagraph" w:type="paragraph">
    <w:name w:val="List Paragraph"/>
    <w:basedOn w:val="Normal"/>
    <w:uiPriority w:val="1"/>
    <w:qFormat/>
    <w:pPr/>
    <w:rPr>
      <w:lang w:val="da-DY" w:eastAsia="da-DY" w:bidi="da-DY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da-DY" w:eastAsia="da-DY" w:bidi="da-DY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Bjerg-Holm</dc:creator>
  <dcterms:created xsi:type="dcterms:W3CDTF">2023-09-13T07:58:42Z</dcterms:created>
  <dcterms:modified xsi:type="dcterms:W3CDTF">2023-09-13T07:58:42Z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