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66AC" w14:textId="25961630" w:rsidR="00FC7868" w:rsidRPr="008F459E" w:rsidRDefault="00FC7868" w:rsidP="00FC7868">
      <w:pPr>
        <w:pStyle w:val="NormalWeb"/>
        <w:shd w:val="clear" w:color="auto" w:fill="FFFFFF"/>
        <w:rPr>
          <w:rFonts w:ascii="Noto Sans" w:hAnsi="Noto Sans" w:cs="Noto Sans"/>
          <w:color w:val="333333"/>
        </w:rPr>
      </w:pPr>
      <w:r w:rsidRPr="00602794">
        <w:rPr>
          <w:rFonts w:ascii="Noto Sans" w:hAnsi="Noto Sans" w:cs="Noto Sans"/>
          <w:color w:val="333333"/>
          <w:sz w:val="40"/>
          <w:szCs w:val="40"/>
        </w:rPr>
        <w:t>Hiphop</w:t>
      </w:r>
      <w:r w:rsidR="008F459E">
        <w:rPr>
          <w:rFonts w:ascii="Noto Sans" w:hAnsi="Noto Sans" w:cs="Noto Sans"/>
          <w:color w:val="333333"/>
          <w:sz w:val="40"/>
          <w:szCs w:val="40"/>
        </w:rPr>
        <w:t xml:space="preserve"> </w:t>
      </w:r>
      <w:r w:rsidR="008F459E" w:rsidRPr="008F459E">
        <w:rPr>
          <w:rFonts w:ascii="Noto Sans" w:hAnsi="Noto Sans" w:cs="Noto Sans"/>
          <w:color w:val="333333"/>
        </w:rPr>
        <w:t>(</w:t>
      </w:r>
      <w:r w:rsidR="008F459E">
        <w:rPr>
          <w:rFonts w:ascii="Noto Sans" w:hAnsi="Noto Sans" w:cs="Noto Sans"/>
          <w:color w:val="333333"/>
        </w:rPr>
        <w:t>T</w:t>
      </w:r>
      <w:r w:rsidR="008F459E" w:rsidRPr="008F459E">
        <w:rPr>
          <w:rFonts w:ascii="Noto Sans" w:hAnsi="Noto Sans" w:cs="Noto Sans"/>
          <w:color w:val="333333"/>
        </w:rPr>
        <w:t>ekst fra grundbog i idræt C)</w:t>
      </w:r>
    </w:p>
    <w:p w14:paraId="1B8C6931" w14:textId="20C6CA80" w:rsidR="00FC7868" w:rsidRPr="00FC7868" w:rsidRDefault="00FC7868" w:rsidP="00FC7868">
      <w:pPr>
        <w:pStyle w:val="NormalWeb"/>
        <w:shd w:val="clear" w:color="auto" w:fill="FFFFFF"/>
        <w:rPr>
          <w:rFonts w:ascii="Noto Sans" w:hAnsi="Noto Sans" w:cs="Noto Sans"/>
          <w:b/>
          <w:bCs/>
          <w:color w:val="333333"/>
          <w:sz w:val="26"/>
          <w:szCs w:val="26"/>
        </w:rPr>
      </w:pPr>
      <w:r w:rsidRPr="00FC7868">
        <w:rPr>
          <w:rFonts w:ascii="Noto Sans" w:hAnsi="Noto Sans" w:cs="Noto Sans"/>
          <w:b/>
          <w:bCs/>
          <w:color w:val="333333"/>
          <w:sz w:val="26"/>
          <w:szCs w:val="26"/>
        </w:rPr>
        <w:t>Historie</w:t>
      </w:r>
    </w:p>
    <w:p w14:paraId="0A8EC5F6" w14:textId="31516B41" w:rsidR="00FC7868" w:rsidRPr="00FC7868" w:rsidRDefault="00FC7868" w:rsidP="00FC7868">
      <w:pPr>
        <w:pStyle w:val="NormalWeb"/>
        <w:shd w:val="clear" w:color="auto" w:fill="FFFFFF"/>
        <w:rPr>
          <w:rFonts w:asciiTheme="minorHAnsi" w:hAnsiTheme="minorHAnsi" w:cstheme="minorHAnsi"/>
          <w:color w:val="333333"/>
          <w:sz w:val="22"/>
          <w:szCs w:val="22"/>
        </w:rPr>
      </w:pPr>
      <w:r w:rsidRPr="00FC7868">
        <w:rPr>
          <w:rFonts w:asciiTheme="minorHAnsi" w:hAnsiTheme="minorHAnsi" w:cstheme="minorHAnsi"/>
          <w:color w:val="333333"/>
          <w:sz w:val="22"/>
          <w:szCs w:val="22"/>
        </w:rPr>
        <w:t>Hiphopkulturen voksede frem i 1970’ernes Bronx og Brooklyn, nogle socialt hårdt belastede bydele i New York. Med dette udspring i specielt USA’s sorte underklasse blev hiphop hurtigt et talerør for minoriteter og andre marginaliserede grupper. De fleste forbinder nok hiphop med musik, men hiphopkulturen består faktisk af fire kunstneriske udtryksformer: graffiti, rap, dj’ing og breakdance. Det er breakdance, man normalt omtaler som hiphopdans, og der skelnes derfor ikke mellem de to i dette afsnit.</w:t>
      </w:r>
    </w:p>
    <w:p w14:paraId="224D30AE" w14:textId="77777777" w:rsidR="00FC7868" w:rsidRPr="00FC7868" w:rsidRDefault="00FC7868" w:rsidP="00FC7868">
      <w:pPr>
        <w:pStyle w:val="NormalWeb"/>
        <w:shd w:val="clear" w:color="auto" w:fill="FFFFFF"/>
        <w:rPr>
          <w:rFonts w:asciiTheme="minorHAnsi" w:hAnsiTheme="minorHAnsi" w:cstheme="minorHAnsi"/>
          <w:color w:val="333333"/>
          <w:sz w:val="22"/>
          <w:szCs w:val="22"/>
        </w:rPr>
      </w:pPr>
      <w:r w:rsidRPr="00FC7868">
        <w:rPr>
          <w:rFonts w:asciiTheme="minorHAnsi" w:hAnsiTheme="minorHAnsi" w:cstheme="minorHAnsi"/>
          <w:color w:val="333333"/>
          <w:sz w:val="22"/>
          <w:szCs w:val="22"/>
        </w:rPr>
        <w:t>Sammenlignet med mange andre dansestilarter har hiphopdansen en relativt kort historie. Og i modsætning til andre sociale danse blev hiphop skabt med et udgangspunkt i konkurrence, idet den udvikledes ved gadefester, hvor unge konkurrerede mod hinanden med frie og ekspressive dansetrin og bevægelser til enten hiphop- eller rapmusik.</w:t>
      </w:r>
    </w:p>
    <w:p w14:paraId="0651538A" w14:textId="77777777" w:rsidR="00FC7868" w:rsidRPr="00FC7868" w:rsidRDefault="00FC7868" w:rsidP="00FC7868">
      <w:pPr>
        <w:pStyle w:val="NormalWeb"/>
        <w:shd w:val="clear" w:color="auto" w:fill="FFFFFF"/>
        <w:spacing w:before="0" w:beforeAutospacing="0" w:after="0" w:afterAutospacing="0"/>
        <w:rPr>
          <w:rFonts w:asciiTheme="minorHAnsi" w:hAnsiTheme="minorHAnsi" w:cstheme="minorHAnsi"/>
          <w:color w:val="333333"/>
          <w:sz w:val="22"/>
          <w:szCs w:val="22"/>
        </w:rPr>
      </w:pPr>
      <w:r w:rsidRPr="00FC7868">
        <w:rPr>
          <w:rFonts w:asciiTheme="minorHAnsi" w:hAnsiTheme="minorHAnsi" w:cstheme="minorHAnsi"/>
          <w:color w:val="333333"/>
          <w:sz w:val="22"/>
          <w:szCs w:val="22"/>
        </w:rPr>
        <w:t>Efterhånden flyttede dansen også ind i dansesale, hvor den gav danserne en følelse af sammenhørighed og stolthed. Her var der ikke fokus på hudfarve, social baggrund eller økonomisk status, men alene på dansen. Der udvikledes også en mere struktureret koreografi og fundamentale trin, men kernen i dansen er stadig friheden til at kreere nye teknikker i trin og bevægelser. Og med tv-kanalen MTV’s start i begyndelsen af 1980’erne fik hiphopdansene også deres store gennembrud i tv og på film.</w:t>
      </w:r>
    </w:p>
    <w:p w14:paraId="02D044C5" w14:textId="77777777" w:rsidR="00B67E1E" w:rsidRPr="00FC7868" w:rsidRDefault="00B67E1E">
      <w:pPr>
        <w:rPr>
          <w:rFonts w:cstheme="minorHAnsi"/>
        </w:rPr>
      </w:pPr>
    </w:p>
    <w:p w14:paraId="5B2CFD1F" w14:textId="3B69D3E4" w:rsidR="00FC7868" w:rsidRDefault="005114FE" w:rsidP="005114FE">
      <w:pPr>
        <w:shd w:val="clear" w:color="auto" w:fill="FFFFFF"/>
        <w:spacing w:after="0" w:line="240" w:lineRule="auto"/>
        <w:outlineLvl w:val="0"/>
        <w:rPr>
          <w:rFonts w:ascii="var(--font-title)" w:eastAsia="Times New Roman" w:hAnsi="var(--font-title)" w:cs="Times New Roman"/>
          <w:b/>
          <w:bCs/>
          <w:color w:val="333333"/>
          <w:kern w:val="36"/>
          <w:sz w:val="26"/>
          <w:szCs w:val="18"/>
          <w:lang w:eastAsia="da-DK"/>
          <w14:ligatures w14:val="none"/>
        </w:rPr>
      </w:pPr>
      <w:r w:rsidRPr="005114FE">
        <w:rPr>
          <w:rFonts w:ascii="var(--font-title)" w:eastAsia="Times New Roman" w:hAnsi="var(--font-title)" w:cs="Times New Roman"/>
          <w:b/>
          <w:bCs/>
          <w:color w:val="333333"/>
          <w:kern w:val="36"/>
          <w:sz w:val="26"/>
          <w:szCs w:val="18"/>
          <w:lang w:eastAsia="da-DK"/>
          <w14:ligatures w14:val="none"/>
        </w:rPr>
        <w:t>Hiphopdansens karakteristika</w:t>
      </w:r>
    </w:p>
    <w:p w14:paraId="27047B0A" w14:textId="77777777" w:rsidR="005114FE" w:rsidRPr="005114FE" w:rsidRDefault="005114FE" w:rsidP="005114FE">
      <w:pPr>
        <w:shd w:val="clear" w:color="auto" w:fill="FFFFFF"/>
        <w:spacing w:after="0" w:line="240" w:lineRule="auto"/>
        <w:outlineLvl w:val="0"/>
        <w:rPr>
          <w:rFonts w:ascii="var(--font-title)" w:eastAsia="Times New Roman" w:hAnsi="var(--font-title)" w:cs="Times New Roman"/>
          <w:b/>
          <w:bCs/>
          <w:color w:val="333333"/>
          <w:kern w:val="36"/>
          <w:sz w:val="26"/>
          <w:szCs w:val="18"/>
          <w:lang w:eastAsia="da-DK"/>
          <w14:ligatures w14:val="none"/>
        </w:rPr>
      </w:pPr>
    </w:p>
    <w:p w14:paraId="37419817" w14:textId="71F0EF5E" w:rsidR="00FC7868" w:rsidRPr="00FC7868" w:rsidRDefault="00FC7868" w:rsidP="00FC7868">
      <w:pPr>
        <w:rPr>
          <w:rFonts w:cstheme="minorHAnsi"/>
        </w:rPr>
      </w:pPr>
      <w:r w:rsidRPr="00FC7868">
        <w:rPr>
          <w:rFonts w:cstheme="minorHAnsi"/>
        </w:rPr>
        <w:t xml:space="preserve">Hiphopdans indeholder mange stilarter, som enten kan holdes adskilt eller blandes sammen til et miks i dansesekvenser. </w:t>
      </w:r>
    </w:p>
    <w:p w14:paraId="6A7471C3" w14:textId="77777777" w:rsidR="00FC7868" w:rsidRPr="00FC7868" w:rsidRDefault="00FC7868" w:rsidP="00FC7868">
      <w:pPr>
        <w:rPr>
          <w:rFonts w:cstheme="minorHAnsi"/>
        </w:rPr>
      </w:pPr>
      <w:r w:rsidRPr="00FC7868">
        <w:rPr>
          <w:rFonts w:cstheme="minorHAnsi"/>
        </w:rPr>
        <w:t>I alle hiphopstilarter findes der basale grundtrin og bevægelser (</w:t>
      </w:r>
      <w:r w:rsidRPr="00FC7868">
        <w:rPr>
          <w:rFonts w:cstheme="minorHAnsi"/>
          <w:i/>
          <w:iCs/>
        </w:rPr>
        <w:t>moves</w:t>
      </w:r>
      <w:r w:rsidRPr="00FC7868">
        <w:rPr>
          <w:rFonts w:cstheme="minorHAnsi"/>
        </w:rPr>
        <w:t>), men et vigtigt træk ved hiphopdanse er, at de indeholder en stor del improvisation. Det, der også kaldes at </w:t>
      </w:r>
      <w:r w:rsidRPr="00FC7868">
        <w:rPr>
          <w:rFonts w:cstheme="minorHAnsi"/>
          <w:i/>
          <w:iCs/>
        </w:rPr>
        <w:t>freestyle</w:t>
      </w:r>
      <w:r w:rsidRPr="00FC7868">
        <w:rPr>
          <w:rFonts w:cstheme="minorHAnsi"/>
        </w:rPr>
        <w:t>. Dele af dansens koreografi er således ikke altid planlagt på forhånd, men opstår til rytmen i musikken og stemningen i dansen.</w:t>
      </w:r>
    </w:p>
    <w:p w14:paraId="103D23A7" w14:textId="77777777" w:rsidR="00FC7868" w:rsidRPr="00FC7868" w:rsidRDefault="00FC7868" w:rsidP="00FC7868">
      <w:pPr>
        <w:rPr>
          <w:rFonts w:cstheme="minorHAnsi"/>
        </w:rPr>
      </w:pPr>
      <w:r w:rsidRPr="00FC7868">
        <w:rPr>
          <w:rFonts w:cstheme="minorHAnsi"/>
        </w:rPr>
        <w:t>I hiphop er bevægelserne ofte tydelige og markerede, og du danser med store bevægelser i arme og ben. Der er stor variation i bevægelsernes hastighed – alt fra helt stillestående til langsomt og meget hurtigt. Normalt vil I danse flere sammen i en formation og forsøge at lave den samme koreografi, som kan brydes af individuelle moves, herunder freestyle-elementer. Inden for alle breakdance-genrerne kan man også </w:t>
      </w:r>
      <w:r w:rsidRPr="00FC7868">
        <w:rPr>
          <w:rFonts w:cstheme="minorHAnsi"/>
          <w:i/>
          <w:iCs/>
        </w:rPr>
        <w:t>battle, </w:t>
      </w:r>
      <w:r w:rsidRPr="00FC7868">
        <w:rPr>
          <w:rFonts w:cstheme="minorHAnsi"/>
        </w:rPr>
        <w:t>hvor man udfordrer andre med sin dans direkte foran dem.</w:t>
      </w:r>
    </w:p>
    <w:p w14:paraId="148D8108" w14:textId="77777777" w:rsidR="00FC7868" w:rsidRPr="00FC7868" w:rsidRDefault="00FC7868" w:rsidP="00FC7868">
      <w:pPr>
        <w:rPr>
          <w:rFonts w:cstheme="minorHAnsi"/>
        </w:rPr>
      </w:pPr>
      <w:r w:rsidRPr="00FC7868">
        <w:rPr>
          <w:rFonts w:cstheme="minorHAnsi"/>
        </w:rPr>
        <w:t>Fokuspunkter i hiphopdansens bevægelser er således kropsbevidsthed, bevægelsernes kvaliteter og dynamik samt relationer og kommunikation mellem danserne. Det er ud fra sammensætningen af disse elementer, at hiphop får sit karakteristiske rå og moderne udtryk.</w:t>
      </w:r>
    </w:p>
    <w:p w14:paraId="139BCEB3" w14:textId="77777777" w:rsidR="00FC7868" w:rsidRPr="00FC7868" w:rsidRDefault="00FC7868" w:rsidP="00FC7868">
      <w:r w:rsidRPr="00FC7868">
        <w:t>Hiphop danses til 4/4-musik, gerne med et funky beat og et tempo på mellem 90 og 120 bpm, alt efter hvor hurtige bevægelserne skal være.</w:t>
      </w:r>
    </w:p>
    <w:p w14:paraId="1BE56227" w14:textId="77777777" w:rsidR="00FC7868" w:rsidRPr="00FC7868" w:rsidRDefault="00FC7868">
      <w:pPr>
        <w:rPr>
          <w:sz w:val="20"/>
          <w:szCs w:val="20"/>
        </w:rPr>
      </w:pPr>
    </w:p>
    <w:sectPr w:rsidR="00FC7868" w:rsidRPr="00FC78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68"/>
    <w:rsid w:val="005114FE"/>
    <w:rsid w:val="00602794"/>
    <w:rsid w:val="008F459E"/>
    <w:rsid w:val="00B67E1E"/>
    <w:rsid w:val="00F13EF3"/>
    <w:rsid w:val="00FC78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C58C"/>
  <w15:chartTrackingRefBased/>
  <w15:docId w15:val="{673A42DD-2693-447C-AC28-157BCC74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114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C786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1Tegn">
    <w:name w:val="Overskrift 1 Tegn"/>
    <w:basedOn w:val="Standardskrifttypeiafsnit"/>
    <w:link w:val="Overskrift1"/>
    <w:uiPriority w:val="9"/>
    <w:rsid w:val="005114FE"/>
    <w:rPr>
      <w:rFonts w:ascii="Times New Roman" w:eastAsia="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8284">
      <w:bodyDiv w:val="1"/>
      <w:marLeft w:val="0"/>
      <w:marRight w:val="0"/>
      <w:marTop w:val="0"/>
      <w:marBottom w:val="0"/>
      <w:divBdr>
        <w:top w:val="none" w:sz="0" w:space="0" w:color="auto"/>
        <w:left w:val="none" w:sz="0" w:space="0" w:color="auto"/>
        <w:bottom w:val="none" w:sz="0" w:space="0" w:color="auto"/>
        <w:right w:val="none" w:sz="0" w:space="0" w:color="auto"/>
      </w:divBdr>
    </w:div>
    <w:div w:id="505024171">
      <w:bodyDiv w:val="1"/>
      <w:marLeft w:val="0"/>
      <w:marRight w:val="0"/>
      <w:marTop w:val="0"/>
      <w:marBottom w:val="0"/>
      <w:divBdr>
        <w:top w:val="none" w:sz="0" w:space="0" w:color="auto"/>
        <w:left w:val="none" w:sz="0" w:space="0" w:color="auto"/>
        <w:bottom w:val="none" w:sz="0" w:space="0" w:color="auto"/>
        <w:right w:val="none" w:sz="0" w:space="0" w:color="auto"/>
      </w:divBdr>
    </w:div>
    <w:div w:id="1496187649">
      <w:bodyDiv w:val="1"/>
      <w:marLeft w:val="0"/>
      <w:marRight w:val="0"/>
      <w:marTop w:val="0"/>
      <w:marBottom w:val="0"/>
      <w:divBdr>
        <w:top w:val="none" w:sz="0" w:space="0" w:color="auto"/>
        <w:left w:val="none" w:sz="0" w:space="0" w:color="auto"/>
        <w:bottom w:val="none" w:sz="0" w:space="0" w:color="auto"/>
        <w:right w:val="none" w:sz="0" w:space="0" w:color="auto"/>
      </w:divBdr>
    </w:div>
    <w:div w:id="19920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 Hoyer</dc:creator>
  <cp:keywords/>
  <dc:description/>
  <cp:lastModifiedBy>Anders Lund Hoyer</cp:lastModifiedBy>
  <cp:revision>3</cp:revision>
  <dcterms:created xsi:type="dcterms:W3CDTF">2024-01-06T11:54:00Z</dcterms:created>
  <dcterms:modified xsi:type="dcterms:W3CDTF">2024-11-01T10:38:00Z</dcterms:modified>
</cp:coreProperties>
</file>