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25A7D" w14:textId="5D76967B" w:rsidR="00010BFB" w:rsidRPr="00010BFB" w:rsidRDefault="00010BFB">
      <w:r w:rsidRPr="00010BFB">
        <w:t>Sammensat tekst fra ”Grundbog i Idræt C – Praksis og teori dele af kap. 9.3 og 9.4 samt Idræt C – teori i praksis dele af kap. 2.2, 2.3 og 2.4</w:t>
      </w:r>
    </w:p>
    <w:p w14:paraId="5E1AF596" w14:textId="77777777" w:rsidR="00010BFB" w:rsidRPr="00010BFB" w:rsidRDefault="00010BFB">
      <w:pPr>
        <w:rPr>
          <w:sz w:val="40"/>
          <w:szCs w:val="40"/>
        </w:rPr>
      </w:pPr>
    </w:p>
    <w:p w14:paraId="0882EA29" w14:textId="5DC0F135" w:rsidR="005F4AB8" w:rsidRPr="00010BFB" w:rsidRDefault="00010BFB">
      <w:pPr>
        <w:rPr>
          <w:b/>
          <w:bCs/>
          <w:sz w:val="32"/>
          <w:szCs w:val="32"/>
        </w:rPr>
      </w:pPr>
      <w:r w:rsidRPr="00010BFB">
        <w:rPr>
          <w:b/>
          <w:bCs/>
          <w:sz w:val="32"/>
          <w:szCs w:val="32"/>
        </w:rPr>
        <w:t>Fysisk aktivitet og sundhed</w:t>
      </w:r>
    </w:p>
    <w:p w14:paraId="4B4C50FC" w14:textId="77777777" w:rsidR="00010BFB" w:rsidRPr="00010BFB" w:rsidRDefault="00010BFB" w:rsidP="00010BFB">
      <w:pPr>
        <w:pStyle w:val="NormalWeb"/>
        <w:rPr>
          <w:rFonts w:asciiTheme="minorHAnsi" w:hAnsiTheme="minorHAnsi" w:cs="Noto Sans"/>
          <w:color w:val="333333"/>
        </w:rPr>
      </w:pPr>
      <w:r w:rsidRPr="00010BFB">
        <w:rPr>
          <w:rFonts w:asciiTheme="minorHAnsi" w:hAnsiTheme="minorHAnsi" w:cs="Noto Sans"/>
          <w:color w:val="333333"/>
        </w:rPr>
        <w:t>Fysisk aktivitet kan forbedre den enkeltes mentale og sociale velvære, mindske livsstilssygdomme og afhjælpe stress.</w:t>
      </w:r>
    </w:p>
    <w:p w14:paraId="49CBB70D" w14:textId="77777777" w:rsidR="00010BFB" w:rsidRPr="00010BFB" w:rsidRDefault="00010BFB" w:rsidP="00010BFB">
      <w:pPr>
        <w:pStyle w:val="NormalWeb"/>
        <w:spacing w:before="0" w:after="0"/>
        <w:rPr>
          <w:rFonts w:asciiTheme="minorHAnsi" w:hAnsiTheme="minorHAnsi" w:cs="Noto Sans"/>
          <w:color w:val="333333"/>
        </w:rPr>
      </w:pPr>
      <w:r w:rsidRPr="00010BFB">
        <w:rPr>
          <w:rFonts w:asciiTheme="minorHAnsi" w:hAnsiTheme="minorHAnsi" w:cs="Noto Sans"/>
          <w:color w:val="333333"/>
        </w:rPr>
        <w:t>Allerede i første halvdel af det 20. århundrede blev</w:t>
      </w:r>
      <w:r w:rsidRPr="00010BFB">
        <w:rPr>
          <w:rStyle w:val="apple-converted-space"/>
          <w:rFonts w:asciiTheme="minorHAnsi" w:eastAsiaTheme="majorEastAsia" w:hAnsiTheme="minorHAnsi" w:cs="Noto Sans"/>
          <w:color w:val="333333"/>
        </w:rPr>
        <w:t> </w:t>
      </w:r>
      <w:r w:rsidRPr="00010BFB">
        <w:rPr>
          <w:rStyle w:val="Strk"/>
          <w:rFonts w:asciiTheme="minorHAnsi" w:eastAsiaTheme="majorEastAsia" w:hAnsiTheme="minorHAnsi" w:cs="Noto Sans"/>
          <w:color w:val="333333"/>
          <w:bdr w:val="none" w:sz="0" w:space="0" w:color="auto" w:frame="1"/>
        </w:rPr>
        <w:t>moderne idræt</w:t>
      </w:r>
      <w:r w:rsidRPr="00010BFB">
        <w:rPr>
          <w:rFonts w:asciiTheme="minorHAnsi" w:hAnsiTheme="minorHAnsi" w:cs="Noto Sans"/>
          <w:color w:val="333333"/>
        </w:rPr>
        <w:t>, som en del af den kulturelle bevægelse</w:t>
      </w:r>
      <w:r w:rsidRPr="00010BFB">
        <w:rPr>
          <w:rStyle w:val="apple-converted-space"/>
          <w:rFonts w:asciiTheme="minorHAnsi" w:eastAsiaTheme="majorEastAsia" w:hAnsiTheme="minorHAnsi" w:cs="Noto Sans"/>
          <w:color w:val="333333"/>
        </w:rPr>
        <w:t> </w:t>
      </w:r>
      <w:r w:rsidRPr="00010BFB">
        <w:rPr>
          <w:rStyle w:val="Fremhv"/>
          <w:rFonts w:asciiTheme="minorHAnsi" w:eastAsiaTheme="majorEastAsia" w:hAnsiTheme="minorHAnsi" w:cs="Noto Sans"/>
          <w:color w:val="333333"/>
          <w:bdr w:val="none" w:sz="0" w:space="0" w:color="auto" w:frame="1"/>
        </w:rPr>
        <w:t>vitalismen</w:t>
      </w:r>
      <w:r w:rsidRPr="00010BFB">
        <w:rPr>
          <w:rFonts w:asciiTheme="minorHAnsi" w:hAnsiTheme="minorHAnsi" w:cs="Noto Sans"/>
          <w:color w:val="333333"/>
        </w:rPr>
        <w:t>, sammenkoblet med</w:t>
      </w:r>
      <w:r w:rsidRPr="00010BFB">
        <w:rPr>
          <w:rStyle w:val="apple-converted-space"/>
          <w:rFonts w:asciiTheme="minorHAnsi" w:eastAsiaTheme="majorEastAsia" w:hAnsiTheme="minorHAnsi" w:cs="Noto Sans"/>
          <w:color w:val="333333"/>
        </w:rPr>
        <w:t> </w:t>
      </w:r>
      <w:r w:rsidRPr="00010BFB">
        <w:rPr>
          <w:rStyle w:val="Strk"/>
          <w:rFonts w:asciiTheme="minorHAnsi" w:eastAsiaTheme="majorEastAsia" w:hAnsiTheme="minorHAnsi" w:cs="Noto Sans"/>
          <w:color w:val="333333"/>
          <w:bdr w:val="none" w:sz="0" w:space="0" w:color="auto" w:frame="1"/>
        </w:rPr>
        <w:t>folkesundheden</w:t>
      </w:r>
      <w:r w:rsidRPr="00010BFB">
        <w:rPr>
          <w:rFonts w:asciiTheme="minorHAnsi" w:hAnsiTheme="minorHAnsi" w:cs="Noto Sans"/>
          <w:color w:val="333333"/>
        </w:rPr>
        <w:t>. Den verdensberømte danske idrætspioner Jørgen Peter Müller (1866-1938) udgav artikler og bøger om idrættens sundhedsmæssige betydning, ligesom han holdt foredrag over hele Europa.</w:t>
      </w:r>
    </w:p>
    <w:p w14:paraId="273A4FF5" w14:textId="77777777" w:rsidR="00010BFB" w:rsidRPr="00010BFB" w:rsidRDefault="00010BFB" w:rsidP="00010BFB">
      <w:pPr>
        <w:pStyle w:val="NormalWeb"/>
        <w:rPr>
          <w:rFonts w:asciiTheme="minorHAnsi" w:hAnsiTheme="minorHAnsi" w:cs="Noto Sans"/>
          <w:color w:val="333333"/>
        </w:rPr>
      </w:pPr>
      <w:r w:rsidRPr="00010BFB">
        <w:rPr>
          <w:rFonts w:asciiTheme="minorHAnsi" w:hAnsiTheme="minorHAnsi" w:cs="Noto Sans"/>
          <w:color w:val="333333"/>
        </w:rPr>
        <w:t xml:space="preserve">Men også intellektuelle deltog i arbejdet med at fremme idrættens positive aspekter. Filosoffer som Friedrich Nietzsche (1844-1900) og Henri </w:t>
      </w:r>
      <w:proofErr w:type="spellStart"/>
      <w:r w:rsidRPr="00010BFB">
        <w:rPr>
          <w:rFonts w:asciiTheme="minorHAnsi" w:hAnsiTheme="minorHAnsi" w:cs="Noto Sans"/>
          <w:color w:val="333333"/>
        </w:rPr>
        <w:t>Bergson</w:t>
      </w:r>
      <w:proofErr w:type="spellEnd"/>
      <w:r w:rsidRPr="00010BFB">
        <w:rPr>
          <w:rFonts w:asciiTheme="minorHAnsi" w:hAnsiTheme="minorHAnsi" w:cs="Noto Sans"/>
          <w:color w:val="333333"/>
        </w:rPr>
        <w:t xml:space="preserve"> (1859-1941) hyldede i deres værker det frie og viljestærke menneske, mens maleren Harald Giersing (1881-1927) og billedhuggeren Anne Marie Carl Nielsen (1863-1945) var nogle af dem, der i deres virke dyrkede det menneskelige legemes skønhed, sundhed og sport.</w:t>
      </w:r>
    </w:p>
    <w:p w14:paraId="031A2281" w14:textId="77777777" w:rsidR="00010BFB" w:rsidRPr="00010BFB" w:rsidRDefault="00010BFB" w:rsidP="00010BFB">
      <w:pPr>
        <w:pStyle w:val="NormalWeb"/>
        <w:spacing w:before="0" w:beforeAutospacing="0" w:after="0" w:afterAutospacing="0"/>
        <w:rPr>
          <w:rFonts w:asciiTheme="minorHAnsi" w:hAnsiTheme="minorHAnsi" w:cs="Noto Sans"/>
          <w:color w:val="333333"/>
        </w:rPr>
      </w:pPr>
      <w:r w:rsidRPr="00010BFB">
        <w:rPr>
          <w:rFonts w:asciiTheme="minorHAnsi" w:hAnsiTheme="minorHAnsi" w:cs="Noto Sans"/>
          <w:color w:val="333333"/>
        </w:rPr>
        <w:t>I forlængelse af en blomstrende vækst og øget velfærd i anden halvdel af 1900-tallet voksede der dog en række sundhedsmæssige problemer frem. Industrialiseringen og den efterfølgende teknologiske udvikling førte til, at arbejdet for store dele af befolkningen var blevet mindre fysisk krævende, samtidig med at der nu var rigelige mængder af fødevarer. En kombination, der medvirkede til udbredelsen af såkaldte livsstilssygdomme.</w:t>
      </w:r>
    </w:p>
    <w:p w14:paraId="1CAA60B1" w14:textId="77777777" w:rsidR="00010BFB" w:rsidRPr="00010BFB" w:rsidRDefault="00010BFB" w:rsidP="00010BFB">
      <w:pPr>
        <w:pStyle w:val="NormalWeb"/>
        <w:spacing w:before="0" w:after="0"/>
        <w:rPr>
          <w:rFonts w:asciiTheme="minorHAnsi" w:hAnsiTheme="minorHAnsi" w:cs="Noto Sans"/>
          <w:color w:val="333333"/>
        </w:rPr>
      </w:pPr>
      <w:r w:rsidRPr="00010BFB">
        <w:rPr>
          <w:rFonts w:asciiTheme="minorHAnsi" w:hAnsiTheme="minorHAnsi" w:cs="Noto Sans"/>
          <w:color w:val="333333"/>
        </w:rPr>
        <w:t>WHO anslår, at 70 % af alle dødsfald verden over vil kunne relateres til</w:t>
      </w:r>
      <w:r w:rsidRPr="00010BFB">
        <w:rPr>
          <w:rStyle w:val="apple-converted-space"/>
          <w:rFonts w:asciiTheme="minorHAnsi" w:eastAsiaTheme="majorEastAsia" w:hAnsiTheme="minorHAnsi" w:cs="Noto Sans"/>
          <w:color w:val="333333"/>
        </w:rPr>
        <w:t> </w:t>
      </w:r>
      <w:r w:rsidRPr="00010BFB">
        <w:rPr>
          <w:rStyle w:val="Strk"/>
          <w:rFonts w:asciiTheme="minorHAnsi" w:eastAsiaTheme="majorEastAsia" w:hAnsiTheme="minorHAnsi" w:cs="Noto Sans"/>
          <w:color w:val="333333"/>
          <w:bdr w:val="none" w:sz="0" w:space="0" w:color="auto" w:frame="1"/>
        </w:rPr>
        <w:t>livsstilssygdomme</w:t>
      </w:r>
      <w:r w:rsidRPr="00010BFB">
        <w:rPr>
          <w:rStyle w:val="apple-converted-space"/>
          <w:rFonts w:asciiTheme="minorHAnsi" w:eastAsiaTheme="majorEastAsia" w:hAnsiTheme="minorHAnsi" w:cs="Noto Sans"/>
          <w:b/>
          <w:bCs/>
          <w:color w:val="333333"/>
          <w:bdr w:val="none" w:sz="0" w:space="0" w:color="auto" w:frame="1"/>
        </w:rPr>
        <w:t> </w:t>
      </w:r>
      <w:r w:rsidRPr="00010BFB">
        <w:rPr>
          <w:rFonts w:asciiTheme="minorHAnsi" w:hAnsiTheme="minorHAnsi" w:cs="Noto Sans"/>
          <w:color w:val="333333"/>
        </w:rPr>
        <w:t>i 2020. Personlige vaner indgår som samlet del af den enkeltes livsstil og har stor indflydelse på helbredet. Det er især KRAM-faktorerne som har betydning for det moderne menneskes sundhed. Fra 1970’erne og frem skete der en eksplosiv vækst i antallet af livsstilssygdomme som fx</w:t>
      </w:r>
      <w:r w:rsidRPr="00010BFB">
        <w:rPr>
          <w:rStyle w:val="apple-converted-space"/>
          <w:rFonts w:asciiTheme="minorHAnsi" w:eastAsiaTheme="majorEastAsia" w:hAnsiTheme="minorHAnsi" w:cs="Noto Sans"/>
          <w:color w:val="333333"/>
        </w:rPr>
        <w:t> </w:t>
      </w:r>
      <w:r w:rsidRPr="00010BFB">
        <w:rPr>
          <w:rStyle w:val="Strk"/>
          <w:rFonts w:asciiTheme="minorHAnsi" w:eastAsiaTheme="majorEastAsia" w:hAnsiTheme="minorHAnsi" w:cs="Noto Sans"/>
          <w:color w:val="333333"/>
          <w:bdr w:val="none" w:sz="0" w:space="0" w:color="auto" w:frame="1"/>
        </w:rPr>
        <w:t>hjerte-kar-sygdomme</w:t>
      </w:r>
      <w:r w:rsidRPr="00010BFB">
        <w:rPr>
          <w:rFonts w:asciiTheme="minorHAnsi" w:hAnsiTheme="minorHAnsi" w:cs="Noto Sans"/>
          <w:color w:val="333333"/>
        </w:rPr>
        <w:t>,</w:t>
      </w:r>
      <w:r w:rsidRPr="00010BFB">
        <w:rPr>
          <w:rStyle w:val="apple-converted-space"/>
          <w:rFonts w:asciiTheme="minorHAnsi" w:eastAsiaTheme="majorEastAsia" w:hAnsiTheme="minorHAnsi" w:cs="Noto Sans"/>
          <w:color w:val="333333"/>
        </w:rPr>
        <w:t> </w:t>
      </w:r>
      <w:r w:rsidRPr="00010BFB">
        <w:rPr>
          <w:rStyle w:val="Strk"/>
          <w:rFonts w:asciiTheme="minorHAnsi" w:eastAsiaTheme="majorEastAsia" w:hAnsiTheme="minorHAnsi" w:cs="Noto Sans"/>
          <w:color w:val="333333"/>
          <w:bdr w:val="none" w:sz="0" w:space="0" w:color="auto" w:frame="1"/>
        </w:rPr>
        <w:t>type 2-diabetes</w:t>
      </w:r>
      <w:r w:rsidRPr="00010BFB">
        <w:rPr>
          <w:rFonts w:asciiTheme="minorHAnsi" w:hAnsiTheme="minorHAnsi" w:cs="Noto Sans"/>
          <w:color w:val="333333"/>
        </w:rPr>
        <w:t>,</w:t>
      </w:r>
      <w:r w:rsidRPr="00010BFB">
        <w:rPr>
          <w:rStyle w:val="apple-converted-space"/>
          <w:rFonts w:asciiTheme="minorHAnsi" w:eastAsiaTheme="majorEastAsia" w:hAnsiTheme="minorHAnsi" w:cs="Noto Sans"/>
          <w:color w:val="333333"/>
        </w:rPr>
        <w:t> </w:t>
      </w:r>
      <w:r w:rsidRPr="00010BFB">
        <w:rPr>
          <w:rStyle w:val="Strk"/>
          <w:rFonts w:asciiTheme="minorHAnsi" w:eastAsiaTheme="majorEastAsia" w:hAnsiTheme="minorHAnsi" w:cs="Noto Sans"/>
          <w:color w:val="333333"/>
          <w:bdr w:val="none" w:sz="0" w:space="0" w:color="auto" w:frame="1"/>
        </w:rPr>
        <w:t>knogleskørhed</w:t>
      </w:r>
      <w:r w:rsidRPr="00010BFB">
        <w:rPr>
          <w:rStyle w:val="apple-converted-space"/>
          <w:rFonts w:asciiTheme="minorHAnsi" w:eastAsiaTheme="majorEastAsia" w:hAnsiTheme="minorHAnsi" w:cs="Noto Sans"/>
          <w:b/>
          <w:bCs/>
          <w:color w:val="333333"/>
          <w:bdr w:val="none" w:sz="0" w:space="0" w:color="auto" w:frame="1"/>
        </w:rPr>
        <w:t> </w:t>
      </w:r>
      <w:r w:rsidRPr="00010BFB">
        <w:rPr>
          <w:rFonts w:asciiTheme="minorHAnsi" w:hAnsiTheme="minorHAnsi" w:cs="Noto Sans"/>
          <w:color w:val="333333"/>
        </w:rPr>
        <w:t>og</w:t>
      </w:r>
      <w:r w:rsidRPr="00010BFB">
        <w:rPr>
          <w:rStyle w:val="apple-converted-space"/>
          <w:rFonts w:asciiTheme="minorHAnsi" w:eastAsiaTheme="majorEastAsia" w:hAnsiTheme="minorHAnsi" w:cs="Noto Sans"/>
          <w:color w:val="333333"/>
        </w:rPr>
        <w:t> </w:t>
      </w:r>
      <w:r w:rsidRPr="00010BFB">
        <w:rPr>
          <w:rStyle w:val="Strk"/>
          <w:rFonts w:asciiTheme="minorHAnsi" w:eastAsiaTheme="majorEastAsia" w:hAnsiTheme="minorHAnsi" w:cs="Noto Sans"/>
          <w:color w:val="333333"/>
          <w:bdr w:val="none" w:sz="0" w:space="0" w:color="auto" w:frame="1"/>
        </w:rPr>
        <w:t>livsstilsrelaterede kræftformer</w:t>
      </w:r>
      <w:r w:rsidRPr="00010BFB">
        <w:rPr>
          <w:rFonts w:asciiTheme="minorHAnsi" w:hAnsiTheme="minorHAnsi" w:cs="Noto Sans"/>
          <w:color w:val="333333"/>
        </w:rPr>
        <w:t>.</w:t>
      </w:r>
    </w:p>
    <w:p w14:paraId="4F4C3820" w14:textId="07058BA5" w:rsidR="00010BFB" w:rsidRPr="00010BFB" w:rsidRDefault="00010BFB" w:rsidP="00010BFB">
      <w:pPr>
        <w:pStyle w:val="NormalWeb"/>
        <w:spacing w:before="0" w:beforeAutospacing="0" w:after="0" w:afterAutospacing="0"/>
        <w:rPr>
          <w:rFonts w:asciiTheme="minorHAnsi" w:hAnsiTheme="minorHAnsi" w:cs="Noto Sans"/>
          <w:color w:val="333333"/>
        </w:rPr>
      </w:pPr>
      <w:r w:rsidRPr="00010BFB">
        <w:rPr>
          <w:rFonts w:asciiTheme="minorHAnsi" w:hAnsiTheme="minorHAnsi" w:cs="Noto Sans"/>
          <w:color w:val="333333"/>
        </w:rPr>
        <w:t>Danmark har et stort sundhedsbudget. Sundhedsudgifterne ligger på 9,3 % af BNP, hvilket placerer os på en andenplads blandt OECD’s medlemslande (2017). En stigende usund livsstil i befolkningen har bragt fysisk aktivitet og sundhed på den politiske dagsorden. Her satser man på sygdomsforebyggelse og sundhedsfremme for at imødegå fortsat stigende udgifter til sygdomsbehandling. Med andre ord, det er bedre at forebygge end at helbrede.</w:t>
      </w:r>
      <w:r w:rsidRPr="00010BFB">
        <w:rPr>
          <w:rStyle w:val="apple-converted-space"/>
          <w:rFonts w:asciiTheme="minorHAnsi" w:eastAsiaTheme="majorEastAsia" w:hAnsiTheme="minorHAnsi" w:cs="Noto Sans"/>
          <w:color w:val="333333"/>
        </w:rPr>
        <w:t> </w:t>
      </w:r>
      <w:r w:rsidRPr="00010BFB">
        <w:rPr>
          <w:rFonts w:asciiTheme="minorHAnsi" w:hAnsiTheme="minorHAnsi" w:cs="Noto Sans"/>
          <w:color w:val="333333"/>
        </w:rPr>
        <w:t>Sundhedsstyrelsen har hvert år siden 2003 gennemført kampagner om sundhed og fysisk aktivitet, herunder kampagner som </w:t>
      </w:r>
      <w:r w:rsidRPr="00010BFB">
        <w:rPr>
          <w:rFonts w:asciiTheme="minorHAnsi" w:eastAsiaTheme="majorEastAsia" w:hAnsiTheme="minorHAnsi" w:cs="Noto Sans"/>
          <w:i/>
          <w:iCs/>
          <w:color w:val="333333"/>
        </w:rPr>
        <w:t>Sund hele livet</w:t>
      </w:r>
      <w:r w:rsidRPr="00010BFB">
        <w:rPr>
          <w:rFonts w:asciiTheme="minorHAnsi" w:hAnsiTheme="minorHAnsi" w:cs="Noto Sans"/>
          <w:color w:val="333333"/>
        </w:rPr>
        <w:t>, </w:t>
      </w:r>
      <w:proofErr w:type="spellStart"/>
      <w:r w:rsidRPr="00010BFB">
        <w:rPr>
          <w:rFonts w:asciiTheme="minorHAnsi" w:eastAsiaTheme="majorEastAsia" w:hAnsiTheme="minorHAnsi" w:cs="Noto Sans"/>
          <w:i/>
          <w:iCs/>
          <w:color w:val="333333"/>
        </w:rPr>
        <w:t>GetMoving</w:t>
      </w:r>
      <w:proofErr w:type="spellEnd"/>
      <w:r w:rsidRPr="00010BFB">
        <w:rPr>
          <w:rFonts w:asciiTheme="minorHAnsi" w:eastAsiaTheme="majorEastAsia" w:hAnsiTheme="minorHAnsi" w:cs="Noto Sans"/>
          <w:i/>
          <w:iCs/>
          <w:color w:val="333333"/>
        </w:rPr>
        <w:t> </w:t>
      </w:r>
      <w:r w:rsidRPr="00010BFB">
        <w:rPr>
          <w:rFonts w:asciiTheme="minorHAnsi" w:hAnsiTheme="minorHAnsi" w:cs="Noto Sans"/>
          <w:color w:val="333333"/>
        </w:rPr>
        <w:t>og </w:t>
      </w:r>
      <w:r w:rsidRPr="00010BFB">
        <w:rPr>
          <w:rFonts w:asciiTheme="minorHAnsi" w:eastAsiaTheme="majorEastAsia" w:hAnsiTheme="minorHAnsi" w:cs="Noto Sans"/>
          <w:i/>
          <w:iCs/>
          <w:color w:val="333333"/>
        </w:rPr>
        <w:t>6 om dagen</w:t>
      </w:r>
      <w:r w:rsidRPr="00010BFB">
        <w:rPr>
          <w:rFonts w:asciiTheme="minorHAnsi" w:hAnsiTheme="minorHAnsi" w:cs="Noto Sans"/>
          <w:color w:val="333333"/>
        </w:rPr>
        <w:t>. Der er desuden kommet afgifter på en række usunde fødevarer som fx vin, øl og chokolade. Derudover er DGI og DIF gået sammen i kampagnen </w:t>
      </w:r>
      <w:r w:rsidRPr="00010BFB">
        <w:rPr>
          <w:rFonts w:asciiTheme="minorHAnsi" w:eastAsiaTheme="majorEastAsia" w:hAnsiTheme="minorHAnsi" w:cs="Noto Sans"/>
          <w:i/>
          <w:iCs/>
          <w:color w:val="333333"/>
        </w:rPr>
        <w:t>Bevæg dig for livet </w:t>
      </w:r>
      <w:r w:rsidRPr="00010BFB">
        <w:rPr>
          <w:rFonts w:asciiTheme="minorHAnsi" w:hAnsiTheme="minorHAnsi" w:cs="Noto Sans"/>
          <w:color w:val="333333"/>
        </w:rPr>
        <w:t xml:space="preserve">med ønsket om at gøre befolkningen mere idrætsaktiv. Den negative udvikling i det moderne menneskes sundhedstilstand har også skabt en modreaktion i samfundet, idet der i de senere år har </w:t>
      </w:r>
      <w:r w:rsidRPr="00010BFB">
        <w:rPr>
          <w:rFonts w:asciiTheme="minorHAnsi" w:hAnsiTheme="minorHAnsi" w:cs="Noto Sans"/>
          <w:color w:val="333333"/>
        </w:rPr>
        <w:lastRenderedPageBreak/>
        <w:t>været et øget fokus på den sunde krop og en sund livsstil. Denne tendens forstærkes via de sociale medier, hvor mange promoverer og iscenesætter deres måde at leve på.</w:t>
      </w:r>
    </w:p>
    <w:p w14:paraId="303E3696" w14:textId="46C37989" w:rsidR="00010BFB" w:rsidRPr="00010BFB" w:rsidRDefault="00010BFB">
      <w:pPr>
        <w:rPr>
          <w:sz w:val="24"/>
          <w:szCs w:val="24"/>
        </w:rPr>
      </w:pPr>
    </w:p>
    <w:p w14:paraId="72C5F089" w14:textId="5B137C70" w:rsidR="00010BFB" w:rsidRPr="00010BFB" w:rsidRDefault="00010BFB" w:rsidP="00010BFB">
      <w:pPr>
        <w:rPr>
          <w:sz w:val="24"/>
          <w:szCs w:val="24"/>
        </w:rPr>
      </w:pPr>
      <w:r w:rsidRPr="00010BFB">
        <w:rPr>
          <w:sz w:val="24"/>
          <w:szCs w:val="24"/>
        </w:rPr>
        <w:t>Et vigtigt element i det gode liv er et godt helbred. Med stigende alder øges risikoen for at få alvorlige kroniske sygdomme, som sætter snævrere grænser for vores udfoldelsesmuligheder, og som også indebærer risiko for at dø for tidligt. Selvom risikoen for at få sygdomme og skavanker altid vil stige med alderen, kan man med en sund livsstil nedbringe denne risiko betydeligt.</w:t>
      </w:r>
    </w:p>
    <w:p w14:paraId="2EA9ADDC" w14:textId="5501A4EC" w:rsidR="00010BFB" w:rsidRPr="00010BFB" w:rsidRDefault="00010BFB" w:rsidP="00010BFB">
      <w:pPr>
        <w:rPr>
          <w:sz w:val="24"/>
          <w:szCs w:val="24"/>
        </w:rPr>
      </w:pPr>
      <w:r w:rsidRPr="00010BFB">
        <w:rPr>
          <w:noProof/>
          <w:sz w:val="24"/>
          <w:szCs w:val="24"/>
        </w:rPr>
        <w:drawing>
          <wp:anchor distT="0" distB="0" distL="114300" distR="114300" simplePos="0" relativeHeight="251658240" behindDoc="1" locked="0" layoutInCell="1" allowOverlap="1" wp14:anchorId="54178BA5" wp14:editId="387C49D8">
            <wp:simplePos x="0" y="0"/>
            <wp:positionH relativeFrom="column">
              <wp:posOffset>-688340</wp:posOffset>
            </wp:positionH>
            <wp:positionV relativeFrom="paragraph">
              <wp:posOffset>1614805</wp:posOffset>
            </wp:positionV>
            <wp:extent cx="5143500" cy="2736850"/>
            <wp:effectExtent l="0" t="0" r="0" b="6350"/>
            <wp:wrapTight wrapText="bothSides">
              <wp:wrapPolygon edited="0">
                <wp:start x="5840" y="0"/>
                <wp:lineTo x="3840" y="601"/>
                <wp:lineTo x="1760" y="1804"/>
                <wp:lineTo x="1760" y="3157"/>
                <wp:lineTo x="3120" y="4811"/>
                <wp:lineTo x="3760" y="4811"/>
                <wp:lineTo x="400" y="5713"/>
                <wp:lineTo x="400" y="6766"/>
                <wp:lineTo x="2880" y="7217"/>
                <wp:lineTo x="2720" y="7968"/>
                <wp:lineTo x="3120" y="9622"/>
                <wp:lineTo x="2720" y="11276"/>
                <wp:lineTo x="2880" y="11877"/>
                <wp:lineTo x="5840" y="12028"/>
                <wp:lineTo x="0" y="12780"/>
                <wp:lineTo x="0" y="15185"/>
                <wp:lineTo x="3040" y="16839"/>
                <wp:lineTo x="1200" y="17741"/>
                <wp:lineTo x="1280" y="18643"/>
                <wp:lineTo x="5840" y="19245"/>
                <wp:lineTo x="5840" y="20147"/>
                <wp:lineTo x="6800" y="21349"/>
                <wp:lineTo x="7440" y="21500"/>
                <wp:lineTo x="21440" y="21500"/>
                <wp:lineTo x="21440" y="20748"/>
                <wp:lineTo x="20960" y="19245"/>
                <wp:lineTo x="20960" y="16839"/>
                <wp:lineTo x="21520" y="16087"/>
                <wp:lineTo x="21520" y="14433"/>
                <wp:lineTo x="20960" y="12028"/>
                <wp:lineTo x="20960" y="2406"/>
                <wp:lineTo x="21440" y="1203"/>
                <wp:lineTo x="21440" y="301"/>
                <wp:lineTo x="20960" y="0"/>
                <wp:lineTo x="5840" y="0"/>
              </wp:wrapPolygon>
            </wp:wrapTight>
            <wp:docPr id="152176905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43500" cy="2736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0BFB">
        <w:rPr>
          <w:sz w:val="24"/>
          <w:szCs w:val="24"/>
        </w:rPr>
        <w:t>De vigtigste faktorer for en sund livsstil, som forebygger sygdomme, er de såkaldte KRAM-faktorer (KRAM står for Kost, Rygning, Alkohol og Motion). I nedenstående diagram kan man se betydningen af forskellige risikofaktorer for dødsfald. Som det fremgår, spiller KRAM-faktorerne en betydelig rolle. Rygning forårsager mere end 13000 årlige dødsfald, mens fysisk inaktivitet øger antallet af årlige dødsfald i befolkningen med ca. 6000, og alkohol forårsager ca. 3000 dødsfald.</w:t>
      </w:r>
    </w:p>
    <w:p w14:paraId="61D39CD0" w14:textId="602DB83B" w:rsidR="00010BFB" w:rsidRPr="00010BFB" w:rsidRDefault="00010BFB" w:rsidP="00010BFB">
      <w:r w:rsidRPr="00010BFB">
        <w:rPr>
          <w:b/>
          <w:bCs/>
        </w:rPr>
        <w:t>Figur 2.4</w:t>
      </w:r>
    </w:p>
    <w:p w14:paraId="0E33BB98" w14:textId="77777777" w:rsidR="00010BFB" w:rsidRPr="00010BFB" w:rsidRDefault="00010BFB" w:rsidP="00010BFB">
      <w:pPr>
        <w:rPr>
          <w:i/>
          <w:iCs/>
        </w:rPr>
      </w:pPr>
      <w:r w:rsidRPr="00010BFB">
        <w:rPr>
          <w:i/>
          <w:iCs/>
        </w:rPr>
        <w:t xml:space="preserve">Dødsfald i Danmark relatereret til risikofaktorer, fordelt efter køn. Årligt antal, 2013. Justeret for rygning, alkohol, fysisk </w:t>
      </w:r>
      <w:proofErr w:type="spellStart"/>
      <w:r w:rsidRPr="00010BFB">
        <w:rPr>
          <w:i/>
          <w:iCs/>
        </w:rPr>
        <w:t>inaktvitet</w:t>
      </w:r>
      <w:proofErr w:type="spellEnd"/>
      <w:r w:rsidRPr="00010BFB">
        <w:rPr>
          <w:i/>
          <w:iCs/>
        </w:rPr>
        <w:t xml:space="preserve"> og BMI.</w:t>
      </w:r>
    </w:p>
    <w:p w14:paraId="71B07C80" w14:textId="77777777" w:rsidR="00010BFB" w:rsidRPr="00010BFB" w:rsidRDefault="00010BFB" w:rsidP="00010BFB">
      <w:pPr>
        <w:rPr>
          <w:sz w:val="20"/>
          <w:szCs w:val="20"/>
        </w:rPr>
      </w:pPr>
      <w:r w:rsidRPr="00010BFB">
        <w:rPr>
          <w:sz w:val="20"/>
          <w:szCs w:val="20"/>
        </w:rPr>
        <w:t>Kilde: L. Eriksen m.fl.: Sygdomsbyrden i Danmark - Risikofaktorer. Sundhedsstyrelsen, 2016. s. 20.</w:t>
      </w:r>
    </w:p>
    <w:p w14:paraId="312D51DB" w14:textId="2EC5CE1F" w:rsidR="00010BFB" w:rsidRPr="00010BFB" w:rsidRDefault="00010BFB"/>
    <w:p w14:paraId="337F59A6" w14:textId="77777777" w:rsidR="00010BFB" w:rsidRPr="00010BFB" w:rsidRDefault="00010BFB"/>
    <w:p w14:paraId="1A8407E7" w14:textId="77777777" w:rsidR="00010BFB" w:rsidRDefault="00010BFB" w:rsidP="00010BFB">
      <w:pPr>
        <w:rPr>
          <w:b/>
          <w:bCs/>
        </w:rPr>
      </w:pPr>
    </w:p>
    <w:p w14:paraId="19B9E7B0" w14:textId="6D561582" w:rsidR="00010BFB" w:rsidRPr="00010BFB" w:rsidRDefault="00010BFB" w:rsidP="00010BFB">
      <w:pPr>
        <w:rPr>
          <w:b/>
          <w:bCs/>
          <w:sz w:val="24"/>
          <w:szCs w:val="24"/>
        </w:rPr>
      </w:pPr>
      <w:r w:rsidRPr="00010BFB">
        <w:rPr>
          <w:b/>
          <w:bCs/>
          <w:sz w:val="24"/>
          <w:szCs w:val="24"/>
        </w:rPr>
        <w:t>Hvor fysisk aktiv skal man være?</w:t>
      </w:r>
    </w:p>
    <w:p w14:paraId="0BFA0F93" w14:textId="77777777" w:rsidR="00010BFB" w:rsidRPr="00010BFB" w:rsidRDefault="00010BFB" w:rsidP="00010BFB">
      <w:pPr>
        <w:rPr>
          <w:sz w:val="24"/>
          <w:szCs w:val="24"/>
        </w:rPr>
      </w:pPr>
      <w:r w:rsidRPr="00010BFB">
        <w:rPr>
          <w:sz w:val="24"/>
          <w:szCs w:val="24"/>
        </w:rPr>
        <w:t>Sundhedsmyndighederne anbefaler, at alle danskere er regelmæssigt fysisk aktive. De anbefalinger, der gives for fysisk aktivitet, er på minimum 30 minutters daglig aktivitet for voksne og 60 minutter for børn. Dette er baseret på mange videnskabelige studier, som tilsammen danner god evidens for, at aktivitet af dette omfang vil give en betydelig sundhedsfremmende effekt i forhold til ikke at være aktiv.</w:t>
      </w:r>
    </w:p>
    <w:p w14:paraId="13343C91" w14:textId="77777777" w:rsidR="00010BFB" w:rsidRPr="00010BFB" w:rsidRDefault="00010BFB" w:rsidP="00010BFB">
      <w:pPr>
        <w:rPr>
          <w:sz w:val="24"/>
          <w:szCs w:val="24"/>
        </w:rPr>
      </w:pPr>
      <w:r w:rsidRPr="00010BFB">
        <w:rPr>
          <w:sz w:val="24"/>
          <w:szCs w:val="24"/>
        </w:rPr>
        <w:t xml:space="preserve">Sammenligner man personer, som har fysisk aktivitet på et niveau, der lever op til Sundhedsstyrelsens primære anbefaling med personer, der ikke dyrker fysisk aktivitet, så vil de aktive personer have omkring 30 % lavere risiko for at dø for tidligt og omkring 30-40 % </w:t>
      </w:r>
      <w:r w:rsidRPr="00010BFB">
        <w:rPr>
          <w:sz w:val="24"/>
          <w:szCs w:val="24"/>
        </w:rPr>
        <w:lastRenderedPageBreak/>
        <w:t xml:space="preserve">lavere risiko for at udvikle hjerte-kar-sygdom og type II-diabetes. </w:t>
      </w:r>
      <w:proofErr w:type="gramStart"/>
      <w:r w:rsidRPr="00010BFB">
        <w:rPr>
          <w:sz w:val="24"/>
          <w:szCs w:val="24"/>
        </w:rPr>
        <w:t>Endvidere</w:t>
      </w:r>
      <w:proofErr w:type="gramEnd"/>
      <w:r w:rsidRPr="00010BFB">
        <w:rPr>
          <w:sz w:val="24"/>
          <w:szCs w:val="24"/>
        </w:rPr>
        <w:t xml:space="preserve"> er risikoen for at udvikle fx brystkræft og tarmkræft lavere hos aktive end hos inaktive personer. Aktivitetsmængder, som ligger under det anbefalede niveau, giver også positive sundhedseffekter, men risikoreduktionen vil være svagere.</w:t>
      </w:r>
    </w:p>
    <w:p w14:paraId="56044910" w14:textId="77777777" w:rsidR="00010BFB" w:rsidRPr="00010BFB" w:rsidRDefault="00010BFB" w:rsidP="00010BFB">
      <w:pPr>
        <w:rPr>
          <w:sz w:val="24"/>
          <w:szCs w:val="24"/>
        </w:rPr>
      </w:pPr>
      <w:r w:rsidRPr="00010BFB">
        <w:rPr>
          <w:sz w:val="24"/>
          <w:szCs w:val="24"/>
        </w:rPr>
        <w:t>Ud fra dette kan man godt sige, at lidt fysisk aktivitet er bedre end ingenting, hvilket især er et vigtigt budskab for ældre eller svage grupper, som måske har vanskeligt ved at opnå et aktivitetsniveau svarende til anbefalingen. Øger man sit fysiske aktivitetsniveau ud over niveauet for anbefalingerne, vil man kunne opnå yderligere sundhedsfremmende effekt, i hvert fald til en vis grænse.</w:t>
      </w:r>
    </w:p>
    <w:p w14:paraId="4873E252" w14:textId="77777777" w:rsidR="00010BFB" w:rsidRPr="00010BFB" w:rsidRDefault="00010BFB" w:rsidP="00010BFB">
      <w:pPr>
        <w:rPr>
          <w:b/>
          <w:bCs/>
          <w:sz w:val="24"/>
          <w:szCs w:val="24"/>
        </w:rPr>
      </w:pPr>
    </w:p>
    <w:p w14:paraId="1A89CF7D" w14:textId="380C3C59" w:rsidR="00010BFB" w:rsidRPr="00010BFB" w:rsidRDefault="00010BFB" w:rsidP="00010BFB">
      <w:pPr>
        <w:rPr>
          <w:b/>
          <w:bCs/>
          <w:sz w:val="24"/>
          <w:szCs w:val="24"/>
        </w:rPr>
      </w:pPr>
      <w:r w:rsidRPr="00010BFB">
        <w:rPr>
          <w:b/>
          <w:bCs/>
          <w:sz w:val="24"/>
          <w:szCs w:val="24"/>
        </w:rPr>
        <w:t>Hvorfor er fysisk aktivitet sundt?</w:t>
      </w:r>
    </w:p>
    <w:p w14:paraId="33E9B2AC" w14:textId="77777777" w:rsidR="00010BFB" w:rsidRPr="00010BFB" w:rsidRDefault="00010BFB" w:rsidP="00010BFB">
      <w:pPr>
        <w:rPr>
          <w:sz w:val="24"/>
          <w:szCs w:val="24"/>
        </w:rPr>
      </w:pPr>
      <w:r w:rsidRPr="00010BFB">
        <w:rPr>
          <w:sz w:val="24"/>
          <w:szCs w:val="24"/>
        </w:rPr>
        <w:t>Når man bruger sin krop, aktiveres kredsløbet, og musklerne og knoglerne belastes. Cellerne påvirkes eller "stresses" af aktiviteten, og cellerne er i stand til at tilpasse sig dette stress. For eksempel vil muskelcellerne i forbindelse med hård langvarig træning blive delvist tømt for kulhydrat (glykogen). Dette lager af energiholdigt næringsstof vil blive genopfyldt i perioden efter træningen, når man indtager kulhydrater i føden. Men lageret genopfyldes ikke bare til det tidligere niveau, for træningen får cellerne til at øge kapaciteten for optagelse og lagring af kulhydrat således, at man efterhånden opbygger et større energilager, der kan hjælpe til en større udholdenhed under fysisk aktivitet. Denne effekt kalder man "superkompensation".</w:t>
      </w:r>
    </w:p>
    <w:p w14:paraId="2778362B" w14:textId="77777777" w:rsidR="00010BFB" w:rsidRPr="00010BFB" w:rsidRDefault="00010BFB" w:rsidP="00010BFB">
      <w:pPr>
        <w:rPr>
          <w:sz w:val="24"/>
          <w:szCs w:val="24"/>
        </w:rPr>
      </w:pPr>
      <w:r w:rsidRPr="00010BFB">
        <w:rPr>
          <w:sz w:val="24"/>
          <w:szCs w:val="24"/>
        </w:rPr>
        <w:t xml:space="preserve">På samme måde responderer hjertet, kredsløbet, musklerne og knoglerne på træning ved, at de opbygges i en ny og stærkere version efter træning, som har belastet disse væv. Denne genopbygning efter træning kræver naturligvis, at man har passende hvilepauser imellem perioderne med aktivitet, </w:t>
      </w:r>
      <w:proofErr w:type="gramStart"/>
      <w:r w:rsidRPr="00010BFB">
        <w:rPr>
          <w:sz w:val="24"/>
          <w:szCs w:val="24"/>
        </w:rPr>
        <w:t>således at</w:t>
      </w:r>
      <w:proofErr w:type="gramEnd"/>
      <w:r w:rsidRPr="00010BFB">
        <w:rPr>
          <w:sz w:val="24"/>
          <w:szCs w:val="24"/>
        </w:rPr>
        <w:t xml:space="preserve"> cellerne får tid til at opbygges til en stærkere version. Ved tilpasningen af vævene bliver især muskelcellerne bedre i stand til at optage og omsætte kulhydrater og fedtstoffer. Dette giver en sundhedsmæssig positiv effekt, fordi de kulhydrater og fedtstoffer vi indtager med føden i kortere </w:t>
      </w:r>
      <w:proofErr w:type="gramStart"/>
      <w:r w:rsidRPr="00010BFB">
        <w:rPr>
          <w:sz w:val="24"/>
          <w:szCs w:val="24"/>
        </w:rPr>
        <w:t>tid</w:t>
      </w:r>
      <w:proofErr w:type="gramEnd"/>
      <w:r w:rsidRPr="00010BFB">
        <w:rPr>
          <w:sz w:val="24"/>
          <w:szCs w:val="24"/>
        </w:rPr>
        <w:t xml:space="preserve"> vil befinde sig i blodbanen, hvor de kan have skadelige effekter. Ligeledes får vi en bedre balance mellem den energimængde der indtages, og den energimængde vi forbruger, hvilket vil begrænse oplagringen af fedt.</w:t>
      </w:r>
    </w:p>
    <w:p w14:paraId="49C2E69D" w14:textId="77777777" w:rsidR="00010BFB" w:rsidRPr="00010BFB" w:rsidRDefault="00010BFB" w:rsidP="00010BFB">
      <w:pPr>
        <w:rPr>
          <w:sz w:val="24"/>
          <w:szCs w:val="24"/>
        </w:rPr>
      </w:pPr>
      <w:r w:rsidRPr="00010BFB">
        <w:rPr>
          <w:sz w:val="24"/>
          <w:szCs w:val="24"/>
        </w:rPr>
        <w:t>En vigtig positiv effekt ved træning er, at den øger vores insulinfølsomhed. Insulin er et hormon, der frigives fra bugspytkirtlen, når vi indtager kulhydrater. Insulinen øger bl.a. musklernes optagelse af sukker fra blodbanen. En dårlig insulinfølsomhed kan udvikles over tid, især hos personer, der ikke er tilstrækkeligt fysisk aktive i dagligdagen. Dette medfører mindre muskler med en dårligere evne til at optage sukker fra blodet. På sigt kan dårlig insulinfølsomhed udvikle sig til type II-diabetes. Ca. 300.000 danskere lider af type II diabetes og har pga. denne sygdom en større risiko for at få bl.a. hjerte-kar-sygdomme, neurologiske skader og blindhed. Selvom personers gener spiller en væsentlig rolle i udviklingen af type II-diabetes, mener man, at en stor del af de tilfælde af type II-diabetes, der opstår, kunne udsættes eller helt undgås ved en kombination af øget fysisk aktivitet og sundere kostvaner.</w:t>
      </w:r>
    </w:p>
    <w:p w14:paraId="57C63DFA" w14:textId="77777777" w:rsidR="00010BFB" w:rsidRPr="00010BFB" w:rsidRDefault="00010BFB">
      <w:pPr>
        <w:rPr>
          <w:sz w:val="24"/>
          <w:szCs w:val="24"/>
        </w:rPr>
      </w:pPr>
    </w:p>
    <w:sectPr w:rsidR="00010BFB" w:rsidRPr="00010BF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82517F"/>
    <w:multiLevelType w:val="multilevel"/>
    <w:tmpl w:val="966A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6382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BFB"/>
    <w:rsid w:val="00010BFB"/>
    <w:rsid w:val="002F62AD"/>
    <w:rsid w:val="005F4AB8"/>
    <w:rsid w:val="00732792"/>
    <w:rsid w:val="00745C2B"/>
    <w:rsid w:val="00B52B43"/>
    <w:rsid w:val="00B62C2E"/>
    <w:rsid w:val="00E0125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A6BFB"/>
  <w15:chartTrackingRefBased/>
  <w15:docId w15:val="{45954127-AA83-4291-B53A-F1345F23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10B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010B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010BF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10BF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10BF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10BF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10BF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10BF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10BFB"/>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10BF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010BF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rsid w:val="00010BFB"/>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010BFB"/>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010BFB"/>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010BF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010BF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010BF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010BFB"/>
    <w:rPr>
      <w:rFonts w:eastAsiaTheme="majorEastAsia" w:cstheme="majorBidi"/>
      <w:color w:val="272727" w:themeColor="text1" w:themeTint="D8"/>
    </w:rPr>
  </w:style>
  <w:style w:type="paragraph" w:styleId="Titel">
    <w:name w:val="Title"/>
    <w:basedOn w:val="Normal"/>
    <w:next w:val="Normal"/>
    <w:link w:val="TitelTegn"/>
    <w:uiPriority w:val="10"/>
    <w:qFormat/>
    <w:rsid w:val="00010B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10BF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010BFB"/>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010BF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010BFB"/>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010BFB"/>
    <w:rPr>
      <w:i/>
      <w:iCs/>
      <w:color w:val="404040" w:themeColor="text1" w:themeTint="BF"/>
    </w:rPr>
  </w:style>
  <w:style w:type="paragraph" w:styleId="Listeafsnit">
    <w:name w:val="List Paragraph"/>
    <w:basedOn w:val="Normal"/>
    <w:uiPriority w:val="34"/>
    <w:qFormat/>
    <w:rsid w:val="00010BFB"/>
    <w:pPr>
      <w:ind w:left="720"/>
      <w:contextualSpacing/>
    </w:pPr>
  </w:style>
  <w:style w:type="character" w:styleId="Kraftigfremhvning">
    <w:name w:val="Intense Emphasis"/>
    <w:basedOn w:val="Standardskrifttypeiafsnit"/>
    <w:uiPriority w:val="21"/>
    <w:qFormat/>
    <w:rsid w:val="00010BFB"/>
    <w:rPr>
      <w:i/>
      <w:iCs/>
      <w:color w:val="0F4761" w:themeColor="accent1" w:themeShade="BF"/>
    </w:rPr>
  </w:style>
  <w:style w:type="paragraph" w:styleId="Strktcitat">
    <w:name w:val="Intense Quote"/>
    <w:basedOn w:val="Normal"/>
    <w:next w:val="Normal"/>
    <w:link w:val="StrktcitatTegn"/>
    <w:uiPriority w:val="30"/>
    <w:qFormat/>
    <w:rsid w:val="00010B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010BFB"/>
    <w:rPr>
      <w:i/>
      <w:iCs/>
      <w:color w:val="0F4761" w:themeColor="accent1" w:themeShade="BF"/>
    </w:rPr>
  </w:style>
  <w:style w:type="character" w:styleId="Kraftighenvisning">
    <w:name w:val="Intense Reference"/>
    <w:basedOn w:val="Standardskrifttypeiafsnit"/>
    <w:uiPriority w:val="32"/>
    <w:qFormat/>
    <w:rsid w:val="00010BFB"/>
    <w:rPr>
      <w:b/>
      <w:bCs/>
      <w:smallCaps/>
      <w:color w:val="0F4761" w:themeColor="accent1" w:themeShade="BF"/>
      <w:spacing w:val="5"/>
    </w:rPr>
  </w:style>
  <w:style w:type="paragraph" w:styleId="NormalWeb">
    <w:name w:val="Normal (Web)"/>
    <w:basedOn w:val="Normal"/>
    <w:uiPriority w:val="99"/>
    <w:unhideWhenUsed/>
    <w:rsid w:val="00010BFB"/>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apple-converted-space">
    <w:name w:val="apple-converted-space"/>
    <w:basedOn w:val="Standardskrifttypeiafsnit"/>
    <w:rsid w:val="00010BFB"/>
  </w:style>
  <w:style w:type="character" w:styleId="Strk">
    <w:name w:val="Strong"/>
    <w:basedOn w:val="Standardskrifttypeiafsnit"/>
    <w:uiPriority w:val="22"/>
    <w:qFormat/>
    <w:rsid w:val="00010BFB"/>
    <w:rPr>
      <w:b/>
      <w:bCs/>
    </w:rPr>
  </w:style>
  <w:style w:type="character" w:styleId="Fremhv">
    <w:name w:val="Emphasis"/>
    <w:basedOn w:val="Standardskrifttypeiafsnit"/>
    <w:uiPriority w:val="20"/>
    <w:qFormat/>
    <w:rsid w:val="00010BFB"/>
    <w:rPr>
      <w:i/>
      <w:iCs/>
    </w:rPr>
  </w:style>
  <w:style w:type="character" w:styleId="Hyperlink">
    <w:name w:val="Hyperlink"/>
    <w:basedOn w:val="Standardskrifttypeiafsnit"/>
    <w:uiPriority w:val="99"/>
    <w:unhideWhenUsed/>
    <w:rsid w:val="00010BFB"/>
    <w:rPr>
      <w:color w:val="467886" w:themeColor="hyperlink"/>
      <w:u w:val="single"/>
    </w:rPr>
  </w:style>
  <w:style w:type="character" w:styleId="Ulstomtale">
    <w:name w:val="Unresolved Mention"/>
    <w:basedOn w:val="Standardskrifttypeiafsnit"/>
    <w:uiPriority w:val="99"/>
    <w:semiHidden/>
    <w:unhideWhenUsed/>
    <w:rsid w:val="00010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16591">
      <w:bodyDiv w:val="1"/>
      <w:marLeft w:val="0"/>
      <w:marRight w:val="0"/>
      <w:marTop w:val="0"/>
      <w:marBottom w:val="0"/>
      <w:divBdr>
        <w:top w:val="none" w:sz="0" w:space="0" w:color="auto"/>
        <w:left w:val="none" w:sz="0" w:space="0" w:color="auto"/>
        <w:bottom w:val="none" w:sz="0" w:space="0" w:color="auto"/>
        <w:right w:val="none" w:sz="0" w:space="0" w:color="auto"/>
      </w:divBdr>
      <w:divsChild>
        <w:div w:id="127017268">
          <w:marLeft w:val="0"/>
          <w:marRight w:val="0"/>
          <w:marTop w:val="0"/>
          <w:marBottom w:val="0"/>
          <w:divBdr>
            <w:top w:val="none" w:sz="0" w:space="0" w:color="auto"/>
            <w:left w:val="none" w:sz="0" w:space="0" w:color="auto"/>
            <w:bottom w:val="none" w:sz="0" w:space="0" w:color="auto"/>
            <w:right w:val="none" w:sz="0" w:space="0" w:color="auto"/>
          </w:divBdr>
          <w:divsChild>
            <w:div w:id="958685100">
              <w:marLeft w:val="0"/>
              <w:marRight w:val="0"/>
              <w:marTop w:val="0"/>
              <w:marBottom w:val="180"/>
              <w:divBdr>
                <w:top w:val="none" w:sz="0" w:space="0" w:color="auto"/>
                <w:left w:val="none" w:sz="0" w:space="0" w:color="auto"/>
                <w:bottom w:val="none" w:sz="0" w:space="0" w:color="auto"/>
                <w:right w:val="none" w:sz="0" w:space="0" w:color="auto"/>
              </w:divBdr>
              <w:divsChild>
                <w:div w:id="1043137881">
                  <w:marLeft w:val="0"/>
                  <w:marRight w:val="0"/>
                  <w:marTop w:val="0"/>
                  <w:marBottom w:val="0"/>
                  <w:divBdr>
                    <w:top w:val="none" w:sz="0" w:space="0" w:color="auto"/>
                    <w:left w:val="none" w:sz="0" w:space="0" w:color="auto"/>
                    <w:bottom w:val="none" w:sz="0" w:space="0" w:color="auto"/>
                    <w:right w:val="none" w:sz="0" w:space="0" w:color="auto"/>
                  </w:divBdr>
                  <w:divsChild>
                    <w:div w:id="678049450">
                      <w:marLeft w:val="0"/>
                      <w:marRight w:val="0"/>
                      <w:marTop w:val="0"/>
                      <w:marBottom w:val="0"/>
                      <w:divBdr>
                        <w:top w:val="none" w:sz="0" w:space="0" w:color="auto"/>
                        <w:left w:val="none" w:sz="0" w:space="0" w:color="auto"/>
                        <w:bottom w:val="none" w:sz="0" w:space="0" w:color="auto"/>
                        <w:right w:val="none" w:sz="0" w:space="0" w:color="auto"/>
                      </w:divBdr>
                      <w:divsChild>
                        <w:div w:id="1407650371">
                          <w:marLeft w:val="0"/>
                          <w:marRight w:val="0"/>
                          <w:marTop w:val="0"/>
                          <w:marBottom w:val="0"/>
                          <w:divBdr>
                            <w:top w:val="none" w:sz="0" w:space="0" w:color="auto"/>
                            <w:left w:val="none" w:sz="0" w:space="0" w:color="auto"/>
                            <w:bottom w:val="none" w:sz="0" w:space="0" w:color="auto"/>
                            <w:right w:val="none" w:sz="0" w:space="0" w:color="auto"/>
                          </w:divBdr>
                          <w:divsChild>
                            <w:div w:id="151638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10868">
              <w:marLeft w:val="0"/>
              <w:marRight w:val="0"/>
              <w:marTop w:val="0"/>
              <w:marBottom w:val="0"/>
              <w:divBdr>
                <w:top w:val="none" w:sz="0" w:space="0" w:color="auto"/>
                <w:left w:val="none" w:sz="0" w:space="0" w:color="auto"/>
                <w:bottom w:val="none" w:sz="0" w:space="0" w:color="auto"/>
                <w:right w:val="none" w:sz="0" w:space="0" w:color="auto"/>
              </w:divBdr>
              <w:divsChild>
                <w:div w:id="1591355441">
                  <w:marLeft w:val="0"/>
                  <w:marRight w:val="0"/>
                  <w:marTop w:val="0"/>
                  <w:marBottom w:val="420"/>
                  <w:divBdr>
                    <w:top w:val="none" w:sz="0" w:space="0" w:color="auto"/>
                    <w:left w:val="none" w:sz="0" w:space="0" w:color="auto"/>
                    <w:bottom w:val="none" w:sz="0" w:space="0" w:color="auto"/>
                    <w:right w:val="none" w:sz="0" w:space="0" w:color="auto"/>
                  </w:divBdr>
                  <w:divsChild>
                    <w:div w:id="38097361">
                      <w:marLeft w:val="0"/>
                      <w:marRight w:val="0"/>
                      <w:marTop w:val="0"/>
                      <w:marBottom w:val="0"/>
                      <w:divBdr>
                        <w:top w:val="none" w:sz="0" w:space="0" w:color="auto"/>
                        <w:left w:val="none" w:sz="0" w:space="0" w:color="auto"/>
                        <w:bottom w:val="none" w:sz="0" w:space="0" w:color="auto"/>
                        <w:right w:val="none" w:sz="0" w:space="0" w:color="auto"/>
                      </w:divBdr>
                      <w:divsChild>
                        <w:div w:id="1736539505">
                          <w:marLeft w:val="0"/>
                          <w:marRight w:val="0"/>
                          <w:marTop w:val="0"/>
                          <w:marBottom w:val="0"/>
                          <w:divBdr>
                            <w:top w:val="none" w:sz="0" w:space="0" w:color="auto"/>
                            <w:left w:val="none" w:sz="0" w:space="0" w:color="auto"/>
                            <w:bottom w:val="none" w:sz="0" w:space="0" w:color="auto"/>
                            <w:right w:val="none" w:sz="0" w:space="0" w:color="auto"/>
                          </w:divBdr>
                          <w:divsChild>
                            <w:div w:id="2136946367">
                              <w:marLeft w:val="0"/>
                              <w:marRight w:val="0"/>
                              <w:marTop w:val="0"/>
                              <w:marBottom w:val="0"/>
                              <w:divBdr>
                                <w:top w:val="none" w:sz="0" w:space="0" w:color="auto"/>
                                <w:left w:val="none" w:sz="0" w:space="0" w:color="auto"/>
                                <w:bottom w:val="none" w:sz="0" w:space="0" w:color="auto"/>
                                <w:right w:val="none" w:sz="0" w:space="0" w:color="auto"/>
                              </w:divBdr>
                              <w:divsChild>
                                <w:div w:id="1230849382">
                                  <w:marLeft w:val="0"/>
                                  <w:marRight w:val="0"/>
                                  <w:marTop w:val="0"/>
                                  <w:marBottom w:val="0"/>
                                  <w:divBdr>
                                    <w:top w:val="none" w:sz="0" w:space="0" w:color="auto"/>
                                    <w:left w:val="none" w:sz="0" w:space="0" w:color="auto"/>
                                    <w:bottom w:val="none" w:sz="0" w:space="0" w:color="auto"/>
                                    <w:right w:val="none" w:sz="0" w:space="0" w:color="auto"/>
                                  </w:divBdr>
                                  <w:divsChild>
                                    <w:div w:id="1382174647">
                                      <w:marLeft w:val="0"/>
                                      <w:marRight w:val="0"/>
                                      <w:marTop w:val="0"/>
                                      <w:marBottom w:val="0"/>
                                      <w:divBdr>
                                        <w:top w:val="none" w:sz="0" w:space="0" w:color="auto"/>
                                        <w:left w:val="none" w:sz="0" w:space="0" w:color="auto"/>
                                        <w:bottom w:val="none" w:sz="0" w:space="0" w:color="auto"/>
                                        <w:right w:val="none" w:sz="0" w:space="0" w:color="auto"/>
                                      </w:divBdr>
                                      <w:divsChild>
                                        <w:div w:id="891422793">
                                          <w:marLeft w:val="0"/>
                                          <w:marRight w:val="0"/>
                                          <w:marTop w:val="0"/>
                                          <w:marBottom w:val="0"/>
                                          <w:divBdr>
                                            <w:top w:val="none" w:sz="0" w:space="0" w:color="auto"/>
                                            <w:left w:val="none" w:sz="0" w:space="0" w:color="auto"/>
                                            <w:bottom w:val="none" w:sz="0" w:space="0" w:color="auto"/>
                                            <w:right w:val="none" w:sz="0" w:space="0" w:color="auto"/>
                                          </w:divBdr>
                                          <w:divsChild>
                                            <w:div w:id="1358386580">
                                              <w:marLeft w:val="0"/>
                                              <w:marRight w:val="0"/>
                                              <w:marTop w:val="0"/>
                                              <w:marBottom w:val="0"/>
                                              <w:divBdr>
                                                <w:top w:val="none" w:sz="0" w:space="0" w:color="auto"/>
                                                <w:left w:val="none" w:sz="0" w:space="0" w:color="auto"/>
                                                <w:bottom w:val="none" w:sz="0" w:space="0" w:color="auto"/>
                                                <w:right w:val="none" w:sz="0" w:space="0" w:color="auto"/>
                                              </w:divBdr>
                                              <w:divsChild>
                                                <w:div w:id="210734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399284">
                                  <w:marLeft w:val="0"/>
                                  <w:marRight w:val="0"/>
                                  <w:marTop w:val="0"/>
                                  <w:marBottom w:val="0"/>
                                  <w:divBdr>
                                    <w:top w:val="none" w:sz="0" w:space="0" w:color="auto"/>
                                    <w:left w:val="none" w:sz="0" w:space="0" w:color="auto"/>
                                    <w:bottom w:val="none" w:sz="0" w:space="0" w:color="auto"/>
                                    <w:right w:val="none" w:sz="0" w:space="0" w:color="auto"/>
                                  </w:divBdr>
                                  <w:divsChild>
                                    <w:div w:id="284966512">
                                      <w:marLeft w:val="0"/>
                                      <w:marRight w:val="0"/>
                                      <w:marTop w:val="0"/>
                                      <w:marBottom w:val="0"/>
                                      <w:divBdr>
                                        <w:top w:val="none" w:sz="0" w:space="0" w:color="auto"/>
                                        <w:left w:val="none" w:sz="0" w:space="0" w:color="auto"/>
                                        <w:bottom w:val="none" w:sz="0" w:space="0" w:color="auto"/>
                                        <w:right w:val="none" w:sz="0" w:space="0" w:color="auto"/>
                                      </w:divBdr>
                                      <w:divsChild>
                                        <w:div w:id="1488939843">
                                          <w:marLeft w:val="0"/>
                                          <w:marRight w:val="0"/>
                                          <w:marTop w:val="0"/>
                                          <w:marBottom w:val="0"/>
                                          <w:divBdr>
                                            <w:top w:val="none" w:sz="0" w:space="0" w:color="auto"/>
                                            <w:left w:val="none" w:sz="0" w:space="0" w:color="auto"/>
                                            <w:bottom w:val="none" w:sz="0" w:space="0" w:color="auto"/>
                                            <w:right w:val="none" w:sz="0" w:space="0" w:color="auto"/>
                                          </w:divBdr>
                                        </w:div>
                                        <w:div w:id="1732583846">
                                          <w:marLeft w:val="0"/>
                                          <w:marRight w:val="0"/>
                                          <w:marTop w:val="0"/>
                                          <w:marBottom w:val="0"/>
                                          <w:divBdr>
                                            <w:top w:val="none" w:sz="0" w:space="0" w:color="auto"/>
                                            <w:left w:val="none" w:sz="0" w:space="0" w:color="auto"/>
                                            <w:bottom w:val="none" w:sz="0" w:space="0" w:color="auto"/>
                                            <w:right w:val="none" w:sz="0" w:space="0" w:color="auto"/>
                                          </w:divBdr>
                                        </w:div>
                                        <w:div w:id="74445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2526424">
          <w:marLeft w:val="0"/>
          <w:marRight w:val="0"/>
          <w:marTop w:val="0"/>
          <w:marBottom w:val="0"/>
          <w:divBdr>
            <w:top w:val="none" w:sz="0" w:space="0" w:color="auto"/>
            <w:left w:val="none" w:sz="0" w:space="0" w:color="auto"/>
            <w:bottom w:val="none" w:sz="0" w:space="0" w:color="auto"/>
            <w:right w:val="none" w:sz="0" w:space="0" w:color="auto"/>
          </w:divBdr>
          <w:divsChild>
            <w:div w:id="1259413766">
              <w:marLeft w:val="0"/>
              <w:marRight w:val="0"/>
              <w:marTop w:val="0"/>
              <w:marBottom w:val="0"/>
              <w:divBdr>
                <w:top w:val="none" w:sz="0" w:space="0" w:color="auto"/>
                <w:left w:val="none" w:sz="0" w:space="0" w:color="auto"/>
                <w:bottom w:val="none" w:sz="0" w:space="0" w:color="auto"/>
                <w:right w:val="none" w:sz="0" w:space="0" w:color="auto"/>
              </w:divBdr>
              <w:divsChild>
                <w:div w:id="1394693785">
                  <w:marLeft w:val="0"/>
                  <w:marRight w:val="0"/>
                  <w:marTop w:val="0"/>
                  <w:marBottom w:val="0"/>
                  <w:divBdr>
                    <w:top w:val="none" w:sz="0" w:space="0" w:color="auto"/>
                    <w:left w:val="none" w:sz="0" w:space="0" w:color="auto"/>
                    <w:bottom w:val="none" w:sz="0" w:space="0" w:color="auto"/>
                    <w:right w:val="none" w:sz="0" w:space="0" w:color="auto"/>
                  </w:divBdr>
                  <w:divsChild>
                    <w:div w:id="1198158665">
                      <w:marLeft w:val="0"/>
                      <w:marRight w:val="0"/>
                      <w:marTop w:val="0"/>
                      <w:marBottom w:val="0"/>
                      <w:divBdr>
                        <w:top w:val="none" w:sz="0" w:space="0" w:color="auto"/>
                        <w:left w:val="none" w:sz="0" w:space="0" w:color="auto"/>
                        <w:bottom w:val="none" w:sz="0" w:space="0" w:color="auto"/>
                        <w:right w:val="none" w:sz="0" w:space="0" w:color="auto"/>
                      </w:divBdr>
                      <w:divsChild>
                        <w:div w:id="1514295790">
                          <w:marLeft w:val="0"/>
                          <w:marRight w:val="0"/>
                          <w:marTop w:val="0"/>
                          <w:marBottom w:val="0"/>
                          <w:divBdr>
                            <w:top w:val="none" w:sz="0" w:space="0" w:color="auto"/>
                            <w:left w:val="none" w:sz="0" w:space="0" w:color="auto"/>
                            <w:bottom w:val="none" w:sz="0" w:space="0" w:color="auto"/>
                            <w:right w:val="none" w:sz="0" w:space="0" w:color="auto"/>
                          </w:divBdr>
                          <w:divsChild>
                            <w:div w:id="2130275775">
                              <w:marLeft w:val="0"/>
                              <w:marRight w:val="0"/>
                              <w:marTop w:val="0"/>
                              <w:marBottom w:val="0"/>
                              <w:divBdr>
                                <w:top w:val="none" w:sz="0" w:space="0" w:color="auto"/>
                                <w:left w:val="none" w:sz="0" w:space="0" w:color="auto"/>
                                <w:bottom w:val="none" w:sz="0" w:space="0" w:color="auto"/>
                                <w:right w:val="none" w:sz="0" w:space="0" w:color="auto"/>
                              </w:divBdr>
                              <w:divsChild>
                                <w:div w:id="159516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7821834">
      <w:bodyDiv w:val="1"/>
      <w:marLeft w:val="0"/>
      <w:marRight w:val="0"/>
      <w:marTop w:val="0"/>
      <w:marBottom w:val="0"/>
      <w:divBdr>
        <w:top w:val="none" w:sz="0" w:space="0" w:color="auto"/>
        <w:left w:val="none" w:sz="0" w:space="0" w:color="auto"/>
        <w:bottom w:val="none" w:sz="0" w:space="0" w:color="auto"/>
        <w:right w:val="none" w:sz="0" w:space="0" w:color="auto"/>
      </w:divBdr>
      <w:divsChild>
        <w:div w:id="1199199727">
          <w:marLeft w:val="0"/>
          <w:marRight w:val="0"/>
          <w:marTop w:val="0"/>
          <w:marBottom w:val="0"/>
          <w:divBdr>
            <w:top w:val="none" w:sz="0" w:space="0" w:color="auto"/>
            <w:left w:val="none" w:sz="0" w:space="0" w:color="auto"/>
            <w:bottom w:val="none" w:sz="0" w:space="0" w:color="auto"/>
            <w:right w:val="none" w:sz="0" w:space="0" w:color="auto"/>
          </w:divBdr>
          <w:divsChild>
            <w:div w:id="1583678028">
              <w:marLeft w:val="0"/>
              <w:marRight w:val="0"/>
              <w:marTop w:val="0"/>
              <w:marBottom w:val="180"/>
              <w:divBdr>
                <w:top w:val="none" w:sz="0" w:space="0" w:color="auto"/>
                <w:left w:val="none" w:sz="0" w:space="0" w:color="auto"/>
                <w:bottom w:val="none" w:sz="0" w:space="0" w:color="auto"/>
                <w:right w:val="none" w:sz="0" w:space="0" w:color="auto"/>
              </w:divBdr>
              <w:divsChild>
                <w:div w:id="1915122698">
                  <w:marLeft w:val="0"/>
                  <w:marRight w:val="0"/>
                  <w:marTop w:val="0"/>
                  <w:marBottom w:val="0"/>
                  <w:divBdr>
                    <w:top w:val="none" w:sz="0" w:space="0" w:color="auto"/>
                    <w:left w:val="none" w:sz="0" w:space="0" w:color="auto"/>
                    <w:bottom w:val="none" w:sz="0" w:space="0" w:color="auto"/>
                    <w:right w:val="none" w:sz="0" w:space="0" w:color="auto"/>
                  </w:divBdr>
                  <w:divsChild>
                    <w:div w:id="1890412708">
                      <w:marLeft w:val="0"/>
                      <w:marRight w:val="0"/>
                      <w:marTop w:val="0"/>
                      <w:marBottom w:val="0"/>
                      <w:divBdr>
                        <w:top w:val="none" w:sz="0" w:space="0" w:color="auto"/>
                        <w:left w:val="none" w:sz="0" w:space="0" w:color="auto"/>
                        <w:bottom w:val="none" w:sz="0" w:space="0" w:color="auto"/>
                        <w:right w:val="none" w:sz="0" w:space="0" w:color="auto"/>
                      </w:divBdr>
                      <w:divsChild>
                        <w:div w:id="661737570">
                          <w:marLeft w:val="0"/>
                          <w:marRight w:val="0"/>
                          <w:marTop w:val="0"/>
                          <w:marBottom w:val="0"/>
                          <w:divBdr>
                            <w:top w:val="none" w:sz="0" w:space="0" w:color="auto"/>
                            <w:left w:val="none" w:sz="0" w:space="0" w:color="auto"/>
                            <w:bottom w:val="none" w:sz="0" w:space="0" w:color="auto"/>
                            <w:right w:val="none" w:sz="0" w:space="0" w:color="auto"/>
                          </w:divBdr>
                          <w:divsChild>
                            <w:div w:id="15519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052913">
              <w:marLeft w:val="0"/>
              <w:marRight w:val="0"/>
              <w:marTop w:val="0"/>
              <w:marBottom w:val="0"/>
              <w:divBdr>
                <w:top w:val="none" w:sz="0" w:space="0" w:color="auto"/>
                <w:left w:val="none" w:sz="0" w:space="0" w:color="auto"/>
                <w:bottom w:val="none" w:sz="0" w:space="0" w:color="auto"/>
                <w:right w:val="none" w:sz="0" w:space="0" w:color="auto"/>
              </w:divBdr>
              <w:divsChild>
                <w:div w:id="1566456562">
                  <w:marLeft w:val="0"/>
                  <w:marRight w:val="0"/>
                  <w:marTop w:val="0"/>
                  <w:marBottom w:val="420"/>
                  <w:divBdr>
                    <w:top w:val="none" w:sz="0" w:space="0" w:color="auto"/>
                    <w:left w:val="none" w:sz="0" w:space="0" w:color="auto"/>
                    <w:bottom w:val="none" w:sz="0" w:space="0" w:color="auto"/>
                    <w:right w:val="none" w:sz="0" w:space="0" w:color="auto"/>
                  </w:divBdr>
                  <w:divsChild>
                    <w:div w:id="624165293">
                      <w:marLeft w:val="0"/>
                      <w:marRight w:val="0"/>
                      <w:marTop w:val="0"/>
                      <w:marBottom w:val="0"/>
                      <w:divBdr>
                        <w:top w:val="none" w:sz="0" w:space="0" w:color="auto"/>
                        <w:left w:val="none" w:sz="0" w:space="0" w:color="auto"/>
                        <w:bottom w:val="none" w:sz="0" w:space="0" w:color="auto"/>
                        <w:right w:val="none" w:sz="0" w:space="0" w:color="auto"/>
                      </w:divBdr>
                      <w:divsChild>
                        <w:div w:id="1206985411">
                          <w:marLeft w:val="0"/>
                          <w:marRight w:val="0"/>
                          <w:marTop w:val="0"/>
                          <w:marBottom w:val="0"/>
                          <w:divBdr>
                            <w:top w:val="none" w:sz="0" w:space="0" w:color="auto"/>
                            <w:left w:val="none" w:sz="0" w:space="0" w:color="auto"/>
                            <w:bottom w:val="none" w:sz="0" w:space="0" w:color="auto"/>
                            <w:right w:val="none" w:sz="0" w:space="0" w:color="auto"/>
                          </w:divBdr>
                          <w:divsChild>
                            <w:div w:id="603154154">
                              <w:marLeft w:val="0"/>
                              <w:marRight w:val="0"/>
                              <w:marTop w:val="0"/>
                              <w:marBottom w:val="0"/>
                              <w:divBdr>
                                <w:top w:val="none" w:sz="0" w:space="0" w:color="auto"/>
                                <w:left w:val="none" w:sz="0" w:space="0" w:color="auto"/>
                                <w:bottom w:val="none" w:sz="0" w:space="0" w:color="auto"/>
                                <w:right w:val="none" w:sz="0" w:space="0" w:color="auto"/>
                              </w:divBdr>
                              <w:divsChild>
                                <w:div w:id="348147939">
                                  <w:marLeft w:val="0"/>
                                  <w:marRight w:val="0"/>
                                  <w:marTop w:val="0"/>
                                  <w:marBottom w:val="0"/>
                                  <w:divBdr>
                                    <w:top w:val="none" w:sz="0" w:space="0" w:color="auto"/>
                                    <w:left w:val="none" w:sz="0" w:space="0" w:color="auto"/>
                                    <w:bottom w:val="none" w:sz="0" w:space="0" w:color="auto"/>
                                    <w:right w:val="none" w:sz="0" w:space="0" w:color="auto"/>
                                  </w:divBdr>
                                  <w:divsChild>
                                    <w:div w:id="499739256">
                                      <w:marLeft w:val="0"/>
                                      <w:marRight w:val="0"/>
                                      <w:marTop w:val="0"/>
                                      <w:marBottom w:val="0"/>
                                      <w:divBdr>
                                        <w:top w:val="none" w:sz="0" w:space="0" w:color="auto"/>
                                        <w:left w:val="none" w:sz="0" w:space="0" w:color="auto"/>
                                        <w:bottom w:val="none" w:sz="0" w:space="0" w:color="auto"/>
                                        <w:right w:val="none" w:sz="0" w:space="0" w:color="auto"/>
                                      </w:divBdr>
                                      <w:divsChild>
                                        <w:div w:id="1415056752">
                                          <w:marLeft w:val="0"/>
                                          <w:marRight w:val="0"/>
                                          <w:marTop w:val="0"/>
                                          <w:marBottom w:val="0"/>
                                          <w:divBdr>
                                            <w:top w:val="none" w:sz="0" w:space="0" w:color="auto"/>
                                            <w:left w:val="none" w:sz="0" w:space="0" w:color="auto"/>
                                            <w:bottom w:val="none" w:sz="0" w:space="0" w:color="auto"/>
                                            <w:right w:val="none" w:sz="0" w:space="0" w:color="auto"/>
                                          </w:divBdr>
                                          <w:divsChild>
                                            <w:div w:id="31460348">
                                              <w:marLeft w:val="0"/>
                                              <w:marRight w:val="0"/>
                                              <w:marTop w:val="0"/>
                                              <w:marBottom w:val="0"/>
                                              <w:divBdr>
                                                <w:top w:val="none" w:sz="0" w:space="0" w:color="auto"/>
                                                <w:left w:val="none" w:sz="0" w:space="0" w:color="auto"/>
                                                <w:bottom w:val="none" w:sz="0" w:space="0" w:color="auto"/>
                                                <w:right w:val="none" w:sz="0" w:space="0" w:color="auto"/>
                                              </w:divBdr>
                                              <w:divsChild>
                                                <w:div w:id="69862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824814">
                                  <w:marLeft w:val="0"/>
                                  <w:marRight w:val="0"/>
                                  <w:marTop w:val="0"/>
                                  <w:marBottom w:val="0"/>
                                  <w:divBdr>
                                    <w:top w:val="none" w:sz="0" w:space="0" w:color="auto"/>
                                    <w:left w:val="none" w:sz="0" w:space="0" w:color="auto"/>
                                    <w:bottom w:val="none" w:sz="0" w:space="0" w:color="auto"/>
                                    <w:right w:val="none" w:sz="0" w:space="0" w:color="auto"/>
                                  </w:divBdr>
                                  <w:divsChild>
                                    <w:div w:id="276714481">
                                      <w:marLeft w:val="0"/>
                                      <w:marRight w:val="0"/>
                                      <w:marTop w:val="0"/>
                                      <w:marBottom w:val="0"/>
                                      <w:divBdr>
                                        <w:top w:val="none" w:sz="0" w:space="0" w:color="auto"/>
                                        <w:left w:val="none" w:sz="0" w:space="0" w:color="auto"/>
                                        <w:bottom w:val="none" w:sz="0" w:space="0" w:color="auto"/>
                                        <w:right w:val="none" w:sz="0" w:space="0" w:color="auto"/>
                                      </w:divBdr>
                                      <w:divsChild>
                                        <w:div w:id="879510755">
                                          <w:marLeft w:val="0"/>
                                          <w:marRight w:val="0"/>
                                          <w:marTop w:val="0"/>
                                          <w:marBottom w:val="0"/>
                                          <w:divBdr>
                                            <w:top w:val="none" w:sz="0" w:space="0" w:color="auto"/>
                                            <w:left w:val="none" w:sz="0" w:space="0" w:color="auto"/>
                                            <w:bottom w:val="none" w:sz="0" w:space="0" w:color="auto"/>
                                            <w:right w:val="none" w:sz="0" w:space="0" w:color="auto"/>
                                          </w:divBdr>
                                        </w:div>
                                        <w:div w:id="1777140285">
                                          <w:marLeft w:val="0"/>
                                          <w:marRight w:val="0"/>
                                          <w:marTop w:val="0"/>
                                          <w:marBottom w:val="0"/>
                                          <w:divBdr>
                                            <w:top w:val="none" w:sz="0" w:space="0" w:color="auto"/>
                                            <w:left w:val="none" w:sz="0" w:space="0" w:color="auto"/>
                                            <w:bottom w:val="none" w:sz="0" w:space="0" w:color="auto"/>
                                            <w:right w:val="none" w:sz="0" w:space="0" w:color="auto"/>
                                          </w:divBdr>
                                        </w:div>
                                        <w:div w:id="16860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1700964">
          <w:marLeft w:val="0"/>
          <w:marRight w:val="0"/>
          <w:marTop w:val="0"/>
          <w:marBottom w:val="0"/>
          <w:divBdr>
            <w:top w:val="none" w:sz="0" w:space="0" w:color="auto"/>
            <w:left w:val="none" w:sz="0" w:space="0" w:color="auto"/>
            <w:bottom w:val="none" w:sz="0" w:space="0" w:color="auto"/>
            <w:right w:val="none" w:sz="0" w:space="0" w:color="auto"/>
          </w:divBdr>
          <w:divsChild>
            <w:div w:id="1291470330">
              <w:marLeft w:val="0"/>
              <w:marRight w:val="0"/>
              <w:marTop w:val="0"/>
              <w:marBottom w:val="0"/>
              <w:divBdr>
                <w:top w:val="none" w:sz="0" w:space="0" w:color="auto"/>
                <w:left w:val="none" w:sz="0" w:space="0" w:color="auto"/>
                <w:bottom w:val="none" w:sz="0" w:space="0" w:color="auto"/>
                <w:right w:val="none" w:sz="0" w:space="0" w:color="auto"/>
              </w:divBdr>
              <w:divsChild>
                <w:div w:id="512575772">
                  <w:marLeft w:val="0"/>
                  <w:marRight w:val="0"/>
                  <w:marTop w:val="0"/>
                  <w:marBottom w:val="0"/>
                  <w:divBdr>
                    <w:top w:val="none" w:sz="0" w:space="0" w:color="auto"/>
                    <w:left w:val="none" w:sz="0" w:space="0" w:color="auto"/>
                    <w:bottom w:val="none" w:sz="0" w:space="0" w:color="auto"/>
                    <w:right w:val="none" w:sz="0" w:space="0" w:color="auto"/>
                  </w:divBdr>
                  <w:divsChild>
                    <w:div w:id="2058240048">
                      <w:marLeft w:val="0"/>
                      <w:marRight w:val="0"/>
                      <w:marTop w:val="0"/>
                      <w:marBottom w:val="0"/>
                      <w:divBdr>
                        <w:top w:val="none" w:sz="0" w:space="0" w:color="auto"/>
                        <w:left w:val="none" w:sz="0" w:space="0" w:color="auto"/>
                        <w:bottom w:val="none" w:sz="0" w:space="0" w:color="auto"/>
                        <w:right w:val="none" w:sz="0" w:space="0" w:color="auto"/>
                      </w:divBdr>
                      <w:divsChild>
                        <w:div w:id="1885210251">
                          <w:marLeft w:val="0"/>
                          <w:marRight w:val="0"/>
                          <w:marTop w:val="0"/>
                          <w:marBottom w:val="0"/>
                          <w:divBdr>
                            <w:top w:val="none" w:sz="0" w:space="0" w:color="auto"/>
                            <w:left w:val="none" w:sz="0" w:space="0" w:color="auto"/>
                            <w:bottom w:val="none" w:sz="0" w:space="0" w:color="auto"/>
                            <w:right w:val="none" w:sz="0" w:space="0" w:color="auto"/>
                          </w:divBdr>
                          <w:divsChild>
                            <w:div w:id="2142338356">
                              <w:marLeft w:val="0"/>
                              <w:marRight w:val="0"/>
                              <w:marTop w:val="0"/>
                              <w:marBottom w:val="0"/>
                              <w:divBdr>
                                <w:top w:val="none" w:sz="0" w:space="0" w:color="auto"/>
                                <w:left w:val="none" w:sz="0" w:space="0" w:color="auto"/>
                                <w:bottom w:val="none" w:sz="0" w:space="0" w:color="auto"/>
                                <w:right w:val="none" w:sz="0" w:space="0" w:color="auto"/>
                              </w:divBdr>
                              <w:divsChild>
                                <w:div w:id="131047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225818">
      <w:bodyDiv w:val="1"/>
      <w:marLeft w:val="0"/>
      <w:marRight w:val="0"/>
      <w:marTop w:val="0"/>
      <w:marBottom w:val="0"/>
      <w:divBdr>
        <w:top w:val="none" w:sz="0" w:space="0" w:color="auto"/>
        <w:left w:val="none" w:sz="0" w:space="0" w:color="auto"/>
        <w:bottom w:val="none" w:sz="0" w:space="0" w:color="auto"/>
        <w:right w:val="none" w:sz="0" w:space="0" w:color="auto"/>
      </w:divBdr>
      <w:divsChild>
        <w:div w:id="1780835887">
          <w:marLeft w:val="0"/>
          <w:marRight w:val="0"/>
          <w:marTop w:val="60"/>
          <w:marBottom w:val="0"/>
          <w:divBdr>
            <w:top w:val="none" w:sz="0" w:space="0" w:color="auto"/>
            <w:left w:val="none" w:sz="0" w:space="0" w:color="auto"/>
            <w:bottom w:val="none" w:sz="0" w:space="0" w:color="auto"/>
            <w:right w:val="none" w:sz="0" w:space="0" w:color="auto"/>
          </w:divBdr>
          <w:divsChild>
            <w:div w:id="442656391">
              <w:marLeft w:val="0"/>
              <w:marRight w:val="0"/>
              <w:marTop w:val="0"/>
              <w:marBottom w:val="0"/>
              <w:divBdr>
                <w:top w:val="none" w:sz="0" w:space="0" w:color="auto"/>
                <w:left w:val="none" w:sz="0" w:space="0" w:color="auto"/>
                <w:bottom w:val="none" w:sz="0" w:space="0" w:color="auto"/>
                <w:right w:val="none" w:sz="0" w:space="0" w:color="auto"/>
              </w:divBdr>
            </w:div>
          </w:divsChild>
        </w:div>
        <w:div w:id="928074431">
          <w:marLeft w:val="0"/>
          <w:marRight w:val="0"/>
          <w:marTop w:val="60"/>
          <w:marBottom w:val="0"/>
          <w:divBdr>
            <w:top w:val="none" w:sz="0" w:space="0" w:color="auto"/>
            <w:left w:val="none" w:sz="0" w:space="0" w:color="auto"/>
            <w:bottom w:val="none" w:sz="0" w:space="0" w:color="auto"/>
            <w:right w:val="none" w:sz="0" w:space="0" w:color="auto"/>
          </w:divBdr>
        </w:div>
      </w:divsChild>
    </w:div>
    <w:div w:id="953097389">
      <w:bodyDiv w:val="1"/>
      <w:marLeft w:val="0"/>
      <w:marRight w:val="0"/>
      <w:marTop w:val="0"/>
      <w:marBottom w:val="0"/>
      <w:divBdr>
        <w:top w:val="none" w:sz="0" w:space="0" w:color="auto"/>
        <w:left w:val="none" w:sz="0" w:space="0" w:color="auto"/>
        <w:bottom w:val="none" w:sz="0" w:space="0" w:color="auto"/>
        <w:right w:val="none" w:sz="0" w:space="0" w:color="auto"/>
      </w:divBdr>
      <w:divsChild>
        <w:div w:id="1181091258">
          <w:marLeft w:val="0"/>
          <w:marRight w:val="0"/>
          <w:marTop w:val="0"/>
          <w:marBottom w:val="0"/>
          <w:divBdr>
            <w:top w:val="none" w:sz="0" w:space="0" w:color="auto"/>
            <w:left w:val="none" w:sz="0" w:space="0" w:color="auto"/>
            <w:bottom w:val="none" w:sz="0" w:space="0" w:color="auto"/>
            <w:right w:val="none" w:sz="0" w:space="0" w:color="auto"/>
          </w:divBdr>
          <w:divsChild>
            <w:div w:id="1503932755">
              <w:marLeft w:val="0"/>
              <w:marRight w:val="0"/>
              <w:marTop w:val="0"/>
              <w:marBottom w:val="0"/>
              <w:divBdr>
                <w:top w:val="none" w:sz="0" w:space="0" w:color="auto"/>
                <w:left w:val="none" w:sz="0" w:space="0" w:color="auto"/>
                <w:bottom w:val="none" w:sz="0" w:space="0" w:color="auto"/>
                <w:right w:val="none" w:sz="0" w:space="0" w:color="auto"/>
              </w:divBdr>
            </w:div>
          </w:divsChild>
        </w:div>
        <w:div w:id="2082485390">
          <w:marLeft w:val="0"/>
          <w:marRight w:val="0"/>
          <w:marTop w:val="0"/>
          <w:marBottom w:val="0"/>
          <w:divBdr>
            <w:top w:val="none" w:sz="0" w:space="0" w:color="auto"/>
            <w:left w:val="none" w:sz="0" w:space="0" w:color="auto"/>
            <w:bottom w:val="none" w:sz="0" w:space="0" w:color="auto"/>
            <w:right w:val="none" w:sz="0" w:space="0" w:color="auto"/>
          </w:divBdr>
          <w:divsChild>
            <w:div w:id="1762795672">
              <w:marLeft w:val="0"/>
              <w:marRight w:val="0"/>
              <w:marTop w:val="0"/>
              <w:marBottom w:val="0"/>
              <w:divBdr>
                <w:top w:val="none" w:sz="0" w:space="0" w:color="auto"/>
                <w:left w:val="none" w:sz="0" w:space="0" w:color="auto"/>
                <w:bottom w:val="none" w:sz="0" w:space="0" w:color="auto"/>
                <w:right w:val="none" w:sz="0" w:space="0" w:color="auto"/>
              </w:divBdr>
              <w:divsChild>
                <w:div w:id="70694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70478">
      <w:bodyDiv w:val="1"/>
      <w:marLeft w:val="0"/>
      <w:marRight w:val="0"/>
      <w:marTop w:val="0"/>
      <w:marBottom w:val="0"/>
      <w:divBdr>
        <w:top w:val="none" w:sz="0" w:space="0" w:color="auto"/>
        <w:left w:val="none" w:sz="0" w:space="0" w:color="auto"/>
        <w:bottom w:val="none" w:sz="0" w:space="0" w:color="auto"/>
        <w:right w:val="none" w:sz="0" w:space="0" w:color="auto"/>
      </w:divBdr>
    </w:div>
    <w:div w:id="1718969020">
      <w:bodyDiv w:val="1"/>
      <w:marLeft w:val="0"/>
      <w:marRight w:val="0"/>
      <w:marTop w:val="0"/>
      <w:marBottom w:val="0"/>
      <w:divBdr>
        <w:top w:val="none" w:sz="0" w:space="0" w:color="auto"/>
        <w:left w:val="none" w:sz="0" w:space="0" w:color="auto"/>
        <w:bottom w:val="none" w:sz="0" w:space="0" w:color="auto"/>
        <w:right w:val="none" w:sz="0" w:space="0" w:color="auto"/>
      </w:divBdr>
      <w:divsChild>
        <w:div w:id="1227257516">
          <w:marLeft w:val="0"/>
          <w:marRight w:val="0"/>
          <w:marTop w:val="60"/>
          <w:marBottom w:val="0"/>
          <w:divBdr>
            <w:top w:val="none" w:sz="0" w:space="0" w:color="auto"/>
            <w:left w:val="none" w:sz="0" w:space="0" w:color="auto"/>
            <w:bottom w:val="none" w:sz="0" w:space="0" w:color="auto"/>
            <w:right w:val="none" w:sz="0" w:space="0" w:color="auto"/>
          </w:divBdr>
          <w:divsChild>
            <w:div w:id="323972312">
              <w:marLeft w:val="0"/>
              <w:marRight w:val="0"/>
              <w:marTop w:val="0"/>
              <w:marBottom w:val="0"/>
              <w:divBdr>
                <w:top w:val="none" w:sz="0" w:space="0" w:color="auto"/>
                <w:left w:val="none" w:sz="0" w:space="0" w:color="auto"/>
                <w:bottom w:val="none" w:sz="0" w:space="0" w:color="auto"/>
                <w:right w:val="none" w:sz="0" w:space="0" w:color="auto"/>
              </w:divBdr>
            </w:div>
          </w:divsChild>
        </w:div>
        <w:div w:id="1197816018">
          <w:marLeft w:val="0"/>
          <w:marRight w:val="0"/>
          <w:marTop w:val="60"/>
          <w:marBottom w:val="0"/>
          <w:divBdr>
            <w:top w:val="none" w:sz="0" w:space="0" w:color="auto"/>
            <w:left w:val="none" w:sz="0" w:space="0" w:color="auto"/>
            <w:bottom w:val="none" w:sz="0" w:space="0" w:color="auto"/>
            <w:right w:val="none" w:sz="0" w:space="0" w:color="auto"/>
          </w:divBdr>
        </w:div>
      </w:divsChild>
    </w:div>
    <w:div w:id="1751999139">
      <w:bodyDiv w:val="1"/>
      <w:marLeft w:val="0"/>
      <w:marRight w:val="0"/>
      <w:marTop w:val="0"/>
      <w:marBottom w:val="0"/>
      <w:divBdr>
        <w:top w:val="none" w:sz="0" w:space="0" w:color="auto"/>
        <w:left w:val="none" w:sz="0" w:space="0" w:color="auto"/>
        <w:bottom w:val="none" w:sz="0" w:space="0" w:color="auto"/>
        <w:right w:val="none" w:sz="0" w:space="0" w:color="auto"/>
      </w:divBdr>
      <w:divsChild>
        <w:div w:id="1602566904">
          <w:marLeft w:val="0"/>
          <w:marRight w:val="0"/>
          <w:marTop w:val="0"/>
          <w:marBottom w:val="0"/>
          <w:divBdr>
            <w:top w:val="none" w:sz="0" w:space="0" w:color="auto"/>
            <w:left w:val="none" w:sz="0" w:space="0" w:color="auto"/>
            <w:bottom w:val="none" w:sz="0" w:space="0" w:color="auto"/>
            <w:right w:val="none" w:sz="0" w:space="0" w:color="auto"/>
          </w:divBdr>
          <w:divsChild>
            <w:div w:id="1606385375">
              <w:marLeft w:val="0"/>
              <w:marRight w:val="0"/>
              <w:marTop w:val="0"/>
              <w:marBottom w:val="0"/>
              <w:divBdr>
                <w:top w:val="none" w:sz="0" w:space="0" w:color="auto"/>
                <w:left w:val="none" w:sz="0" w:space="0" w:color="auto"/>
                <w:bottom w:val="none" w:sz="0" w:space="0" w:color="auto"/>
                <w:right w:val="none" w:sz="0" w:space="0" w:color="auto"/>
              </w:divBdr>
            </w:div>
          </w:divsChild>
        </w:div>
        <w:div w:id="653333952">
          <w:marLeft w:val="0"/>
          <w:marRight w:val="0"/>
          <w:marTop w:val="0"/>
          <w:marBottom w:val="0"/>
          <w:divBdr>
            <w:top w:val="none" w:sz="0" w:space="0" w:color="auto"/>
            <w:left w:val="none" w:sz="0" w:space="0" w:color="auto"/>
            <w:bottom w:val="none" w:sz="0" w:space="0" w:color="auto"/>
            <w:right w:val="none" w:sz="0" w:space="0" w:color="auto"/>
          </w:divBdr>
          <w:divsChild>
            <w:div w:id="2100130008">
              <w:marLeft w:val="0"/>
              <w:marRight w:val="0"/>
              <w:marTop w:val="0"/>
              <w:marBottom w:val="0"/>
              <w:divBdr>
                <w:top w:val="none" w:sz="0" w:space="0" w:color="auto"/>
                <w:left w:val="none" w:sz="0" w:space="0" w:color="auto"/>
                <w:bottom w:val="none" w:sz="0" w:space="0" w:color="auto"/>
                <w:right w:val="none" w:sz="0" w:space="0" w:color="auto"/>
              </w:divBdr>
              <w:divsChild>
                <w:div w:id="15159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63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1140</Words>
  <Characters>6957</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Lund Hoyer</dc:creator>
  <cp:keywords/>
  <dc:description/>
  <cp:lastModifiedBy>Anders Lund Hoyer</cp:lastModifiedBy>
  <cp:revision>2</cp:revision>
  <dcterms:created xsi:type="dcterms:W3CDTF">2025-03-03T16:13:00Z</dcterms:created>
  <dcterms:modified xsi:type="dcterms:W3CDTF">2025-03-03T16:13:00Z</dcterms:modified>
</cp:coreProperties>
</file>