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05C3" w14:textId="77777777" w:rsidR="007E4E7E" w:rsidRDefault="007E4E7E">
      <w:pPr>
        <w:rPr>
          <w:b/>
          <w:bCs/>
          <w:sz w:val="36"/>
          <w:szCs w:val="36"/>
        </w:rPr>
      </w:pPr>
      <w:r>
        <w:rPr>
          <w:b/>
          <w:bCs/>
          <w:sz w:val="36"/>
          <w:szCs w:val="36"/>
        </w:rPr>
        <w:t>Pensum biologi C og B for 1 og 2 år HF p klassen.</w:t>
      </w:r>
    </w:p>
    <w:p w14:paraId="3A11CFA0" w14:textId="509C1514" w:rsidR="00DB25A4" w:rsidRDefault="00DB25A4">
      <w:pPr>
        <w:rPr>
          <w:b/>
          <w:bCs/>
          <w:sz w:val="36"/>
          <w:szCs w:val="36"/>
        </w:rPr>
      </w:pPr>
      <w:r>
        <w:rPr>
          <w:b/>
          <w:bCs/>
          <w:sz w:val="36"/>
          <w:szCs w:val="36"/>
        </w:rPr>
        <w:t>Sofie</w:t>
      </w:r>
    </w:p>
    <w:p w14:paraId="745CB808" w14:textId="77777777" w:rsidR="007E4E7E" w:rsidRDefault="007E4E7E">
      <w:pPr>
        <w:rPr>
          <w:b/>
          <w:bCs/>
          <w:sz w:val="36"/>
          <w:szCs w:val="36"/>
        </w:rPr>
      </w:pPr>
      <w:r>
        <w:rPr>
          <w:b/>
          <w:bCs/>
          <w:sz w:val="36"/>
          <w:szCs w:val="36"/>
        </w:rPr>
        <w:t>Biologi C:</w:t>
      </w:r>
    </w:p>
    <w:p w14:paraId="23969DF8" w14:textId="612C1CE0" w:rsidR="004C609D" w:rsidRPr="0051050B" w:rsidRDefault="0051050B">
      <w:pPr>
        <w:rPr>
          <w:b/>
          <w:bCs/>
          <w:sz w:val="36"/>
          <w:szCs w:val="36"/>
        </w:rPr>
      </w:pPr>
      <w:r>
        <w:rPr>
          <w:b/>
          <w:bCs/>
          <w:sz w:val="36"/>
          <w:szCs w:val="36"/>
        </w:rPr>
        <w:t>Fællesfaglig forløb 1 :</w:t>
      </w:r>
      <w:r w:rsidR="00000471" w:rsidRPr="0051050B">
        <w:rPr>
          <w:b/>
          <w:bCs/>
          <w:sz w:val="36"/>
          <w:szCs w:val="36"/>
        </w:rPr>
        <w:t>Østersøen</w:t>
      </w:r>
      <w:r>
        <w:rPr>
          <w:b/>
          <w:bCs/>
          <w:sz w:val="36"/>
          <w:szCs w:val="36"/>
        </w:rPr>
        <w:t xml:space="preserve"> (Biologi delen)</w:t>
      </w:r>
    </w:p>
    <w:p w14:paraId="6FBDA9F7" w14:textId="68A6A03C" w:rsidR="00000471" w:rsidRPr="0051050B" w:rsidRDefault="00000471">
      <w:pPr>
        <w:rPr>
          <w:b/>
          <w:bCs/>
        </w:rPr>
      </w:pPr>
      <w:r w:rsidRPr="0051050B">
        <w:rPr>
          <w:b/>
          <w:bCs/>
        </w:rPr>
        <w:t>Materiale:</w:t>
      </w:r>
    </w:p>
    <w:p w14:paraId="7A39078F" w14:textId="01EFEAF1" w:rsidR="008A5380" w:rsidRDefault="00000471">
      <w:r>
        <w:t>Egebo et al 2011. Biologi til tiden. 2 udgave. 2 oplag s. 14-15</w:t>
      </w:r>
    </w:p>
    <w:p w14:paraId="5A3302CB" w14:textId="78E5EB2A" w:rsidR="00000471" w:rsidRDefault="008A5380">
      <w:hyperlink r:id="rId5" w:history="1">
        <w:r>
          <w:rPr>
            <w:rStyle w:val="Hyperlink"/>
          </w:rPr>
          <w:t>Grundbog | WWF undervisning</w:t>
        </w:r>
      </w:hyperlink>
      <w:r w:rsidR="00000471">
        <w:t xml:space="preserve"> </w:t>
      </w:r>
      <w:r>
        <w:t>(</w:t>
      </w:r>
      <w:r w:rsidRPr="00D651AC">
        <w:rPr>
          <w:b/>
          <w:bCs/>
        </w:rPr>
        <w:t>opdag havet elektronisk materiale</w:t>
      </w:r>
      <w:r>
        <w:t>)</w:t>
      </w:r>
    </w:p>
    <w:p w14:paraId="220FBF22" w14:textId="4B2F3664" w:rsidR="00000471" w:rsidRDefault="008A5380">
      <w:hyperlink r:id="rId6" w:history="1">
        <w:r>
          <w:rPr>
            <w:rStyle w:val="Hyperlink"/>
          </w:rPr>
          <w:t>1. Introduktion | WWF undervisning</w:t>
        </w:r>
      </w:hyperlink>
    </w:p>
    <w:p w14:paraId="78979979" w14:textId="1645B947" w:rsidR="00000471" w:rsidRDefault="008A5380">
      <w:hyperlink r:id="rId7" w:history="1">
        <w:r>
          <w:rPr>
            <w:rStyle w:val="Hyperlink"/>
          </w:rPr>
          <w:t>2. Økosystemers opbygning | WWF undervisning</w:t>
        </w:r>
      </w:hyperlink>
    </w:p>
    <w:p w14:paraId="13CA9399" w14:textId="7917430C" w:rsidR="00000471" w:rsidRDefault="008A5380">
      <w:hyperlink r:id="rId8" w:history="1">
        <w:r>
          <w:rPr>
            <w:rStyle w:val="Hyperlink"/>
          </w:rPr>
          <w:t>3. Energi og vækst | WWF undervisning</w:t>
        </w:r>
      </w:hyperlink>
    </w:p>
    <w:p w14:paraId="067DD8FF" w14:textId="4CA5D7FC" w:rsidR="00000471" w:rsidRDefault="008A5380">
      <w:hyperlink r:id="rId9" w:history="1">
        <w:r>
          <w:rPr>
            <w:rStyle w:val="Hyperlink"/>
          </w:rPr>
          <w:t>5. Biodiversitet og levevilkår | WWF undervisning</w:t>
        </w:r>
      </w:hyperlink>
    </w:p>
    <w:p w14:paraId="33E36C19" w14:textId="01662BC4" w:rsidR="00000471" w:rsidRDefault="008A5380">
      <w:hyperlink r:id="rId10" w:history="1">
        <w:r>
          <w:rPr>
            <w:rStyle w:val="Hyperlink"/>
          </w:rPr>
          <w:t>6. Tilpasninger | WWF undervisning</w:t>
        </w:r>
      </w:hyperlink>
    </w:p>
    <w:p w14:paraId="458E248F" w14:textId="25890BBD" w:rsidR="00000471" w:rsidRDefault="00000471"/>
    <w:p w14:paraId="34119E33" w14:textId="429A75F4" w:rsidR="0051050B" w:rsidRPr="00462F35" w:rsidRDefault="0051050B">
      <w:pPr>
        <w:rPr>
          <w:b/>
          <w:bCs/>
        </w:rPr>
      </w:pPr>
      <w:r w:rsidRPr="00462F35">
        <w:rPr>
          <w:b/>
          <w:bCs/>
        </w:rPr>
        <w:t>Kernestof</w:t>
      </w:r>
      <w:r w:rsidR="00AE5E9B">
        <w:rPr>
          <w:b/>
          <w:bCs/>
        </w:rPr>
        <w:t>:</w:t>
      </w:r>
    </w:p>
    <w:p w14:paraId="4559AC3D" w14:textId="04E727E8" w:rsidR="0051050B" w:rsidRDefault="0051050B">
      <w:r>
        <w:t>Eukaryoter og Prokaryoter</w:t>
      </w:r>
    </w:p>
    <w:p w14:paraId="1825EC3F" w14:textId="660CFC33" w:rsidR="0051050B" w:rsidRDefault="0051050B">
      <w:r>
        <w:t>Dyre-, plante- og bakteriecellens opbygning og funktion</w:t>
      </w:r>
    </w:p>
    <w:p w14:paraId="3ECD7D93" w14:textId="56726E16" w:rsidR="0051050B" w:rsidRDefault="0051050B">
      <w:r>
        <w:t>Fotosyntese og respiration</w:t>
      </w:r>
    </w:p>
    <w:p w14:paraId="053A025B" w14:textId="11EDE073" w:rsidR="0051050B" w:rsidRDefault="0051050B">
      <w:r>
        <w:t>Økosystemets opbygning</w:t>
      </w:r>
    </w:p>
    <w:p w14:paraId="6DC84B6E" w14:textId="0ABF5766" w:rsidR="0051050B" w:rsidRDefault="0051050B">
      <w:r>
        <w:t>Biotiske og abiotiske faktorer</w:t>
      </w:r>
    </w:p>
    <w:p w14:paraId="6988A95C" w14:textId="568524A7" w:rsidR="0051050B" w:rsidRDefault="0051050B">
      <w:r>
        <w:t>Fødekædernes opbygning</w:t>
      </w:r>
    </w:p>
    <w:p w14:paraId="4CDC09B6" w14:textId="175D13FE" w:rsidR="0051050B" w:rsidRDefault="0051050B">
      <w:r>
        <w:t>Dyrs tilpasning til livet i havet</w:t>
      </w:r>
    </w:p>
    <w:p w14:paraId="79794BDC" w14:textId="7818C0A1" w:rsidR="00462F35" w:rsidRPr="002130C9" w:rsidRDefault="0051050B">
      <w:r>
        <w:t>Biodiversitet og påvirkning på denne ved iltsvind</w:t>
      </w:r>
    </w:p>
    <w:p w14:paraId="15941A0B" w14:textId="78914E64" w:rsidR="00DD54F8" w:rsidRPr="00462F35" w:rsidRDefault="00DD54F8">
      <w:pPr>
        <w:rPr>
          <w:b/>
          <w:bCs/>
        </w:rPr>
      </w:pPr>
      <w:r w:rsidRPr="00462F35">
        <w:rPr>
          <w:b/>
          <w:bCs/>
        </w:rPr>
        <w:t>Forsøg:</w:t>
      </w:r>
    </w:p>
    <w:p w14:paraId="1E0862EB" w14:textId="59A5CDEC" w:rsidR="00DD54F8" w:rsidRDefault="00DD54F8">
      <w:r w:rsidRPr="007B4101">
        <w:rPr>
          <w:b/>
          <w:bCs/>
        </w:rPr>
        <w:t xml:space="preserve">Feltundersøgelse ved </w:t>
      </w:r>
      <w:r w:rsidR="00052F14">
        <w:rPr>
          <w:b/>
          <w:bCs/>
        </w:rPr>
        <w:t>Hestehovedet</w:t>
      </w:r>
      <w:r>
        <w:t xml:space="preserve">: </w:t>
      </w:r>
      <w:r w:rsidR="00052F14">
        <w:t>B</w:t>
      </w:r>
      <w:r>
        <w:t>rug af app til bestemmelse af planter og dyr</w:t>
      </w:r>
      <w:r w:rsidR="004A4D51">
        <w:t xml:space="preserve"> som lever i eller tæt ved vandet</w:t>
      </w:r>
    </w:p>
    <w:p w14:paraId="03F6B5CC" w14:textId="60835C1A" w:rsidR="00DD54F8" w:rsidRDefault="00DD54F8">
      <w:r w:rsidRPr="007B4101">
        <w:rPr>
          <w:b/>
          <w:bCs/>
        </w:rPr>
        <w:t>Mikroskopering af celler</w:t>
      </w:r>
    </w:p>
    <w:p w14:paraId="6D912F27" w14:textId="782BABE1" w:rsidR="00DD54F8" w:rsidRDefault="00DD54F8">
      <w:r w:rsidRPr="007B4101">
        <w:rPr>
          <w:b/>
          <w:bCs/>
        </w:rPr>
        <w:t>Dissektion af sild</w:t>
      </w:r>
      <w:r w:rsidR="0002730E">
        <w:rPr>
          <w:b/>
          <w:bCs/>
        </w:rPr>
        <w:t xml:space="preserve"> </w:t>
      </w:r>
      <w:r w:rsidR="0002730E">
        <w:t xml:space="preserve">øvelsesvejledning </w:t>
      </w:r>
    </w:p>
    <w:p w14:paraId="17E43855" w14:textId="38487E4B" w:rsidR="00300CF3" w:rsidRDefault="006D5973">
      <w:r>
        <w:t>Læste sider</w:t>
      </w:r>
      <w:r w:rsidR="000416FB">
        <w:t xml:space="preserve"> cirka</w:t>
      </w:r>
      <w:r>
        <w:t>:</w:t>
      </w:r>
      <w:r w:rsidR="000416FB">
        <w:t xml:space="preserve"> </w:t>
      </w:r>
      <w:r w:rsidR="005B3DD0">
        <w:t>30</w:t>
      </w:r>
    </w:p>
    <w:p w14:paraId="7F730B05" w14:textId="11EA4A90" w:rsidR="00F41109" w:rsidRPr="002130C9" w:rsidRDefault="00F41109" w:rsidP="00E742D0">
      <w:pPr>
        <w:rPr>
          <w:b/>
          <w:bCs/>
          <w:sz w:val="36"/>
          <w:szCs w:val="36"/>
        </w:rPr>
      </w:pPr>
      <w:r>
        <w:rPr>
          <w:b/>
          <w:bCs/>
          <w:sz w:val="36"/>
          <w:szCs w:val="36"/>
        </w:rPr>
        <w:lastRenderedPageBreak/>
        <w:t xml:space="preserve">Fællesfaglig forløb </w:t>
      </w:r>
      <w:r w:rsidR="00F61874">
        <w:rPr>
          <w:b/>
          <w:bCs/>
          <w:sz w:val="36"/>
          <w:szCs w:val="36"/>
        </w:rPr>
        <w:t>2</w:t>
      </w:r>
      <w:r>
        <w:rPr>
          <w:b/>
          <w:bCs/>
          <w:sz w:val="36"/>
          <w:szCs w:val="36"/>
        </w:rPr>
        <w:t xml:space="preserve"> :Vinproduktion (Biologi delen)</w:t>
      </w:r>
    </w:p>
    <w:p w14:paraId="1367D964" w14:textId="4436A55F" w:rsidR="00E742D0" w:rsidRPr="00AE5E9B" w:rsidRDefault="00E742D0" w:rsidP="00E742D0">
      <w:pPr>
        <w:rPr>
          <w:b/>
          <w:bCs/>
        </w:rPr>
      </w:pPr>
      <w:r w:rsidRPr="00AE5E9B">
        <w:rPr>
          <w:b/>
          <w:bCs/>
        </w:rPr>
        <w:t>Materiale:</w:t>
      </w:r>
    </w:p>
    <w:p w14:paraId="5AA66512" w14:textId="3B14A21C" w:rsidR="00E742D0" w:rsidRDefault="00E742D0" w:rsidP="00E742D0">
      <w:r>
        <w:t xml:space="preserve">Egebo et al 2011. Biologi til tiden. 2 udgave. 2 oplag s. </w:t>
      </w:r>
      <w:r w:rsidR="00D651AC">
        <w:t xml:space="preserve">85, </w:t>
      </w:r>
      <w:r w:rsidR="00F43544">
        <w:t>141-153</w:t>
      </w:r>
    </w:p>
    <w:p w14:paraId="39A28879" w14:textId="77777777" w:rsidR="00AA7EDA" w:rsidRDefault="00AA7EDA" w:rsidP="00F41109"/>
    <w:p w14:paraId="0523532F" w14:textId="1D618E3D" w:rsidR="00F41109" w:rsidRPr="00462F35" w:rsidRDefault="00F41109" w:rsidP="00F41109">
      <w:pPr>
        <w:rPr>
          <w:b/>
          <w:bCs/>
        </w:rPr>
      </w:pPr>
      <w:r w:rsidRPr="00462F35">
        <w:rPr>
          <w:b/>
          <w:bCs/>
        </w:rPr>
        <w:t>Kernestof</w:t>
      </w:r>
      <w:r w:rsidR="00AE5E9B">
        <w:rPr>
          <w:b/>
          <w:bCs/>
        </w:rPr>
        <w:t>:</w:t>
      </w:r>
    </w:p>
    <w:p w14:paraId="19F6EA3E" w14:textId="68C169C3" w:rsidR="00F41109" w:rsidRDefault="00F41109">
      <w:r>
        <w:t>Bioteknologi</w:t>
      </w:r>
    </w:p>
    <w:p w14:paraId="0F52C440" w14:textId="1013C6BD" w:rsidR="00F41109" w:rsidRDefault="00F41109">
      <w:r>
        <w:t>Mikroorganismer</w:t>
      </w:r>
    </w:p>
    <w:p w14:paraId="61BC060B" w14:textId="290B315B" w:rsidR="00F41109" w:rsidRDefault="00F41109">
      <w:r>
        <w:t>Gennemgang af metoder at påvise mikroorganismer: agarplader og mikroskopering</w:t>
      </w:r>
    </w:p>
    <w:p w14:paraId="7A9163D5" w14:textId="715B92EF" w:rsidR="00F41109" w:rsidRDefault="00F41109">
      <w:r>
        <w:t>Gærcellens opbygning og funktion</w:t>
      </w:r>
    </w:p>
    <w:p w14:paraId="6120BD34" w14:textId="29C76E17" w:rsidR="00F41109" w:rsidRDefault="00F41109">
      <w:r>
        <w:t>Bakterievækstkurven med specielt udgangspunkt i gærcellernes produktion af alkohol</w:t>
      </w:r>
    </w:p>
    <w:p w14:paraId="50670B51" w14:textId="40F0104C" w:rsidR="00F61874" w:rsidRDefault="009D625B" w:rsidP="00F61874">
      <w:r>
        <w:t>DNA-opbygning</w:t>
      </w:r>
      <w:r w:rsidR="00F61874">
        <w:t xml:space="preserve"> og funktion</w:t>
      </w:r>
    </w:p>
    <w:p w14:paraId="11ABC14D" w14:textId="68D58EB4" w:rsidR="00F41109" w:rsidRDefault="00F61874">
      <w:r>
        <w:t>Enzymernes opbygning og funktion</w:t>
      </w:r>
    </w:p>
    <w:p w14:paraId="3BB34320" w14:textId="77777777" w:rsidR="00F61874" w:rsidRDefault="00F61874">
      <w:r>
        <w:t>Enzymerne betydning for gærcellerne</w:t>
      </w:r>
    </w:p>
    <w:p w14:paraId="01790032" w14:textId="53D21281" w:rsidR="00F61874" w:rsidRDefault="00F61874">
      <w:r>
        <w:t xml:space="preserve">Enzymernes betydning i forsøget ekstraktion af DNA fra løgceller </w:t>
      </w:r>
    </w:p>
    <w:p w14:paraId="1395CFAB" w14:textId="77777777" w:rsidR="00F61874" w:rsidRDefault="00F61874"/>
    <w:p w14:paraId="2A5940B1" w14:textId="5021C7CE" w:rsidR="00F43544" w:rsidRPr="0077666C" w:rsidRDefault="00F43544">
      <w:pPr>
        <w:rPr>
          <w:b/>
          <w:bCs/>
        </w:rPr>
      </w:pPr>
      <w:r w:rsidRPr="0077666C">
        <w:rPr>
          <w:b/>
          <w:bCs/>
        </w:rPr>
        <w:t>Forsøg</w:t>
      </w:r>
      <w:r w:rsidR="00AE5E9B">
        <w:rPr>
          <w:b/>
          <w:bCs/>
        </w:rPr>
        <w:t>:</w:t>
      </w:r>
    </w:p>
    <w:p w14:paraId="7FB6DF56" w14:textId="1C517FAF" w:rsidR="004F6DF8" w:rsidRPr="00AE5E9B" w:rsidRDefault="004F6DF8">
      <w:r w:rsidRPr="00AE5E9B">
        <w:t xml:space="preserve">DNA i </w:t>
      </w:r>
      <w:r w:rsidR="00873E4D" w:rsidRPr="00AE5E9B">
        <w:t>hindbær</w:t>
      </w:r>
    </w:p>
    <w:p w14:paraId="598DB970" w14:textId="38DEE10F" w:rsidR="00000471" w:rsidRPr="00AE5E9B" w:rsidRDefault="00F43544">
      <w:r w:rsidRPr="00AE5E9B">
        <w:t xml:space="preserve">Enkeltfaktorforsøg med gær </w:t>
      </w:r>
    </w:p>
    <w:p w14:paraId="66394C55" w14:textId="24B087F4" w:rsidR="007B4101" w:rsidRDefault="007B4101">
      <w:hyperlink r:id="rId11" w:history="1">
        <w:r>
          <w:rPr>
            <w:rStyle w:val="Hyperlink"/>
          </w:rPr>
          <w:t>Forsøg med gær – illustration af det kontrollerede forsøg | Biologibogen C (systime.dk)</w:t>
        </w:r>
      </w:hyperlink>
    </w:p>
    <w:p w14:paraId="53872AD1" w14:textId="0E1B02FA" w:rsidR="00000471" w:rsidRDefault="00F41109">
      <w:r>
        <w:t xml:space="preserve">Virksomhedsbesøg på </w:t>
      </w:r>
      <w:r w:rsidR="00052F14">
        <w:t xml:space="preserve">Østergaard </w:t>
      </w:r>
      <w:r w:rsidR="009D625B">
        <w:t>vinmageri</w:t>
      </w:r>
      <w:r w:rsidR="00F61874">
        <w:t xml:space="preserve"> – besøg på mark med </w:t>
      </w:r>
      <w:r w:rsidR="00052F14">
        <w:t>vindruer</w:t>
      </w:r>
      <w:r w:rsidR="00F61874">
        <w:t xml:space="preserve">, besøg på vineriet </w:t>
      </w:r>
      <w:r w:rsidR="008C6E31">
        <w:t xml:space="preserve">hvor brygningen blev gennemgået og </w:t>
      </w:r>
      <w:r w:rsidR="00F61874">
        <w:t>prøve</w:t>
      </w:r>
      <w:r w:rsidR="008C6E31">
        <w:t xml:space="preserve">smagning </w:t>
      </w:r>
      <w:r w:rsidR="00F61874">
        <w:t xml:space="preserve">af forskellige produkter </w:t>
      </w:r>
      <w:r w:rsidR="008C6E31">
        <w:t>foregik.</w:t>
      </w:r>
    </w:p>
    <w:p w14:paraId="4C40E1E6" w14:textId="77777777" w:rsidR="0051050B" w:rsidRDefault="0051050B"/>
    <w:p w14:paraId="28260A6C" w14:textId="400228D7" w:rsidR="0051050B" w:rsidRDefault="000416FB">
      <w:r>
        <w:t>Læste sider cirka 2</w:t>
      </w:r>
      <w:r w:rsidR="005B3DD0">
        <w:t>5</w:t>
      </w:r>
    </w:p>
    <w:p w14:paraId="5212AD87" w14:textId="77777777" w:rsidR="0051050B" w:rsidRDefault="0051050B"/>
    <w:p w14:paraId="2BB3529B" w14:textId="77777777" w:rsidR="0051050B" w:rsidRDefault="0051050B"/>
    <w:p w14:paraId="2E9BA19B" w14:textId="77777777" w:rsidR="0051050B" w:rsidRDefault="0051050B"/>
    <w:p w14:paraId="6CF54A57" w14:textId="77777777" w:rsidR="0051050B" w:rsidRDefault="0051050B"/>
    <w:p w14:paraId="4BF0E833" w14:textId="77777777" w:rsidR="00AE5E9B" w:rsidRDefault="00AE5E9B"/>
    <w:p w14:paraId="282818DE" w14:textId="77777777" w:rsidR="0051050B" w:rsidRDefault="0051050B"/>
    <w:p w14:paraId="66F0719C" w14:textId="4318573D" w:rsidR="0078678D" w:rsidRPr="0051050B" w:rsidRDefault="0078678D" w:rsidP="0078678D">
      <w:pPr>
        <w:rPr>
          <w:b/>
          <w:bCs/>
          <w:sz w:val="36"/>
          <w:szCs w:val="36"/>
        </w:rPr>
      </w:pPr>
      <w:r>
        <w:rPr>
          <w:b/>
          <w:bCs/>
          <w:sz w:val="36"/>
          <w:szCs w:val="36"/>
        </w:rPr>
        <w:lastRenderedPageBreak/>
        <w:t>Fællesfaglig forløb 3: Fødevarer (Biologi delen)</w:t>
      </w:r>
    </w:p>
    <w:p w14:paraId="1E951B7E" w14:textId="0F3EBADE" w:rsidR="00F61874" w:rsidRPr="00AC141E" w:rsidRDefault="00AC141E">
      <w:pPr>
        <w:rPr>
          <w:b/>
          <w:bCs/>
        </w:rPr>
      </w:pPr>
      <w:r w:rsidRPr="00AC141E">
        <w:rPr>
          <w:b/>
          <w:bCs/>
        </w:rPr>
        <w:t>Materiale</w:t>
      </w:r>
      <w:r w:rsidR="00AE5E9B">
        <w:rPr>
          <w:b/>
          <w:bCs/>
        </w:rPr>
        <w:t>:</w:t>
      </w:r>
    </w:p>
    <w:p w14:paraId="39B0190B" w14:textId="3B9B284E" w:rsidR="00F43544" w:rsidRDefault="00F43544" w:rsidP="00F43544">
      <w:r>
        <w:t xml:space="preserve">Egebo et al 2011. Biologi til tiden. 2 udgave. 2 oplag s. </w:t>
      </w:r>
      <w:r w:rsidR="00662CD9">
        <w:t>19-34, 36-39, 41-44</w:t>
      </w:r>
      <w:r>
        <w:t xml:space="preserve"> </w:t>
      </w:r>
    </w:p>
    <w:p w14:paraId="19D3AE18" w14:textId="77777777" w:rsidR="00AE5E9B" w:rsidRDefault="00AE5E9B" w:rsidP="00AC141E">
      <w:pPr>
        <w:rPr>
          <w:b/>
          <w:bCs/>
        </w:rPr>
      </w:pPr>
    </w:p>
    <w:p w14:paraId="3DB469AC" w14:textId="5C2F3366" w:rsidR="00AC141E" w:rsidRPr="00462F35" w:rsidRDefault="00AC141E" w:rsidP="00AC141E">
      <w:pPr>
        <w:rPr>
          <w:b/>
          <w:bCs/>
        </w:rPr>
      </w:pPr>
      <w:r w:rsidRPr="00462F35">
        <w:rPr>
          <w:b/>
          <w:bCs/>
        </w:rPr>
        <w:t>Kernestof</w:t>
      </w:r>
      <w:r w:rsidR="00AE5E9B">
        <w:rPr>
          <w:b/>
          <w:bCs/>
        </w:rPr>
        <w:t>:</w:t>
      </w:r>
    </w:p>
    <w:p w14:paraId="122164AF" w14:textId="1A070C29" w:rsidR="00AC141E" w:rsidRDefault="00AC141E">
      <w:r>
        <w:t>Menneskets energibalance</w:t>
      </w:r>
    </w:p>
    <w:p w14:paraId="0F4CEF21" w14:textId="43750F6F" w:rsidR="00AC141E" w:rsidRDefault="00AC141E">
      <w:r>
        <w:t>Basalstofskifte og fysisk forbrug</w:t>
      </w:r>
    </w:p>
    <w:p w14:paraId="7CDDEC16" w14:textId="33948E78" w:rsidR="0077666C" w:rsidRDefault="009D625B">
      <w:r>
        <w:t>BMI-metoden</w:t>
      </w:r>
      <w:r w:rsidR="0077666C">
        <w:t xml:space="preserve"> og skalaen</w:t>
      </w:r>
    </w:p>
    <w:p w14:paraId="306CF313" w14:textId="16C143A6" w:rsidR="00AC141E" w:rsidRDefault="00AC141E">
      <w:r>
        <w:t>Kostens bestanddele</w:t>
      </w:r>
    </w:p>
    <w:p w14:paraId="293BABD4" w14:textId="4DA2E0CD" w:rsidR="00AC141E" w:rsidRDefault="00AC141E">
      <w:r>
        <w:t>Kulhydraternes opbygning og betydning for mennesket</w:t>
      </w:r>
    </w:p>
    <w:p w14:paraId="7C96E9FE" w14:textId="474006F3" w:rsidR="00AC141E" w:rsidRDefault="00AC141E">
      <w:r>
        <w:t>Proteiner opbygning og betydning for mennesket</w:t>
      </w:r>
    </w:p>
    <w:p w14:paraId="7E577EDA" w14:textId="41A19B1C" w:rsidR="00AC141E" w:rsidRDefault="00AC141E">
      <w:r>
        <w:t>Fedtstoffernes opbygning og funktion</w:t>
      </w:r>
    </w:p>
    <w:p w14:paraId="757DB683" w14:textId="6636B27D" w:rsidR="00AC141E" w:rsidRDefault="00AC141E">
      <w:r>
        <w:t>Fordøjelsessystemet med specielt henblik til nedbrydning af kulhydrater</w:t>
      </w:r>
    </w:p>
    <w:p w14:paraId="24CA39D8" w14:textId="106C5015" w:rsidR="00AC141E" w:rsidRDefault="0077666C">
      <w:r>
        <w:t>Regulering af blodsukkeret</w:t>
      </w:r>
    </w:p>
    <w:p w14:paraId="783BC07E" w14:textId="11DC8B05" w:rsidR="0077666C" w:rsidRDefault="0077666C">
      <w:r>
        <w:t>Blodkredsløbet</w:t>
      </w:r>
    </w:p>
    <w:p w14:paraId="54CDF630" w14:textId="4F9A12CC" w:rsidR="0077666C" w:rsidRDefault="0077666C">
      <w:r>
        <w:t>Respiration i kroppens celler</w:t>
      </w:r>
    </w:p>
    <w:p w14:paraId="3A9C64A9" w14:textId="09C57C3C" w:rsidR="0077666C" w:rsidRDefault="0077666C">
      <w:r>
        <w:t>Diabetes</w:t>
      </w:r>
    </w:p>
    <w:p w14:paraId="6B194D40" w14:textId="7F80EF61" w:rsidR="0077666C" w:rsidRDefault="0077666C">
      <w:r>
        <w:t>Blodpropper</w:t>
      </w:r>
    </w:p>
    <w:p w14:paraId="46D88EF7" w14:textId="77777777" w:rsidR="0064406E" w:rsidRDefault="0064406E"/>
    <w:p w14:paraId="4556223D" w14:textId="3DA22BAF" w:rsidR="00662CD9" w:rsidRPr="0077666C" w:rsidRDefault="00BA0F63">
      <w:pPr>
        <w:rPr>
          <w:b/>
          <w:bCs/>
        </w:rPr>
      </w:pPr>
      <w:r w:rsidRPr="0077666C">
        <w:rPr>
          <w:b/>
          <w:bCs/>
        </w:rPr>
        <w:t>Forsøg</w:t>
      </w:r>
      <w:r w:rsidR="006C09BE">
        <w:rPr>
          <w:b/>
          <w:bCs/>
        </w:rPr>
        <w:t xml:space="preserve">/metoder </w:t>
      </w:r>
    </w:p>
    <w:p w14:paraId="1DC04F6C" w14:textId="2DE599DF" w:rsidR="00662CD9" w:rsidRPr="0064406E" w:rsidRDefault="004F6DF8">
      <w:r w:rsidRPr="0064406E">
        <w:t>Analyse af varedeklaration</w:t>
      </w:r>
      <w:r w:rsidR="006C09BE" w:rsidRPr="0064406E">
        <w:t xml:space="preserve"> </w:t>
      </w:r>
    </w:p>
    <w:p w14:paraId="04F20C86" w14:textId="3458BDC6" w:rsidR="006C09BE" w:rsidRDefault="006C09BE">
      <w:pPr>
        <w:rPr>
          <w:b/>
          <w:bCs/>
        </w:rPr>
      </w:pPr>
      <w:hyperlink r:id="rId12" w:history="1">
        <w:r>
          <w:rPr>
            <w:rStyle w:val="Hyperlink"/>
          </w:rPr>
          <w:t>Biu-2C_kap3_arbejdsopgaver_s55-57_v1 (nucleus.dk)</w:t>
        </w:r>
      </w:hyperlink>
    </w:p>
    <w:p w14:paraId="5D1C60D4" w14:textId="75E0C508" w:rsidR="009B4F54" w:rsidRPr="0064406E" w:rsidRDefault="00007F5A">
      <w:r w:rsidRPr="0064406E">
        <w:t xml:space="preserve">Måling af </w:t>
      </w:r>
      <w:r w:rsidR="004F6DF8" w:rsidRPr="0064406E">
        <w:t>h</w:t>
      </w:r>
      <w:r w:rsidR="006A10BB" w:rsidRPr="0064406E">
        <w:t>vilepuls, puls og vejrtrækning</w:t>
      </w:r>
      <w:r w:rsidR="006C09BE" w:rsidRPr="0064406E">
        <w:t xml:space="preserve"> </w:t>
      </w:r>
    </w:p>
    <w:p w14:paraId="674AE0B8" w14:textId="77777777" w:rsidR="000416FB" w:rsidRDefault="000416FB"/>
    <w:p w14:paraId="7F5AA9F1" w14:textId="5A791262" w:rsidR="000416FB" w:rsidRDefault="000416FB">
      <w:r>
        <w:t>Læste sider cirka 30</w:t>
      </w:r>
    </w:p>
    <w:p w14:paraId="165FC725" w14:textId="77777777" w:rsidR="000416FB" w:rsidRDefault="000416FB"/>
    <w:p w14:paraId="36C1CB4D" w14:textId="77777777" w:rsidR="000416FB" w:rsidRDefault="000416FB"/>
    <w:p w14:paraId="48842FAC" w14:textId="77777777" w:rsidR="006A10BB" w:rsidRDefault="006A10BB"/>
    <w:p w14:paraId="041BC778" w14:textId="77777777" w:rsidR="009B4F54" w:rsidRDefault="009B4F54"/>
    <w:p w14:paraId="76A70A74" w14:textId="41BD8A00" w:rsidR="008C6E31" w:rsidRPr="0064406E" w:rsidRDefault="008C6E31">
      <w:pPr>
        <w:rPr>
          <w:b/>
          <w:bCs/>
          <w:sz w:val="36"/>
          <w:szCs w:val="36"/>
        </w:rPr>
      </w:pPr>
      <w:r>
        <w:rPr>
          <w:b/>
          <w:bCs/>
          <w:sz w:val="36"/>
          <w:szCs w:val="36"/>
        </w:rPr>
        <w:lastRenderedPageBreak/>
        <w:t xml:space="preserve">Enkeltfagligt forløb i biologi 1: Den genetiske arv </w:t>
      </w:r>
    </w:p>
    <w:p w14:paraId="2C37ADAD" w14:textId="1F63F745" w:rsidR="008C6E31" w:rsidRPr="00AC141E" w:rsidRDefault="008C6E31" w:rsidP="008C6E31">
      <w:pPr>
        <w:rPr>
          <w:b/>
          <w:bCs/>
        </w:rPr>
      </w:pPr>
      <w:r w:rsidRPr="00AC141E">
        <w:rPr>
          <w:b/>
          <w:bCs/>
        </w:rPr>
        <w:t>Materiale</w:t>
      </w:r>
      <w:r w:rsidR="0064406E">
        <w:rPr>
          <w:b/>
          <w:bCs/>
        </w:rPr>
        <w:t>:</w:t>
      </w:r>
      <w:r w:rsidRPr="00AC141E">
        <w:rPr>
          <w:b/>
          <w:bCs/>
        </w:rPr>
        <w:t xml:space="preserve"> </w:t>
      </w:r>
    </w:p>
    <w:p w14:paraId="2A47180A" w14:textId="1B12739F" w:rsidR="00000471" w:rsidRDefault="00007F5A">
      <w:r>
        <w:t>Egebo et al 2011. Biologi til tiden. 2 udgave. 2 oplag s.150-151, 101-111</w:t>
      </w:r>
    </w:p>
    <w:p w14:paraId="19EA8226" w14:textId="77777777" w:rsidR="00E9452E" w:rsidRDefault="00E9452E" w:rsidP="007E64C6">
      <w:pPr>
        <w:rPr>
          <w:b/>
          <w:bCs/>
        </w:rPr>
      </w:pPr>
    </w:p>
    <w:p w14:paraId="116C13DA" w14:textId="5911E0AA" w:rsidR="007E64C6" w:rsidRPr="00462F35" w:rsidRDefault="007E64C6" w:rsidP="007E64C6">
      <w:pPr>
        <w:rPr>
          <w:b/>
          <w:bCs/>
        </w:rPr>
      </w:pPr>
      <w:r w:rsidRPr="00462F35">
        <w:rPr>
          <w:b/>
          <w:bCs/>
        </w:rPr>
        <w:t>Kernestof</w:t>
      </w:r>
      <w:r w:rsidR="0064406E">
        <w:rPr>
          <w:b/>
          <w:bCs/>
        </w:rPr>
        <w:t>:</w:t>
      </w:r>
    </w:p>
    <w:p w14:paraId="11AB53B4" w14:textId="49F9BEA4" w:rsidR="009721D6" w:rsidRDefault="007E64C6">
      <w:r w:rsidRPr="007E64C6">
        <w:t>DNA’s opbygning og f</w:t>
      </w:r>
      <w:r>
        <w:t>unktion</w:t>
      </w:r>
    </w:p>
    <w:p w14:paraId="39CFB1EE" w14:textId="77777777" w:rsidR="00DE60F9" w:rsidRDefault="007E64C6">
      <w:r>
        <w:t>Gener, Allele gener og alleler</w:t>
      </w:r>
    </w:p>
    <w:p w14:paraId="0D136928" w14:textId="7C992409" w:rsidR="007E64C6" w:rsidRDefault="00DE60F9">
      <w:r>
        <w:t>Mutationer</w:t>
      </w:r>
      <w:r w:rsidR="007E64C6">
        <w:t xml:space="preserve"> </w:t>
      </w:r>
    </w:p>
    <w:p w14:paraId="399362F9" w14:textId="1285026B" w:rsidR="007E64C6" w:rsidRDefault="007E64C6">
      <w:r>
        <w:t>Dominante og recessive gener, og anvendelse af symboler for at beskrive genet</w:t>
      </w:r>
    </w:p>
    <w:p w14:paraId="220823D5" w14:textId="63972C82" w:rsidR="007E64C6" w:rsidRPr="007E64C6" w:rsidRDefault="007E64C6">
      <w:r>
        <w:t>Homozygot og heterozygot</w:t>
      </w:r>
    </w:p>
    <w:p w14:paraId="1A4B4B93" w14:textId="3CE0DD17" w:rsidR="008C6E31" w:rsidRDefault="007E64C6">
      <w:r>
        <w:t>Brug af stamtavler og at tegne stamtavler over ens egen familie</w:t>
      </w:r>
    </w:p>
    <w:p w14:paraId="198E8E01" w14:textId="5B9BF516" w:rsidR="007E64C6" w:rsidRDefault="007E64C6">
      <w:r>
        <w:t>Genotyper og Fænotyper</w:t>
      </w:r>
    </w:p>
    <w:p w14:paraId="091646AE" w14:textId="5A4FF8A2" w:rsidR="007E64C6" w:rsidRDefault="00CA6859">
      <w:r>
        <w:t xml:space="preserve">Træning i at lave </w:t>
      </w:r>
      <w:r w:rsidR="007E64C6">
        <w:t>krydsningsskema for at udregne sandsynligheder</w:t>
      </w:r>
    </w:p>
    <w:p w14:paraId="54C184BD" w14:textId="731C30FF" w:rsidR="007E64C6" w:rsidRDefault="00CA6859">
      <w:r>
        <w:t>Autosomal dominant arvegang med arvelig forhøjet kolesterol som eksempel</w:t>
      </w:r>
    </w:p>
    <w:p w14:paraId="7FA9DC13" w14:textId="5EC265B5" w:rsidR="00D74513" w:rsidRPr="0064406E" w:rsidRDefault="00CA6859">
      <w:r>
        <w:t xml:space="preserve">Autosomal recessiv arvegang </w:t>
      </w:r>
      <w:r w:rsidR="009D625B">
        <w:t>med Følling</w:t>
      </w:r>
      <w:r w:rsidR="00DE60F9">
        <w:t xml:space="preserve"> sygdom som </w:t>
      </w:r>
      <w:r w:rsidR="009D625B">
        <w:t>eksempel</w:t>
      </w:r>
    </w:p>
    <w:p w14:paraId="7291F80C" w14:textId="77777777" w:rsidR="00052F14" w:rsidRDefault="00052F14">
      <w:pPr>
        <w:rPr>
          <w:b/>
          <w:bCs/>
        </w:rPr>
      </w:pPr>
    </w:p>
    <w:p w14:paraId="566F9C0C" w14:textId="059AC34B" w:rsidR="00007F5A" w:rsidRPr="008C6E31" w:rsidRDefault="009D625B">
      <w:pPr>
        <w:rPr>
          <w:b/>
          <w:bCs/>
        </w:rPr>
      </w:pPr>
      <w:r w:rsidRPr="008C6E31">
        <w:rPr>
          <w:b/>
          <w:bCs/>
        </w:rPr>
        <w:t>Forsøg:</w:t>
      </w:r>
    </w:p>
    <w:p w14:paraId="30E14ED7" w14:textId="77777777" w:rsidR="008161C7" w:rsidRDefault="008161C7">
      <w:r>
        <w:t>Arvelige bygningstræk i familien (lav stamtavle tungerulning, hår, øjenfarve)</w:t>
      </w:r>
    </w:p>
    <w:p w14:paraId="080DCFDF" w14:textId="77777777" w:rsidR="00706972" w:rsidRDefault="00706972"/>
    <w:p w14:paraId="30726F9A" w14:textId="264B1200" w:rsidR="00583133" w:rsidRDefault="00007F5A">
      <w:r>
        <w:t>Smag test</w:t>
      </w:r>
      <w:r w:rsidR="008161C7">
        <w:t xml:space="preserve">: klasseforsøg med </w:t>
      </w:r>
      <w:r w:rsidR="00C66CF1">
        <w:t xml:space="preserve">koriander og </w:t>
      </w:r>
      <w:r w:rsidR="009D625B">
        <w:t>PTC-eksempel</w:t>
      </w:r>
      <w:r w:rsidR="008161C7">
        <w:t xml:space="preserve"> på den genetisk arv</w:t>
      </w:r>
      <w:r w:rsidR="00D74513">
        <w:t xml:space="preserve"> </w:t>
      </w:r>
    </w:p>
    <w:p w14:paraId="3A2E2635" w14:textId="7CA3A69F" w:rsidR="00000471" w:rsidRDefault="00000471"/>
    <w:p w14:paraId="72910FC4" w14:textId="440EEF23" w:rsidR="00D74513" w:rsidRDefault="00D74513" w:rsidP="00D74513">
      <w:pPr>
        <w:rPr>
          <w:b/>
          <w:bCs/>
        </w:rPr>
      </w:pPr>
      <w:r>
        <w:rPr>
          <w:b/>
          <w:bCs/>
        </w:rPr>
        <w:t xml:space="preserve">Læste sider cirka </w:t>
      </w:r>
      <w:r w:rsidR="005B3DD0">
        <w:rPr>
          <w:b/>
          <w:bCs/>
        </w:rPr>
        <w:t>30</w:t>
      </w:r>
    </w:p>
    <w:p w14:paraId="121F238D" w14:textId="77777777" w:rsidR="00D74513" w:rsidRDefault="00D74513" w:rsidP="00D74513">
      <w:pPr>
        <w:rPr>
          <w:b/>
          <w:bCs/>
        </w:rPr>
      </w:pPr>
    </w:p>
    <w:p w14:paraId="06564169" w14:textId="6E98742F" w:rsidR="002C0D70" w:rsidRPr="007052A2" w:rsidRDefault="00D74513" w:rsidP="002C0D70">
      <w:pPr>
        <w:rPr>
          <w:b/>
          <w:bCs/>
        </w:rPr>
      </w:pPr>
      <w:r>
        <w:rPr>
          <w:b/>
          <w:bCs/>
        </w:rPr>
        <w:t>Læste: 1</w:t>
      </w:r>
      <w:r w:rsidR="005B3DD0">
        <w:rPr>
          <w:b/>
          <w:bCs/>
        </w:rPr>
        <w:t xml:space="preserve">15 </w:t>
      </w:r>
      <w:r>
        <w:rPr>
          <w:b/>
          <w:bCs/>
        </w:rPr>
        <w:t>sider</w:t>
      </w:r>
    </w:p>
    <w:p w14:paraId="23C3DD0B" w14:textId="2C03B3EF" w:rsidR="002277EF" w:rsidRDefault="002277EF" w:rsidP="00312333">
      <w:pPr>
        <w:jc w:val="center"/>
        <w:rPr>
          <w:b/>
          <w:bCs/>
          <w:sz w:val="48"/>
          <w:szCs w:val="48"/>
        </w:rPr>
      </w:pPr>
    </w:p>
    <w:p w14:paraId="77233A98" w14:textId="77777777" w:rsidR="0064406E" w:rsidRDefault="0064406E" w:rsidP="00312333">
      <w:pPr>
        <w:jc w:val="center"/>
        <w:rPr>
          <w:b/>
          <w:bCs/>
          <w:sz w:val="48"/>
          <w:szCs w:val="48"/>
        </w:rPr>
      </w:pPr>
    </w:p>
    <w:p w14:paraId="1823E15D" w14:textId="77777777" w:rsidR="0064406E" w:rsidRDefault="0064406E" w:rsidP="00312333">
      <w:pPr>
        <w:jc w:val="center"/>
        <w:rPr>
          <w:b/>
          <w:bCs/>
          <w:sz w:val="48"/>
          <w:szCs w:val="48"/>
        </w:rPr>
      </w:pPr>
    </w:p>
    <w:p w14:paraId="251A8F7F" w14:textId="621813C9" w:rsidR="002277EF" w:rsidRPr="007E4E7E" w:rsidRDefault="007E4E7E" w:rsidP="007E4E7E">
      <w:pPr>
        <w:rPr>
          <w:b/>
          <w:bCs/>
          <w:sz w:val="48"/>
          <w:szCs w:val="48"/>
        </w:rPr>
      </w:pPr>
      <w:r w:rsidRPr="007E4E7E">
        <w:rPr>
          <w:b/>
          <w:bCs/>
          <w:sz w:val="48"/>
          <w:szCs w:val="48"/>
        </w:rPr>
        <w:lastRenderedPageBreak/>
        <w:t xml:space="preserve">Biologi B </w:t>
      </w:r>
      <w:r w:rsidR="009216B0">
        <w:rPr>
          <w:b/>
          <w:bCs/>
          <w:sz w:val="48"/>
          <w:szCs w:val="48"/>
        </w:rPr>
        <w:t>2 år HF</w:t>
      </w:r>
    </w:p>
    <w:p w14:paraId="56AFDB4F" w14:textId="68CFEDB9" w:rsidR="007E4E7E" w:rsidRPr="001D436D" w:rsidRDefault="007E4E7E" w:rsidP="007E4E7E">
      <w:pPr>
        <w:ind w:left="1300" w:hanging="1300"/>
        <w:rPr>
          <w:b/>
          <w:bCs/>
        </w:rPr>
      </w:pPr>
      <w:r w:rsidRPr="001D436D">
        <w:rPr>
          <w:b/>
          <w:bCs/>
        </w:rPr>
        <w:t xml:space="preserve">Cellebiologi: opbygning af pro- og eukaryote celler, eukaryote celletyper og membranprocesser </w:t>
      </w:r>
      <w:r w:rsidRPr="001D436D">
        <w:rPr>
          <w:b/>
          <w:bCs/>
        </w:rPr>
        <w:tab/>
      </w:r>
    </w:p>
    <w:p w14:paraId="46F8CAF2" w14:textId="5A4CFDC2" w:rsidR="007E4E7E" w:rsidRPr="007E4E7E" w:rsidRDefault="007E4E7E" w:rsidP="007E4E7E">
      <w:pPr>
        <w:ind w:left="1300"/>
      </w:pPr>
      <w:r w:rsidRPr="007E4E7E">
        <w:t>Alle former for membranprocesser. Mere om organeller i cytoplasma og deres funktion i forbindelse med celledeling og fotosyntese/respiration.</w:t>
      </w:r>
    </w:p>
    <w:p w14:paraId="518E7F9A" w14:textId="77777777" w:rsidR="007E4E7E" w:rsidRPr="007E4E7E" w:rsidRDefault="007E4E7E" w:rsidP="007E4E7E">
      <w:pPr>
        <w:ind w:left="1300" w:hanging="1300"/>
      </w:pPr>
      <w:r w:rsidRPr="007E4E7E">
        <w:tab/>
        <w:t>Læst: Fra teksten i Bio C</w:t>
      </w:r>
    </w:p>
    <w:p w14:paraId="62C2210B" w14:textId="77777777" w:rsidR="007E4E7E" w:rsidRPr="007E4E7E" w:rsidRDefault="007E4E7E" w:rsidP="007E4E7E">
      <w:pPr>
        <w:ind w:left="1300" w:hanging="1300"/>
      </w:pPr>
      <w:r w:rsidRPr="007E4E7E">
        <w:tab/>
        <w:t xml:space="preserve">Undervisningsindhold: </w:t>
      </w:r>
    </w:p>
    <w:p w14:paraId="4C7A84A1" w14:textId="77777777" w:rsidR="007E4E7E" w:rsidRPr="007E4E7E" w:rsidRDefault="007E4E7E" w:rsidP="007E4E7E">
      <w:pPr>
        <w:pStyle w:val="Listeafsnit"/>
        <w:numPr>
          <w:ilvl w:val="0"/>
          <w:numId w:val="4"/>
        </w:numPr>
        <w:spacing w:after="160" w:line="259" w:lineRule="auto"/>
      </w:pPr>
      <w:r w:rsidRPr="007E4E7E">
        <w:t>Oplæg om cellemembran og funktioner PowerPoint.</w:t>
      </w:r>
    </w:p>
    <w:p w14:paraId="133EE1F8" w14:textId="77777777" w:rsidR="007E4E7E" w:rsidRPr="007E4E7E" w:rsidRDefault="007E4E7E" w:rsidP="007E4E7E">
      <w:pPr>
        <w:pStyle w:val="Listeafsnit"/>
        <w:numPr>
          <w:ilvl w:val="0"/>
          <w:numId w:val="4"/>
        </w:numPr>
        <w:spacing w:after="160" w:line="259" w:lineRule="auto"/>
      </w:pPr>
      <w:r w:rsidRPr="007E4E7E">
        <w:t>Oplæg om hvad er biologi?</w:t>
      </w:r>
    </w:p>
    <w:p w14:paraId="6E6F9386" w14:textId="77777777" w:rsidR="007E4E7E" w:rsidRPr="007E4E7E" w:rsidRDefault="007E4E7E" w:rsidP="007E4E7E">
      <w:pPr>
        <w:pStyle w:val="Listeafsnit"/>
        <w:numPr>
          <w:ilvl w:val="0"/>
          <w:numId w:val="4"/>
        </w:numPr>
        <w:spacing w:after="160" w:line="259" w:lineRule="auto"/>
      </w:pPr>
      <w:r w:rsidRPr="007E4E7E">
        <w:t>Vejledning til biologirapport.</w:t>
      </w:r>
    </w:p>
    <w:p w14:paraId="497B70DE" w14:textId="77777777" w:rsidR="007E4E7E" w:rsidRPr="007E4E7E" w:rsidRDefault="007E4E7E" w:rsidP="007E4E7E">
      <w:pPr>
        <w:pStyle w:val="Listeafsnit"/>
        <w:numPr>
          <w:ilvl w:val="0"/>
          <w:numId w:val="4"/>
        </w:numPr>
        <w:spacing w:after="160" w:line="259" w:lineRule="auto"/>
      </w:pPr>
      <w:r w:rsidRPr="007E4E7E">
        <w:t xml:space="preserve">Video om cellemembran og funktioner: </w:t>
      </w:r>
      <w:hyperlink r:id="rId13" w:history="1">
        <w:r w:rsidRPr="007E4E7E">
          <w:rPr>
            <w:rStyle w:val="Hyperlink"/>
            <w:color w:val="auto"/>
          </w:rPr>
          <w:t>Bing Videoer</w:t>
        </w:r>
      </w:hyperlink>
    </w:p>
    <w:p w14:paraId="1FA5D1C9" w14:textId="77777777" w:rsidR="007E4E7E" w:rsidRPr="007E4E7E" w:rsidRDefault="007E4E7E" w:rsidP="007E4E7E">
      <w:pPr>
        <w:pStyle w:val="Listeafsnit"/>
        <w:numPr>
          <w:ilvl w:val="0"/>
          <w:numId w:val="4"/>
        </w:numPr>
        <w:spacing w:after="160" w:line="259" w:lineRule="auto"/>
      </w:pPr>
      <w:r w:rsidRPr="007E4E7E">
        <w:t xml:space="preserve">Elevfremlæggelse af membran struktur og de forskellige transportformer igennem membranen </w:t>
      </w:r>
    </w:p>
    <w:p w14:paraId="55E1B983" w14:textId="199CB15A" w:rsidR="007E4E7E" w:rsidRPr="001D436D" w:rsidRDefault="007E4E7E" w:rsidP="007E4E7E">
      <w:pPr>
        <w:rPr>
          <w:b/>
          <w:bCs/>
        </w:rPr>
      </w:pPr>
      <w:r w:rsidRPr="001D436D">
        <w:rPr>
          <w:b/>
          <w:bCs/>
        </w:rPr>
        <w:t xml:space="preserve">Mikrobiologi: vækst og vækstfaktorer, infektionsbiologi og resistens </w:t>
      </w:r>
    </w:p>
    <w:p w14:paraId="4F96B5F9" w14:textId="0AAF44F4" w:rsidR="007E4E7E" w:rsidRPr="007E4E7E" w:rsidRDefault="007E4E7E" w:rsidP="007E4E7E">
      <w:pPr>
        <w:pStyle w:val="Listeafsnit"/>
        <w:numPr>
          <w:ilvl w:val="0"/>
          <w:numId w:val="4"/>
        </w:numPr>
      </w:pPr>
      <w:r w:rsidRPr="007E4E7E">
        <w:t>Indgår i flere af de andre emner. Om kræft og immunsystemet. Enzymer. I emnet økologi indgår det flere steder i forløbet.</w:t>
      </w:r>
    </w:p>
    <w:p w14:paraId="30D4EEA1" w14:textId="1E62495C" w:rsidR="009216B0" w:rsidRPr="00FF58A4" w:rsidRDefault="009216B0" w:rsidP="009216B0">
      <w:pPr>
        <w:rPr>
          <w:b/>
          <w:bCs/>
        </w:rPr>
      </w:pPr>
      <w:r w:rsidRPr="001D436D">
        <w:rPr>
          <w:b/>
          <w:bCs/>
        </w:rPr>
        <w:t xml:space="preserve">Virus: opbygning og formering </w:t>
      </w:r>
    </w:p>
    <w:p w14:paraId="73D359B2" w14:textId="77777777" w:rsidR="009216B0" w:rsidRPr="00FF58A4" w:rsidRDefault="009216B0" w:rsidP="009216B0">
      <w:pPr>
        <w:pStyle w:val="Listeafsnit"/>
        <w:numPr>
          <w:ilvl w:val="0"/>
          <w:numId w:val="4"/>
        </w:numPr>
      </w:pPr>
      <w:r w:rsidRPr="00FF58A4">
        <w:t>Bio B</w:t>
      </w:r>
      <w:r w:rsidRPr="00FF58A4">
        <w:tab/>
        <w:t>Indgår i supplerende stof om influenza og Corona.</w:t>
      </w:r>
    </w:p>
    <w:p w14:paraId="52D163BF" w14:textId="757C627E" w:rsidR="009216B0" w:rsidRPr="001D436D" w:rsidRDefault="009216B0" w:rsidP="009216B0">
      <w:pPr>
        <w:rPr>
          <w:b/>
          <w:bCs/>
        </w:rPr>
      </w:pPr>
      <w:r w:rsidRPr="001D436D">
        <w:rPr>
          <w:b/>
          <w:bCs/>
        </w:rPr>
        <w:t xml:space="preserve">Enzymer: opbygning, funktion og faktorer, der påvirker enzymaktiviteten </w:t>
      </w:r>
    </w:p>
    <w:p w14:paraId="30A69FC1" w14:textId="77777777" w:rsidR="009216B0" w:rsidRPr="001D436D" w:rsidRDefault="009216B0" w:rsidP="009216B0">
      <w:pPr>
        <w:pStyle w:val="Listeafsnit"/>
        <w:numPr>
          <w:ilvl w:val="0"/>
          <w:numId w:val="4"/>
        </w:numPr>
      </w:pPr>
      <w:r w:rsidRPr="001D436D">
        <w:t xml:space="preserve">Enzymer og påvirkninger indgår i supplerende stof om kræft. </w:t>
      </w:r>
    </w:p>
    <w:p w14:paraId="48C4DA37" w14:textId="2E954C8E" w:rsidR="009216B0" w:rsidRPr="001D436D" w:rsidRDefault="009216B0" w:rsidP="009216B0">
      <w:pPr>
        <w:pStyle w:val="Listeafsnit"/>
        <w:numPr>
          <w:ilvl w:val="0"/>
          <w:numId w:val="4"/>
        </w:numPr>
      </w:pPr>
      <w:r w:rsidRPr="001D436D">
        <w:t>Enzymers opbygning og funktion, samt faktorers indflydelse på enzymaktiviteten.</w:t>
      </w:r>
    </w:p>
    <w:p w14:paraId="42F43FEE" w14:textId="77777777" w:rsidR="009216B0" w:rsidRPr="001D436D" w:rsidRDefault="009216B0" w:rsidP="009216B0">
      <w:r w:rsidRPr="001D436D">
        <w:tab/>
        <w:t>Læst: PK Nielsen, 1992 Industriens Forlag.  Grundbog i Biologi. Sider 31 -34.</w:t>
      </w:r>
    </w:p>
    <w:p w14:paraId="2F456009" w14:textId="77777777" w:rsidR="009216B0" w:rsidRPr="001D436D" w:rsidRDefault="009216B0" w:rsidP="009216B0">
      <w:r w:rsidRPr="001D436D">
        <w:tab/>
        <w:t>Forsøg 9:  Enzymet Spytamylase</w:t>
      </w:r>
    </w:p>
    <w:p w14:paraId="0E2B554A" w14:textId="6F89A71A" w:rsidR="001D436D" w:rsidRPr="001D436D" w:rsidRDefault="001D436D" w:rsidP="001D436D">
      <w:pPr>
        <w:rPr>
          <w:b/>
          <w:bCs/>
        </w:rPr>
      </w:pPr>
      <w:r w:rsidRPr="001D436D">
        <w:rPr>
          <w:b/>
          <w:bCs/>
        </w:rPr>
        <w:t xml:space="preserve">Biokemiske processer: fotosyntese, respiration og gæring </w:t>
      </w:r>
    </w:p>
    <w:p w14:paraId="7AE02695" w14:textId="7E42D0E3" w:rsidR="001D436D" w:rsidRPr="001D436D" w:rsidRDefault="001D436D" w:rsidP="00551A06">
      <w:pPr>
        <w:ind w:left="1300"/>
      </w:pPr>
      <w:r w:rsidRPr="001D436D">
        <w:t>Fotosyntese og respiration. Gæring se under emnet enzymer m.m. Biokemiske processer indgår i det supplerende stof.</w:t>
      </w:r>
    </w:p>
    <w:p w14:paraId="05D7842E" w14:textId="19D8468E" w:rsidR="001D436D" w:rsidRPr="001D436D" w:rsidRDefault="001D436D" w:rsidP="00551A06">
      <w:r w:rsidRPr="001D436D">
        <w:tab/>
        <w:t>Oplæg: Om udvidet viden om fotosyntese og respiration.</w:t>
      </w:r>
    </w:p>
    <w:p w14:paraId="37F67C87" w14:textId="77777777" w:rsidR="001D436D" w:rsidRPr="001D436D" w:rsidRDefault="001D436D" w:rsidP="001D436D">
      <w:pPr>
        <w:ind w:left="1304"/>
      </w:pPr>
      <w:r w:rsidRPr="001D436D">
        <w:t xml:space="preserve">Undervisningen: </w:t>
      </w:r>
    </w:p>
    <w:p w14:paraId="06141A24" w14:textId="77777777" w:rsidR="001D436D" w:rsidRPr="001D436D" w:rsidRDefault="001D436D" w:rsidP="001D436D">
      <w:pPr>
        <w:pStyle w:val="Listeafsnit"/>
        <w:numPr>
          <w:ilvl w:val="0"/>
          <w:numId w:val="5"/>
        </w:numPr>
        <w:spacing w:after="160" w:line="259" w:lineRule="auto"/>
      </w:pPr>
      <w:r w:rsidRPr="001D436D">
        <w:t>Oplæg om fotosyntese og respiration.</w:t>
      </w:r>
    </w:p>
    <w:p w14:paraId="4C3B9B6A" w14:textId="77777777" w:rsidR="001D436D" w:rsidRPr="001D436D" w:rsidRDefault="001D436D" w:rsidP="001D436D">
      <w:pPr>
        <w:pStyle w:val="Listeafsnit"/>
        <w:numPr>
          <w:ilvl w:val="0"/>
          <w:numId w:val="5"/>
        </w:numPr>
        <w:spacing w:after="160" w:line="259" w:lineRule="auto"/>
      </w:pPr>
      <w:r w:rsidRPr="001D436D">
        <w:t>Udvidet oplæg med mørke og lysprocessen og respirationsprocesserne Kalvin cyklus).</w:t>
      </w:r>
    </w:p>
    <w:p w14:paraId="25C5FE29" w14:textId="77777777" w:rsidR="001D436D" w:rsidRPr="001D436D" w:rsidRDefault="001D436D" w:rsidP="001D436D">
      <w:pPr>
        <w:pStyle w:val="Listeafsnit"/>
        <w:numPr>
          <w:ilvl w:val="0"/>
          <w:numId w:val="5"/>
        </w:numPr>
        <w:spacing w:after="160" w:line="259" w:lineRule="auto"/>
      </w:pPr>
      <w:r w:rsidRPr="001D436D">
        <w:t xml:space="preserve">Video: </w:t>
      </w:r>
      <w:hyperlink r:id="rId14" w:history="1">
        <w:r w:rsidRPr="001D436D">
          <w:rPr>
            <w:rStyle w:val="Hyperlink"/>
            <w:color w:val="auto"/>
          </w:rPr>
          <w:t>https://www.youtube.com/watch?v=wTBAThQ3ZV0&amp;t=48s</w:t>
        </w:r>
      </w:hyperlink>
      <w:r w:rsidRPr="001D436D">
        <w:t xml:space="preserve"> </w:t>
      </w:r>
    </w:p>
    <w:p w14:paraId="37B43DC4" w14:textId="77777777" w:rsidR="001D436D" w:rsidRPr="001D436D" w:rsidRDefault="001D436D" w:rsidP="001D436D">
      <w:pPr>
        <w:pStyle w:val="Listeafsnit"/>
        <w:numPr>
          <w:ilvl w:val="0"/>
          <w:numId w:val="5"/>
        </w:numPr>
        <w:spacing w:after="160" w:line="259" w:lineRule="auto"/>
      </w:pPr>
      <w:r w:rsidRPr="001D436D">
        <w:t>Elevoplæg ud fra opgaver.</w:t>
      </w:r>
    </w:p>
    <w:p w14:paraId="203A1CE3" w14:textId="6235279E" w:rsidR="001D436D" w:rsidRPr="00551A06" w:rsidRDefault="001D436D" w:rsidP="001D436D">
      <w:pPr>
        <w:rPr>
          <w:b/>
          <w:bCs/>
          <w:color w:val="FF0000"/>
        </w:rPr>
      </w:pPr>
      <w:r w:rsidRPr="00551A06">
        <w:rPr>
          <w:b/>
          <w:bCs/>
        </w:rPr>
        <w:lastRenderedPageBreak/>
        <w:t xml:space="preserve">Genetik og molekylærbiologi: nedarvningsprincipper, replikation, proteinsyntese, mutation, mitose, meiose og genteknologi </w:t>
      </w:r>
    </w:p>
    <w:p w14:paraId="703262DA" w14:textId="77777777" w:rsidR="001D436D" w:rsidRPr="001D436D" w:rsidRDefault="001D436D" w:rsidP="001D436D">
      <w:pPr>
        <w:ind w:left="1300"/>
      </w:pPr>
      <w:r w:rsidRPr="001D436D">
        <w:t>DNA´s opbygning (replikation, genetisk kode, transskription). Proteinsyntesen. Nedarvning efter Mendels love. Dominans og recessive nedarvning, herunder også kønsbundet. Arv og miljø. Mitose og meiose. Blodtyper. Mutationstyper. Kromosomsygdomme hos mennesket. Genteknologi og kloning. Analyser af menneskes DNA. Anvendelse af analysemetoder til fastsættelse af faderskabet og forbrydelser.</w:t>
      </w:r>
    </w:p>
    <w:p w14:paraId="580731D7" w14:textId="77777777" w:rsidR="001D436D" w:rsidRPr="001D436D" w:rsidRDefault="001D436D" w:rsidP="001D436D">
      <w:pPr>
        <w:ind w:left="1300" w:hanging="1300"/>
      </w:pPr>
      <w:r w:rsidRPr="001D436D">
        <w:tab/>
        <w:t xml:space="preserve">Læst: LA Egebo 2012. Genetikbogen: Genetik, genteknologi og evolution. Nucleus. Sider 6-104. </w:t>
      </w:r>
    </w:p>
    <w:p w14:paraId="270FEDA2" w14:textId="77777777" w:rsidR="001D436D" w:rsidRPr="001D436D" w:rsidRDefault="001D436D" w:rsidP="001D436D">
      <w:pPr>
        <w:ind w:left="1300"/>
      </w:pPr>
      <w:r w:rsidRPr="001D436D">
        <w:t>Forsøg 3: Udspaltning i forhold til Mendels 2 lover (Majs).</w:t>
      </w:r>
    </w:p>
    <w:p w14:paraId="375A5574" w14:textId="3DFDEEB4" w:rsidR="001D436D" w:rsidRPr="001D436D" w:rsidRDefault="001D436D" w:rsidP="000F64CC">
      <w:pPr>
        <w:ind w:left="1300" w:hanging="1300"/>
      </w:pPr>
      <w:r w:rsidRPr="001D436D">
        <w:tab/>
        <w:t>Forsøg 4: Blodtypebestemmelse.</w:t>
      </w:r>
    </w:p>
    <w:p w14:paraId="1F8D0E12" w14:textId="77777777" w:rsidR="001D436D" w:rsidRPr="001D436D" w:rsidRDefault="001D436D" w:rsidP="001D436D">
      <w:pPr>
        <w:ind w:left="1300" w:hanging="1300"/>
      </w:pPr>
      <w:r w:rsidRPr="001D436D">
        <w:tab/>
        <w:t>Undervisningen:</w:t>
      </w:r>
      <w:r w:rsidRPr="001D436D">
        <w:tab/>
      </w:r>
    </w:p>
    <w:p w14:paraId="01619498" w14:textId="77777777" w:rsidR="001D436D" w:rsidRPr="001D436D" w:rsidRDefault="001D436D" w:rsidP="001D436D">
      <w:pPr>
        <w:pStyle w:val="Listeafsnit"/>
        <w:numPr>
          <w:ilvl w:val="0"/>
          <w:numId w:val="6"/>
        </w:numPr>
        <w:spacing w:after="160" w:line="259" w:lineRule="auto"/>
      </w:pPr>
      <w:r w:rsidRPr="001D436D">
        <w:t>Oplæg: Nedarvning af egenskaber.</w:t>
      </w:r>
    </w:p>
    <w:p w14:paraId="178E4CB5" w14:textId="77777777" w:rsidR="001D436D" w:rsidRPr="001D436D" w:rsidRDefault="001D436D" w:rsidP="001D436D">
      <w:pPr>
        <w:pStyle w:val="Listeafsnit"/>
        <w:numPr>
          <w:ilvl w:val="0"/>
          <w:numId w:val="6"/>
        </w:numPr>
        <w:spacing w:after="160" w:line="259" w:lineRule="auto"/>
      </w:pPr>
      <w:r w:rsidRPr="001D436D">
        <w:t>Opgave: Menneskets genetik.</w:t>
      </w:r>
    </w:p>
    <w:p w14:paraId="49218C27" w14:textId="77777777" w:rsidR="001D436D" w:rsidRPr="001D436D" w:rsidRDefault="001D436D" w:rsidP="001D436D">
      <w:pPr>
        <w:pStyle w:val="Listeafsnit"/>
        <w:numPr>
          <w:ilvl w:val="0"/>
          <w:numId w:val="6"/>
        </w:numPr>
        <w:spacing w:after="160" w:line="259" w:lineRule="auto"/>
      </w:pPr>
      <w:r w:rsidRPr="001D436D">
        <w:t>Oplæg: Nedarvning af flere gener på samme tid.</w:t>
      </w:r>
    </w:p>
    <w:p w14:paraId="270A95B0" w14:textId="77777777" w:rsidR="001D436D" w:rsidRPr="001D436D" w:rsidRDefault="001D436D" w:rsidP="001D436D">
      <w:pPr>
        <w:pStyle w:val="Listeafsnit"/>
        <w:numPr>
          <w:ilvl w:val="0"/>
          <w:numId w:val="6"/>
        </w:numPr>
        <w:spacing w:after="160" w:line="259" w:lineRule="auto"/>
      </w:pPr>
      <w:r w:rsidRPr="001D436D">
        <w:t>Oplæg: Mitose, meiose og cellens livscyklus.</w:t>
      </w:r>
    </w:p>
    <w:p w14:paraId="5C1D571B" w14:textId="77777777" w:rsidR="001D436D" w:rsidRPr="001D436D" w:rsidRDefault="001D436D" w:rsidP="001D436D">
      <w:pPr>
        <w:pStyle w:val="Listeafsnit"/>
        <w:numPr>
          <w:ilvl w:val="0"/>
          <w:numId w:val="6"/>
        </w:numPr>
        <w:spacing w:after="160" w:line="259" w:lineRule="auto"/>
      </w:pPr>
      <w:r w:rsidRPr="001D436D">
        <w:t>Oplæg: DNA´s struktur, kromosomer, gener og styring. Video: https://www.youtube.com/watch?v=1jjAE-uZBzE</w:t>
      </w:r>
    </w:p>
    <w:p w14:paraId="6CA37C4D" w14:textId="77777777" w:rsidR="001D436D" w:rsidRPr="001D436D" w:rsidRDefault="001D436D" w:rsidP="001D436D">
      <w:pPr>
        <w:pStyle w:val="Listeafsnit"/>
        <w:numPr>
          <w:ilvl w:val="0"/>
          <w:numId w:val="6"/>
        </w:numPr>
        <w:spacing w:after="160" w:line="259" w:lineRule="auto"/>
      </w:pPr>
      <w:r w:rsidRPr="001D436D">
        <w:t xml:space="preserve">Opgave og oplæg: Proteinsyntesen. Video: </w:t>
      </w:r>
      <w:hyperlink r:id="rId15" w:history="1">
        <w:r w:rsidRPr="001D436D">
          <w:rPr>
            <w:rStyle w:val="Hyperlink"/>
            <w:color w:val="auto"/>
          </w:rPr>
          <w:t>https://www.youtube.com/watch?v=gG7uCskUOrA&amp;t=81s</w:t>
        </w:r>
      </w:hyperlink>
    </w:p>
    <w:p w14:paraId="56E4797A" w14:textId="77777777" w:rsidR="001D436D" w:rsidRPr="001D436D" w:rsidRDefault="001D436D" w:rsidP="001D436D">
      <w:pPr>
        <w:pStyle w:val="Listeafsnit"/>
        <w:numPr>
          <w:ilvl w:val="0"/>
          <w:numId w:val="6"/>
        </w:numPr>
        <w:spacing w:after="160" w:line="259" w:lineRule="auto"/>
      </w:pPr>
      <w:r w:rsidRPr="001D436D">
        <w:t>Oplæg: Forsterdiagnostik og Kromosommutationer.</w:t>
      </w:r>
    </w:p>
    <w:p w14:paraId="16151F8E" w14:textId="77777777" w:rsidR="001D436D" w:rsidRPr="001D436D" w:rsidRDefault="001D436D" w:rsidP="001D436D">
      <w:pPr>
        <w:pStyle w:val="Listeafsnit"/>
        <w:numPr>
          <w:ilvl w:val="0"/>
          <w:numId w:val="6"/>
        </w:numPr>
        <w:spacing w:after="160" w:line="259" w:lineRule="auto"/>
      </w:pPr>
      <w:r w:rsidRPr="001D436D">
        <w:t>To opgaver om genetik.</w:t>
      </w:r>
    </w:p>
    <w:p w14:paraId="43684315" w14:textId="77777777" w:rsidR="001D436D" w:rsidRPr="001D436D" w:rsidRDefault="001D436D" w:rsidP="001D436D">
      <w:pPr>
        <w:pStyle w:val="Listeafsnit"/>
        <w:numPr>
          <w:ilvl w:val="0"/>
          <w:numId w:val="6"/>
        </w:numPr>
        <w:spacing w:after="160" w:line="259" w:lineRule="auto"/>
      </w:pPr>
      <w:r w:rsidRPr="001D436D">
        <w:t>Klassediskussion, elevoplæg fra opgaver, forsøg og videoer</w:t>
      </w:r>
    </w:p>
    <w:p w14:paraId="11E254D3" w14:textId="77777777" w:rsidR="001D436D" w:rsidRPr="001D436D" w:rsidRDefault="001D436D" w:rsidP="001D436D">
      <w:pPr>
        <w:pStyle w:val="Listeafsnit"/>
        <w:numPr>
          <w:ilvl w:val="0"/>
          <w:numId w:val="6"/>
        </w:numPr>
        <w:spacing w:after="160" w:line="259" w:lineRule="auto"/>
      </w:pPr>
      <w:r w:rsidRPr="001D436D">
        <w:t xml:space="preserve">Brug af virtuelle laboratorium, herunder gensplejsning af insulin m.m.: </w:t>
      </w:r>
      <w:hyperlink r:id="rId16" w:history="1">
        <w:r w:rsidRPr="001D436D">
          <w:rPr>
            <w:rStyle w:val="Hyperlink"/>
            <w:color w:val="auto"/>
          </w:rPr>
          <w:t>Det Virtuelle Laboratorium 2 - Biotech Academy</w:t>
        </w:r>
      </w:hyperlink>
    </w:p>
    <w:p w14:paraId="32DCCE1D" w14:textId="77777777" w:rsidR="001D436D" w:rsidRPr="001D436D" w:rsidRDefault="001D436D" w:rsidP="001D436D">
      <w:pPr>
        <w:pStyle w:val="Listeafsnit"/>
        <w:numPr>
          <w:ilvl w:val="0"/>
          <w:numId w:val="6"/>
        </w:numPr>
        <w:spacing w:after="160" w:line="259" w:lineRule="auto"/>
      </w:pPr>
      <w:r w:rsidRPr="001D436D">
        <w:t>Oplæg om DNA-profiler og identifikation af forbryder eller faderskab. Opgave: Hvem stjal min flødebolle.</w:t>
      </w:r>
    </w:p>
    <w:p w14:paraId="5BDBEF7F" w14:textId="40A81B7A" w:rsidR="001D436D" w:rsidRPr="001D436D" w:rsidRDefault="001D436D" w:rsidP="001D436D">
      <w:pPr>
        <w:rPr>
          <w:b/>
          <w:bCs/>
        </w:rPr>
      </w:pPr>
      <w:r w:rsidRPr="001D436D">
        <w:rPr>
          <w:b/>
          <w:bCs/>
        </w:rPr>
        <w:t xml:space="preserve">Evolutionsbiologi: biologisk variation og naturlig selektion </w:t>
      </w:r>
    </w:p>
    <w:p w14:paraId="11AEB9C0" w14:textId="77777777" w:rsidR="001D436D" w:rsidRPr="001D436D" w:rsidRDefault="001D436D" w:rsidP="001D436D">
      <w:pPr>
        <w:ind w:left="1300"/>
      </w:pPr>
      <w:r w:rsidRPr="001D436D">
        <w:t xml:space="preserve">Evolution og artsdannelse. Livets oprindelse og menneskets evolution. Brug af mitokondrie-DNA og PCR til slægtskabsanalyser. </w:t>
      </w:r>
    </w:p>
    <w:p w14:paraId="7718A754" w14:textId="77777777" w:rsidR="001D436D" w:rsidRPr="001D436D" w:rsidRDefault="001D436D" w:rsidP="001D436D">
      <w:pPr>
        <w:ind w:left="1300" w:hanging="1300"/>
      </w:pPr>
      <w:r w:rsidRPr="001D436D">
        <w:tab/>
        <w:t xml:space="preserve">Læst: LA Egebo 2012. Genetikbogen: Genetik, genteknologi og evolution. Nucleus. Sider 106 - 131. </w:t>
      </w:r>
    </w:p>
    <w:p w14:paraId="07D844A5" w14:textId="77777777" w:rsidR="001D436D" w:rsidRPr="001D436D" w:rsidRDefault="001D436D" w:rsidP="001D436D">
      <w:pPr>
        <w:ind w:left="1300" w:hanging="1300"/>
      </w:pPr>
      <w:r w:rsidRPr="001D436D">
        <w:tab/>
        <w:t>Undervisningen:</w:t>
      </w:r>
    </w:p>
    <w:p w14:paraId="065404E6" w14:textId="77777777" w:rsidR="001D436D" w:rsidRPr="001D436D" w:rsidRDefault="001D436D" w:rsidP="001D436D">
      <w:pPr>
        <w:pStyle w:val="Listeafsnit"/>
        <w:numPr>
          <w:ilvl w:val="0"/>
          <w:numId w:val="7"/>
        </w:numPr>
        <w:spacing w:after="160" w:line="259" w:lineRule="auto"/>
      </w:pPr>
      <w:r w:rsidRPr="001D436D">
        <w:t xml:space="preserve">Videoer om Menneskets udvikling: </w:t>
      </w:r>
      <w:hyperlink r:id="rId17" w:history="1">
        <w:r w:rsidRPr="001D436D">
          <w:rPr>
            <w:rStyle w:val="Hyperlink"/>
            <w:color w:val="auto"/>
          </w:rPr>
          <w:t>https://www.dr.dk/drtv/episode/historien-om-mennesket-_-med-rane-willerslev_-evolution-eller-etnisk-udrensning_225445</w:t>
        </w:r>
      </w:hyperlink>
      <w:r w:rsidRPr="001D436D">
        <w:t xml:space="preserve"> </w:t>
      </w:r>
    </w:p>
    <w:p w14:paraId="3CB1D88E" w14:textId="54E59362" w:rsidR="001D436D" w:rsidRDefault="001D436D" w:rsidP="001D436D">
      <w:pPr>
        <w:pStyle w:val="Listeafsnit"/>
        <w:numPr>
          <w:ilvl w:val="0"/>
          <w:numId w:val="7"/>
        </w:numPr>
        <w:spacing w:after="160" w:line="259" w:lineRule="auto"/>
      </w:pPr>
      <w:r w:rsidRPr="001D436D">
        <w:t>Elev oplæg ud fra opgaver og video.</w:t>
      </w:r>
    </w:p>
    <w:p w14:paraId="157CF612" w14:textId="77777777" w:rsidR="000F64CC" w:rsidRDefault="000F64CC" w:rsidP="000F64CC"/>
    <w:p w14:paraId="66C8AE5C" w14:textId="6C597817" w:rsidR="001D436D" w:rsidRPr="001D436D" w:rsidRDefault="001D436D" w:rsidP="001D436D">
      <w:pPr>
        <w:rPr>
          <w:b/>
          <w:bCs/>
        </w:rPr>
      </w:pPr>
      <w:r w:rsidRPr="001D436D">
        <w:rPr>
          <w:b/>
          <w:bCs/>
        </w:rPr>
        <w:lastRenderedPageBreak/>
        <w:t xml:space="preserve">Fysiologi: oversigt over kroppens organsystemer, åndedrætssystem, blodkredsløb, nervesystem, hormonel regulering og forplantning </w:t>
      </w:r>
    </w:p>
    <w:p w14:paraId="35303440" w14:textId="77777777" w:rsidR="001D436D" w:rsidRPr="001D436D" w:rsidRDefault="001D436D" w:rsidP="001D436D">
      <w:pPr>
        <w:spacing w:after="0"/>
        <w:ind w:firstLine="1304"/>
      </w:pPr>
      <w:r w:rsidRPr="001D436D">
        <w:t>Blod- og lymfekredsløbet i forbindelse med emnet kræft.</w:t>
      </w:r>
    </w:p>
    <w:p w14:paraId="15515877" w14:textId="77777777" w:rsidR="001D436D" w:rsidRPr="001D436D" w:rsidRDefault="001D436D" w:rsidP="001D436D">
      <w:pPr>
        <w:spacing w:after="0"/>
        <w:ind w:firstLine="1304"/>
      </w:pPr>
      <w:r w:rsidRPr="001D436D">
        <w:t>Lungerne og nervesystemet i forbindelse med rygning og brug af stoffer og alkohol.</w:t>
      </w:r>
    </w:p>
    <w:p w14:paraId="6CBB7F35" w14:textId="77777777" w:rsidR="001D436D" w:rsidRPr="001D436D" w:rsidRDefault="001D436D" w:rsidP="001D436D">
      <w:pPr>
        <w:spacing w:after="0"/>
        <w:ind w:firstLine="1304"/>
      </w:pPr>
    </w:p>
    <w:p w14:paraId="700BF402" w14:textId="4F677C99" w:rsidR="001D436D" w:rsidRPr="001D436D" w:rsidRDefault="001D436D" w:rsidP="001D436D">
      <w:pPr>
        <w:spacing w:after="0"/>
        <w:ind w:left="1304"/>
      </w:pPr>
      <w:r w:rsidRPr="001D436D">
        <w:t>Læst: P</w:t>
      </w:r>
      <w:r w:rsidR="00963FB3">
        <w:t xml:space="preserve">er </w:t>
      </w:r>
      <w:r w:rsidRPr="001D436D">
        <w:t>K</w:t>
      </w:r>
      <w:r w:rsidR="00963FB3">
        <w:t>im</w:t>
      </w:r>
      <w:r w:rsidRPr="001D436D">
        <w:t xml:space="preserve"> Nielsen og P</w:t>
      </w:r>
      <w:r w:rsidR="00963FB3">
        <w:t>ernille</w:t>
      </w:r>
      <w:r w:rsidRPr="001D436D">
        <w:t xml:space="preserve"> Pedersen (2. udgave 2001) Hvad gør Røgen? Kræftens Bekæmpelse. Sider 13 -39.</w:t>
      </w:r>
    </w:p>
    <w:p w14:paraId="159CF654" w14:textId="77777777" w:rsidR="001D436D" w:rsidRPr="001D436D" w:rsidRDefault="001D436D" w:rsidP="001D436D">
      <w:pPr>
        <w:spacing w:after="0"/>
        <w:ind w:left="1304"/>
      </w:pPr>
      <w:r w:rsidRPr="001D436D">
        <w:t>Video og webside om narkotika, samt PowerPoint om narkotika og alkohol.</w:t>
      </w:r>
    </w:p>
    <w:p w14:paraId="41A2A2E5" w14:textId="77777777" w:rsidR="001D436D" w:rsidRPr="001D436D" w:rsidRDefault="001D436D" w:rsidP="001D436D">
      <w:pPr>
        <w:spacing w:after="0"/>
        <w:ind w:left="1304"/>
      </w:pPr>
    </w:p>
    <w:p w14:paraId="175015BE" w14:textId="77777777" w:rsidR="001D436D" w:rsidRPr="001D436D" w:rsidRDefault="001D436D" w:rsidP="001D436D">
      <w:pPr>
        <w:spacing w:after="0"/>
        <w:ind w:left="1304"/>
      </w:pPr>
      <w:r w:rsidRPr="001D436D">
        <w:t>Forsøg 8: Måling af lungekapacitet.</w:t>
      </w:r>
    </w:p>
    <w:p w14:paraId="765ED8BC" w14:textId="1B4901EE" w:rsidR="001D436D" w:rsidRDefault="001D436D" w:rsidP="001D436D"/>
    <w:p w14:paraId="2FADA5C6" w14:textId="1A6267F3" w:rsidR="001D436D" w:rsidRPr="007052A2" w:rsidRDefault="001D436D" w:rsidP="001D436D">
      <w:pPr>
        <w:rPr>
          <w:b/>
          <w:bCs/>
        </w:rPr>
      </w:pPr>
      <w:r w:rsidRPr="007052A2">
        <w:rPr>
          <w:b/>
          <w:bCs/>
        </w:rPr>
        <w:t xml:space="preserve">Økologi: samspil mellem arter og mellem arter og deres omgivende miljø, energistrømme, C-, N- og P-kredsløb og biodiversitet. </w:t>
      </w:r>
    </w:p>
    <w:p w14:paraId="7AF705BA" w14:textId="0592E710" w:rsidR="007052A2" w:rsidRPr="007052A2" w:rsidRDefault="007052A2" w:rsidP="007052A2">
      <w:pPr>
        <w:ind w:left="1300"/>
      </w:pPr>
      <w:r w:rsidRPr="007052A2">
        <w:t>Hvad er økologi? Økosystemet. Energistrømme, Stofkredsløb (vand, kulstof, nitrogen, fosfor, svovl og kviksølv). Vandforurening og spildevandsrensning. Populations vækst, vækstkurver. Regulering inden for populationen. Samspil mellem to populationer.</w:t>
      </w:r>
    </w:p>
    <w:p w14:paraId="71A3A707" w14:textId="493270D3" w:rsidR="007052A2" w:rsidRPr="007052A2" w:rsidRDefault="007052A2" w:rsidP="007052A2">
      <w:pPr>
        <w:ind w:left="1300" w:hanging="1300"/>
      </w:pPr>
      <w:r w:rsidRPr="007052A2">
        <w:tab/>
        <w:t>Læst: J</w:t>
      </w:r>
      <w:r w:rsidR="00510869">
        <w:t>ohn</w:t>
      </w:r>
      <w:r w:rsidRPr="007052A2">
        <w:t xml:space="preserve"> Nielsen og P</w:t>
      </w:r>
      <w:r w:rsidR="00510869">
        <w:t>er Kim</w:t>
      </w:r>
      <w:r w:rsidRPr="007052A2">
        <w:t xml:space="preserve"> Nielsen (1992). Lærebog i økologi. Nyt Nordisk forlag Arnold Busck. Sider: 9-114 og 120-140.</w:t>
      </w:r>
    </w:p>
    <w:p w14:paraId="2E4BBE7D" w14:textId="77777777" w:rsidR="007052A2" w:rsidRPr="007052A2" w:rsidRDefault="007052A2" w:rsidP="007052A2">
      <w:pPr>
        <w:ind w:left="1300" w:hanging="1300"/>
      </w:pPr>
      <w:r w:rsidRPr="007052A2">
        <w:tab/>
        <w:t xml:space="preserve">Forsøg 1: Artssammensætning på to arealer. Sammenligning og vurdere abiotiske faktorer. </w:t>
      </w:r>
    </w:p>
    <w:p w14:paraId="2AD7A07F" w14:textId="77777777" w:rsidR="007052A2" w:rsidRPr="007052A2" w:rsidRDefault="007052A2" w:rsidP="007052A2">
      <w:pPr>
        <w:ind w:left="1300"/>
      </w:pPr>
      <w:r w:rsidRPr="007052A2">
        <w:t xml:space="preserve">Forsøg 2: Succession i hø infusion. </w:t>
      </w:r>
    </w:p>
    <w:p w14:paraId="2D34EEDF" w14:textId="77777777" w:rsidR="007052A2" w:rsidRPr="007052A2" w:rsidRDefault="007052A2" w:rsidP="007052A2">
      <w:pPr>
        <w:ind w:left="1300"/>
      </w:pPr>
      <w:r w:rsidRPr="007052A2">
        <w:t>Undervisningen:</w:t>
      </w:r>
    </w:p>
    <w:p w14:paraId="62BCA678" w14:textId="77777777" w:rsidR="007052A2" w:rsidRPr="007052A2" w:rsidRDefault="007052A2" w:rsidP="007052A2">
      <w:pPr>
        <w:pStyle w:val="Listeafsnit"/>
        <w:numPr>
          <w:ilvl w:val="0"/>
          <w:numId w:val="8"/>
        </w:numPr>
        <w:spacing w:after="160" w:line="259" w:lineRule="auto"/>
      </w:pPr>
      <w:r w:rsidRPr="007052A2">
        <w:t xml:space="preserve">Video om kokassen: </w:t>
      </w:r>
      <w:hyperlink r:id="rId18" w:history="1">
        <w:r w:rsidRPr="007052A2">
          <w:rPr>
            <w:rStyle w:val="Hyperlink"/>
            <w:color w:val="auto"/>
          </w:rPr>
          <w:t>Kokasse, møgdyr (møgfluer) i blæst (Hellebæk 9)</w:t>
        </w:r>
      </w:hyperlink>
    </w:p>
    <w:p w14:paraId="7A4B320A" w14:textId="77777777" w:rsidR="007052A2" w:rsidRPr="007052A2" w:rsidRDefault="007052A2" w:rsidP="007052A2">
      <w:pPr>
        <w:pStyle w:val="Listeafsnit"/>
        <w:numPr>
          <w:ilvl w:val="0"/>
          <w:numId w:val="8"/>
        </w:numPr>
        <w:spacing w:after="160" w:line="259" w:lineRule="auto"/>
      </w:pPr>
      <w:r w:rsidRPr="007052A2">
        <w:t>Oplæg: Hvad er økologi med eksempel fra kokassen.</w:t>
      </w:r>
    </w:p>
    <w:p w14:paraId="31CBB1C7" w14:textId="77777777" w:rsidR="007052A2" w:rsidRPr="007052A2" w:rsidRDefault="007052A2" w:rsidP="007052A2">
      <w:pPr>
        <w:pStyle w:val="Listeafsnit"/>
        <w:numPr>
          <w:ilvl w:val="0"/>
          <w:numId w:val="8"/>
        </w:numPr>
        <w:spacing w:after="160" w:line="259" w:lineRule="auto"/>
      </w:pPr>
      <w:r w:rsidRPr="007052A2">
        <w:t>Oplæg: Om økosystem og stofkredsløb</w:t>
      </w:r>
    </w:p>
    <w:p w14:paraId="6E6FFAC7" w14:textId="77777777" w:rsidR="007052A2" w:rsidRPr="007052A2" w:rsidRDefault="007052A2" w:rsidP="007052A2">
      <w:pPr>
        <w:pStyle w:val="Listeafsnit"/>
        <w:numPr>
          <w:ilvl w:val="0"/>
          <w:numId w:val="8"/>
        </w:numPr>
        <w:spacing w:after="160" w:line="259" w:lineRule="auto"/>
      </w:pPr>
      <w:r w:rsidRPr="007052A2">
        <w:t>Oplæg: Energistrømme igennem individ, en population og økosystem, samt om økopyramider og bioakkumulation.</w:t>
      </w:r>
    </w:p>
    <w:p w14:paraId="58F49C2D" w14:textId="77777777" w:rsidR="007052A2" w:rsidRDefault="007052A2" w:rsidP="007052A2">
      <w:pPr>
        <w:pStyle w:val="Listeafsnit"/>
        <w:numPr>
          <w:ilvl w:val="0"/>
          <w:numId w:val="8"/>
        </w:numPr>
        <w:spacing w:after="160" w:line="259" w:lineRule="auto"/>
      </w:pPr>
      <w:r w:rsidRPr="007052A2">
        <w:t xml:space="preserve">Video om økosystem generelt: </w:t>
      </w:r>
      <w:hyperlink r:id="rId19" w:history="1">
        <w:r w:rsidRPr="007052A2">
          <w:rPr>
            <w:rStyle w:val="Hyperlink"/>
            <w:color w:val="auto"/>
          </w:rPr>
          <w:t>Økologi Generelt om økosystemer</w:t>
        </w:r>
      </w:hyperlink>
    </w:p>
    <w:p w14:paraId="57395446" w14:textId="09EFEDCA" w:rsidR="00510869" w:rsidRPr="007052A2" w:rsidRDefault="00510869" w:rsidP="007052A2">
      <w:pPr>
        <w:pStyle w:val="Listeafsnit"/>
        <w:numPr>
          <w:ilvl w:val="0"/>
          <w:numId w:val="8"/>
        </w:numPr>
        <w:spacing w:after="160" w:line="259" w:lineRule="auto"/>
      </w:pPr>
      <w:r>
        <w:t xml:space="preserve">Videoer om </w:t>
      </w:r>
      <w:r w:rsidR="00F93E5E">
        <w:t>stofkredsløb</w:t>
      </w:r>
    </w:p>
    <w:p w14:paraId="3B185C2A" w14:textId="77777777" w:rsidR="007052A2" w:rsidRPr="007052A2" w:rsidRDefault="007052A2" w:rsidP="007052A2">
      <w:pPr>
        <w:pStyle w:val="Listeafsnit"/>
        <w:numPr>
          <w:ilvl w:val="0"/>
          <w:numId w:val="8"/>
        </w:numPr>
        <w:spacing w:after="160" w:line="259" w:lineRule="auto"/>
      </w:pPr>
      <w:r w:rsidRPr="007052A2">
        <w:t>Oplæg: Økosystem i søer, moser og havet.</w:t>
      </w:r>
    </w:p>
    <w:p w14:paraId="30948DBA" w14:textId="77777777" w:rsidR="007052A2" w:rsidRPr="007052A2" w:rsidRDefault="007052A2" w:rsidP="007052A2">
      <w:pPr>
        <w:pStyle w:val="Listeafsnit"/>
        <w:numPr>
          <w:ilvl w:val="0"/>
          <w:numId w:val="8"/>
        </w:numPr>
        <w:spacing w:after="160" w:line="259" w:lineRule="auto"/>
      </w:pPr>
      <w:r w:rsidRPr="007052A2">
        <w:t>Opgaver til kornmark som økosystem.</w:t>
      </w:r>
    </w:p>
    <w:p w14:paraId="4E0DE393" w14:textId="77777777" w:rsidR="007052A2" w:rsidRPr="007052A2" w:rsidRDefault="007052A2" w:rsidP="007052A2">
      <w:pPr>
        <w:pStyle w:val="Listeafsnit"/>
        <w:numPr>
          <w:ilvl w:val="0"/>
          <w:numId w:val="8"/>
        </w:numPr>
        <w:spacing w:after="160" w:line="259" w:lineRule="auto"/>
      </w:pPr>
      <w:r w:rsidRPr="007052A2">
        <w:t>Klassediskussion, elevoplæg fra opgave, Forsøg i grupper.</w:t>
      </w:r>
    </w:p>
    <w:p w14:paraId="02515F48" w14:textId="2BE524C4" w:rsidR="007052A2" w:rsidRDefault="007052A2" w:rsidP="007052A2">
      <w:r w:rsidRPr="00576521">
        <w:rPr>
          <w:b/>
          <w:bCs/>
        </w:rPr>
        <w:t xml:space="preserve">Supplerende stof </w:t>
      </w:r>
    </w:p>
    <w:p w14:paraId="06C10548" w14:textId="77777777" w:rsidR="007052A2" w:rsidRPr="007052A2" w:rsidRDefault="007052A2" w:rsidP="007052A2">
      <w:r w:rsidRPr="007052A2">
        <w:t>I flere af emner under Bio B, som er beskrevet oven for, indgår der supplerende stof, f.eks.:</w:t>
      </w:r>
    </w:p>
    <w:p w14:paraId="35F45082" w14:textId="77777777" w:rsidR="007052A2" w:rsidRPr="007052A2" w:rsidRDefault="007052A2" w:rsidP="007052A2">
      <w:pPr>
        <w:pStyle w:val="Listeafsnit"/>
        <w:numPr>
          <w:ilvl w:val="0"/>
          <w:numId w:val="9"/>
        </w:numPr>
        <w:spacing w:after="160" w:line="259" w:lineRule="auto"/>
      </w:pPr>
      <w:r w:rsidRPr="007052A2">
        <w:t>Bæredygtigt landbrug</w:t>
      </w:r>
    </w:p>
    <w:p w14:paraId="78C16248" w14:textId="77777777" w:rsidR="007052A2" w:rsidRPr="007052A2" w:rsidRDefault="007052A2" w:rsidP="007052A2">
      <w:pPr>
        <w:pStyle w:val="Listeafsnit"/>
        <w:numPr>
          <w:ilvl w:val="0"/>
          <w:numId w:val="9"/>
        </w:numPr>
        <w:spacing w:after="160" w:line="259" w:lineRule="auto"/>
      </w:pPr>
      <w:r w:rsidRPr="007052A2">
        <w:t>Influenza og Corona</w:t>
      </w:r>
    </w:p>
    <w:p w14:paraId="2DE4579F" w14:textId="77777777" w:rsidR="007052A2" w:rsidRPr="007052A2" w:rsidRDefault="007052A2" w:rsidP="007052A2">
      <w:pPr>
        <w:pStyle w:val="Listeafsnit"/>
        <w:numPr>
          <w:ilvl w:val="0"/>
          <w:numId w:val="9"/>
        </w:numPr>
        <w:spacing w:after="160" w:line="259" w:lineRule="auto"/>
      </w:pPr>
      <w:r w:rsidRPr="007052A2">
        <w:t>Nye procesindustrier, som biogas, produktion af produkter ud af hvede, gensplejsning af bakterier i forhold til produktion af insulin m.m.</w:t>
      </w:r>
    </w:p>
    <w:p w14:paraId="2C024528" w14:textId="77777777" w:rsidR="007052A2" w:rsidRPr="007052A2" w:rsidRDefault="007052A2" w:rsidP="007052A2">
      <w:pPr>
        <w:pStyle w:val="Listeafsnit"/>
        <w:numPr>
          <w:ilvl w:val="0"/>
          <w:numId w:val="9"/>
        </w:numPr>
        <w:spacing w:after="160" w:line="259" w:lineRule="auto"/>
      </w:pPr>
      <w:r w:rsidRPr="007052A2">
        <w:t xml:space="preserve">Oplæg om bio- og genteknologi og forædling. Samt tilhørende opgaver. Og brugen af virtuelle laboratorium: </w:t>
      </w:r>
      <w:hyperlink r:id="rId20" w:history="1">
        <w:r w:rsidRPr="007052A2">
          <w:rPr>
            <w:rStyle w:val="Hyperlink"/>
            <w:color w:val="auto"/>
          </w:rPr>
          <w:t>Det Virtuelle Laboratorium 2 - Biotech Academy</w:t>
        </w:r>
      </w:hyperlink>
    </w:p>
    <w:p w14:paraId="6E23D390" w14:textId="77777777" w:rsidR="007052A2" w:rsidRPr="007052A2" w:rsidRDefault="007052A2" w:rsidP="007052A2">
      <w:r w:rsidRPr="007052A2">
        <w:lastRenderedPageBreak/>
        <w:t>Der er også i Bio B indgået et forløb omhandlende kræft. Her indgår bl.a. følgende områder fra kernestoffet:</w:t>
      </w:r>
    </w:p>
    <w:p w14:paraId="6F7838D1" w14:textId="77777777" w:rsidR="007052A2" w:rsidRPr="007052A2" w:rsidRDefault="007052A2" w:rsidP="007052A2">
      <w:pPr>
        <w:pStyle w:val="Listeafsnit"/>
        <w:numPr>
          <w:ilvl w:val="0"/>
          <w:numId w:val="10"/>
        </w:numPr>
        <w:spacing w:after="160" w:line="259" w:lineRule="auto"/>
      </w:pPr>
      <w:r w:rsidRPr="007052A2">
        <w:t>Enzymers virkning i cellen og mellem cellerne.</w:t>
      </w:r>
    </w:p>
    <w:p w14:paraId="72288D5A" w14:textId="77777777" w:rsidR="007052A2" w:rsidRPr="007052A2" w:rsidRDefault="007052A2" w:rsidP="007052A2">
      <w:pPr>
        <w:pStyle w:val="Listeafsnit"/>
        <w:numPr>
          <w:ilvl w:val="0"/>
          <w:numId w:val="10"/>
        </w:numPr>
        <w:spacing w:after="160" w:line="259" w:lineRule="auto"/>
      </w:pPr>
      <w:r w:rsidRPr="007052A2">
        <w:t>Blod- og lymfekredsløbet.</w:t>
      </w:r>
    </w:p>
    <w:p w14:paraId="18C3B766" w14:textId="77777777" w:rsidR="007052A2" w:rsidRPr="007052A2" w:rsidRDefault="007052A2" w:rsidP="007052A2">
      <w:pPr>
        <w:pStyle w:val="Listeafsnit"/>
        <w:numPr>
          <w:ilvl w:val="0"/>
          <w:numId w:val="10"/>
        </w:numPr>
        <w:spacing w:after="160" w:line="259" w:lineRule="auto"/>
      </w:pPr>
      <w:r w:rsidRPr="007052A2">
        <w:t>Cellecyklus med tilhørende restriktionspunkt og stopsignaler.</w:t>
      </w:r>
    </w:p>
    <w:p w14:paraId="275F87B7" w14:textId="77777777" w:rsidR="007052A2" w:rsidRPr="007052A2" w:rsidRDefault="007052A2" w:rsidP="007052A2">
      <w:pPr>
        <w:pStyle w:val="Listeafsnit"/>
        <w:numPr>
          <w:ilvl w:val="0"/>
          <w:numId w:val="10"/>
        </w:numPr>
        <w:spacing w:after="160" w:line="259" w:lineRule="auto"/>
      </w:pPr>
      <w:r w:rsidRPr="007052A2">
        <w:t>Celle differencering.</w:t>
      </w:r>
    </w:p>
    <w:p w14:paraId="16E65226" w14:textId="77777777" w:rsidR="007052A2" w:rsidRPr="007052A2" w:rsidRDefault="007052A2" w:rsidP="007052A2">
      <w:pPr>
        <w:pStyle w:val="Listeafsnit"/>
        <w:numPr>
          <w:ilvl w:val="0"/>
          <w:numId w:val="10"/>
        </w:numPr>
        <w:spacing w:after="160" w:line="259" w:lineRule="auto"/>
      </w:pPr>
      <w:r w:rsidRPr="007052A2">
        <w:t>Miljøfaktorers indvirkning på DNA.</w:t>
      </w:r>
    </w:p>
    <w:p w14:paraId="1CEA270A" w14:textId="77777777" w:rsidR="007052A2" w:rsidRPr="007052A2" w:rsidRDefault="007052A2" w:rsidP="007052A2">
      <w:pPr>
        <w:pStyle w:val="Listeafsnit"/>
        <w:numPr>
          <w:ilvl w:val="0"/>
          <w:numId w:val="10"/>
        </w:numPr>
        <w:spacing w:after="160" w:line="259" w:lineRule="auto"/>
      </w:pPr>
      <w:r w:rsidRPr="007052A2">
        <w:t>Forebyggelse til et sundt liv.</w:t>
      </w:r>
    </w:p>
    <w:p w14:paraId="5DE87D0D" w14:textId="77777777" w:rsidR="007052A2" w:rsidRPr="007052A2" w:rsidRDefault="007052A2" w:rsidP="007052A2">
      <w:pPr>
        <w:pStyle w:val="Listeafsnit"/>
        <w:numPr>
          <w:ilvl w:val="0"/>
          <w:numId w:val="10"/>
        </w:numPr>
        <w:spacing w:after="160" w:line="259" w:lineRule="auto"/>
      </w:pPr>
      <w:r w:rsidRPr="007052A2">
        <w:t>Immunsystemet.</w:t>
      </w:r>
    </w:p>
    <w:p w14:paraId="3B12546F" w14:textId="77777777" w:rsidR="007052A2" w:rsidRPr="007052A2" w:rsidRDefault="007052A2" w:rsidP="007052A2">
      <w:pPr>
        <w:pStyle w:val="Listeafsnit"/>
        <w:numPr>
          <w:ilvl w:val="0"/>
          <w:numId w:val="10"/>
        </w:numPr>
        <w:spacing w:after="0" w:line="259" w:lineRule="auto"/>
        <w:ind w:left="714" w:hanging="357"/>
      </w:pPr>
      <w:r w:rsidRPr="007052A2">
        <w:t>Statistisk behandling af kræfttal ved programmet NORDCAN</w:t>
      </w:r>
    </w:p>
    <w:p w14:paraId="493DF1B4" w14:textId="77777777" w:rsidR="007052A2" w:rsidRPr="007052A2" w:rsidRDefault="007052A2" w:rsidP="008732AB">
      <w:pPr>
        <w:ind w:firstLine="357"/>
      </w:pPr>
      <w:r w:rsidRPr="007052A2">
        <w:t>Det hele er opbygget om teorien om de otte barrierer en celle skal bryde for at blive til en kræftsvulst.</w:t>
      </w:r>
    </w:p>
    <w:p w14:paraId="686E55E3" w14:textId="77777777" w:rsidR="007052A2" w:rsidRPr="007052A2" w:rsidRDefault="007052A2" w:rsidP="008732AB">
      <w:pPr>
        <w:spacing w:after="240"/>
        <w:ind w:left="357"/>
      </w:pPr>
      <w:r w:rsidRPr="007052A2">
        <w:t>Læst: Det hele om kræft er fra bogen: Kort om Kræft v. PK Nielsen et al. 2001 Kræftens Bekæmpelse. Siderne 7 – 38.</w:t>
      </w:r>
    </w:p>
    <w:p w14:paraId="6BE1DAF3" w14:textId="77777777" w:rsidR="007052A2" w:rsidRPr="007052A2" w:rsidRDefault="007052A2" w:rsidP="008732AB">
      <w:pPr>
        <w:spacing w:after="0"/>
        <w:ind w:firstLine="360"/>
      </w:pPr>
      <w:r w:rsidRPr="007052A2">
        <w:t>Forsøg 6: Metaller og metalsalte påvirkning af gærcellers vækst.</w:t>
      </w:r>
    </w:p>
    <w:p w14:paraId="52999549" w14:textId="77777777" w:rsidR="007052A2" w:rsidRPr="007052A2" w:rsidRDefault="007052A2" w:rsidP="008732AB">
      <w:pPr>
        <w:spacing w:after="0"/>
        <w:ind w:firstLine="360"/>
      </w:pPr>
      <w:r w:rsidRPr="007052A2">
        <w:t>Forsøg 5: Beregninger og vurderinger af forskellige former for kræft ved programmet NORCAN.</w:t>
      </w:r>
    </w:p>
    <w:p w14:paraId="6900F8D8" w14:textId="77777777" w:rsidR="007052A2" w:rsidRPr="007052A2" w:rsidRDefault="007052A2" w:rsidP="007052A2">
      <w:pPr>
        <w:spacing w:after="0"/>
      </w:pPr>
    </w:p>
    <w:p w14:paraId="655762D0" w14:textId="77777777" w:rsidR="007052A2" w:rsidRPr="007052A2" w:rsidRDefault="007052A2" w:rsidP="008732AB">
      <w:pPr>
        <w:spacing w:after="0"/>
        <w:ind w:firstLine="360"/>
      </w:pPr>
      <w:r w:rsidRPr="007052A2">
        <w:t>Undervisning:</w:t>
      </w:r>
    </w:p>
    <w:p w14:paraId="6476B86D" w14:textId="77777777" w:rsidR="007052A2" w:rsidRPr="007052A2" w:rsidRDefault="007052A2" w:rsidP="007052A2">
      <w:pPr>
        <w:pStyle w:val="Listeafsnit"/>
        <w:numPr>
          <w:ilvl w:val="0"/>
          <w:numId w:val="11"/>
        </w:numPr>
        <w:spacing w:after="0" w:line="259" w:lineRule="auto"/>
      </w:pPr>
      <w:r w:rsidRPr="007052A2">
        <w:t>Oplæg: Hvad er kræft?</w:t>
      </w:r>
    </w:p>
    <w:p w14:paraId="398E18E5" w14:textId="77777777" w:rsidR="007052A2" w:rsidRPr="007052A2" w:rsidRDefault="007052A2" w:rsidP="007052A2">
      <w:pPr>
        <w:pStyle w:val="Listeafsnit"/>
        <w:numPr>
          <w:ilvl w:val="0"/>
          <w:numId w:val="11"/>
        </w:numPr>
        <w:spacing w:after="0" w:line="259" w:lineRule="auto"/>
      </w:pPr>
      <w:r w:rsidRPr="007052A2">
        <w:t>Forsøg: Brug af programmet NORDCAN og om metallers påvirkning</w:t>
      </w:r>
    </w:p>
    <w:p w14:paraId="1B5DE73B" w14:textId="77777777" w:rsidR="007052A2" w:rsidRPr="007052A2" w:rsidRDefault="007052A2" w:rsidP="007052A2">
      <w:pPr>
        <w:pStyle w:val="Listeafsnit"/>
        <w:numPr>
          <w:ilvl w:val="0"/>
          <w:numId w:val="11"/>
        </w:numPr>
        <w:spacing w:after="0" w:line="259" w:lineRule="auto"/>
      </w:pPr>
      <w:r w:rsidRPr="007052A2">
        <w:t>Oplæg: Cellens mister evnen til reparation af DNA og cellen mister styringen af celledelingen.</w:t>
      </w:r>
    </w:p>
    <w:p w14:paraId="7C7C7455" w14:textId="77777777" w:rsidR="007052A2" w:rsidRPr="007052A2" w:rsidRDefault="007052A2" w:rsidP="007052A2">
      <w:pPr>
        <w:pStyle w:val="Listeafsnit"/>
        <w:numPr>
          <w:ilvl w:val="0"/>
          <w:numId w:val="11"/>
        </w:numPr>
        <w:spacing w:after="0" w:line="259" w:lineRule="auto"/>
      </w:pPr>
      <w:r w:rsidRPr="007052A2">
        <w:t>Opgaver: til ovenstående.</w:t>
      </w:r>
    </w:p>
    <w:p w14:paraId="4D87E008" w14:textId="77777777" w:rsidR="007052A2" w:rsidRPr="007052A2" w:rsidRDefault="007052A2" w:rsidP="007052A2">
      <w:pPr>
        <w:pStyle w:val="Listeafsnit"/>
        <w:numPr>
          <w:ilvl w:val="0"/>
          <w:numId w:val="11"/>
        </w:numPr>
        <w:spacing w:after="0" w:line="259" w:lineRule="auto"/>
      </w:pPr>
      <w:r w:rsidRPr="007052A2">
        <w:t>Oplæg: Onkogener/Tumorsuppressor og Apotose.</w:t>
      </w:r>
    </w:p>
    <w:p w14:paraId="70AA762F" w14:textId="77777777" w:rsidR="007052A2" w:rsidRPr="007052A2" w:rsidRDefault="007052A2" w:rsidP="007052A2">
      <w:pPr>
        <w:pStyle w:val="Listeafsnit"/>
        <w:numPr>
          <w:ilvl w:val="0"/>
          <w:numId w:val="11"/>
        </w:numPr>
        <w:spacing w:after="0" w:line="259" w:lineRule="auto"/>
      </w:pPr>
      <w:r w:rsidRPr="007052A2">
        <w:t>Oplæg: Gennemgang af immunsystemet, herunder også Corona.</w:t>
      </w:r>
    </w:p>
    <w:p w14:paraId="5684DCC3" w14:textId="77777777" w:rsidR="007052A2" w:rsidRPr="007052A2" w:rsidRDefault="007052A2" w:rsidP="007052A2">
      <w:pPr>
        <w:pStyle w:val="Listeafsnit"/>
        <w:numPr>
          <w:ilvl w:val="0"/>
          <w:numId w:val="11"/>
        </w:numPr>
        <w:spacing w:after="0" w:line="259" w:lineRule="auto"/>
      </w:pPr>
      <w:r w:rsidRPr="007052A2">
        <w:t>Opgave: Om immunsystemet</w:t>
      </w:r>
    </w:p>
    <w:p w14:paraId="42161010" w14:textId="77777777" w:rsidR="007052A2" w:rsidRPr="007052A2" w:rsidRDefault="007052A2" w:rsidP="007052A2">
      <w:pPr>
        <w:pStyle w:val="Listeafsnit"/>
        <w:numPr>
          <w:ilvl w:val="0"/>
          <w:numId w:val="11"/>
        </w:numPr>
        <w:spacing w:after="0" w:line="259" w:lineRule="auto"/>
      </w:pPr>
      <w:r w:rsidRPr="007052A2">
        <w:t>Oplæg: Forebyggelse af kræft og helbredelse.</w:t>
      </w:r>
    </w:p>
    <w:p w14:paraId="63730CE1" w14:textId="77777777" w:rsidR="007052A2" w:rsidRPr="007052A2" w:rsidRDefault="007052A2" w:rsidP="007052A2">
      <w:pPr>
        <w:pStyle w:val="Listeafsnit"/>
        <w:numPr>
          <w:ilvl w:val="0"/>
          <w:numId w:val="11"/>
        </w:numPr>
        <w:spacing w:after="0" w:line="259" w:lineRule="auto"/>
      </w:pPr>
      <w:r w:rsidRPr="007052A2">
        <w:t>Klassediskussion, elevfremlæggelse af opgaver, video og forsøg.</w:t>
      </w:r>
    </w:p>
    <w:p w14:paraId="5E25D40A" w14:textId="51AA1D26" w:rsidR="007052A2" w:rsidRPr="007052A2" w:rsidRDefault="007052A2" w:rsidP="007052A2">
      <w:pPr>
        <w:pStyle w:val="Listeafsnit"/>
        <w:numPr>
          <w:ilvl w:val="0"/>
          <w:numId w:val="11"/>
        </w:numPr>
        <w:spacing w:after="0" w:line="259" w:lineRule="auto"/>
      </w:pPr>
      <w:r w:rsidRPr="007052A2">
        <w:t>Skriftlig prøve</w:t>
      </w:r>
    </w:p>
    <w:p w14:paraId="4B4931B5" w14:textId="77777777" w:rsidR="008732AB" w:rsidRDefault="008732AB" w:rsidP="00D722B4"/>
    <w:p w14:paraId="367FE092" w14:textId="4F64060E" w:rsidR="00D74513" w:rsidRDefault="00F93E5E" w:rsidP="00D722B4">
      <w:r>
        <w:t>Emne om Fosterdiagnostik</w:t>
      </w:r>
      <w:r w:rsidR="00CF20C0">
        <w:t xml:space="preserve"> i biologi b forløbet</w:t>
      </w:r>
      <w:r w:rsidR="0060735E">
        <w:t>:</w:t>
      </w:r>
    </w:p>
    <w:p w14:paraId="2698F89B" w14:textId="77777777" w:rsidR="009D625B" w:rsidRDefault="009D625B" w:rsidP="009D625B">
      <w:pPr>
        <w:ind w:firstLine="1304"/>
      </w:pPr>
      <w:r>
        <w:t>Kernestof:</w:t>
      </w:r>
    </w:p>
    <w:p w14:paraId="5691AA1B" w14:textId="6468E152" w:rsidR="00CF20C0" w:rsidRDefault="009D625B" w:rsidP="009D625B">
      <w:pPr>
        <w:pStyle w:val="Listeafsnit"/>
        <w:numPr>
          <w:ilvl w:val="0"/>
          <w:numId w:val="12"/>
        </w:numPr>
      </w:pPr>
      <w:r>
        <w:t>Cellebiologi: Livets opståen</w:t>
      </w:r>
    </w:p>
    <w:p w14:paraId="44CDF0FA" w14:textId="16D7254D" w:rsidR="009D625B" w:rsidRDefault="009D625B" w:rsidP="009D625B">
      <w:pPr>
        <w:pStyle w:val="Listeafsnit"/>
        <w:numPr>
          <w:ilvl w:val="0"/>
          <w:numId w:val="12"/>
        </w:numPr>
      </w:pPr>
      <w:r>
        <w:t>Genetik og molekylær biologi: Celledeling, nedarvning, mutationer og genteknologi</w:t>
      </w:r>
    </w:p>
    <w:p w14:paraId="5F331E96" w14:textId="6879AEEB" w:rsidR="009D625B" w:rsidRDefault="009D625B" w:rsidP="009D625B">
      <w:pPr>
        <w:pStyle w:val="Listeafsnit"/>
        <w:numPr>
          <w:ilvl w:val="0"/>
          <w:numId w:val="12"/>
        </w:numPr>
      </w:pPr>
      <w:r>
        <w:t>Sexologi og sundhed: befrugtning og fosterudvikling. Sundhed og fosterudvikling</w:t>
      </w:r>
    </w:p>
    <w:p w14:paraId="282C10E0" w14:textId="2564719F" w:rsidR="009D625B" w:rsidRDefault="009D625B" w:rsidP="008732AB">
      <w:pPr>
        <w:ind w:firstLine="1304"/>
      </w:pPr>
      <w:r>
        <w:t>Læst: Fosterdiagnostik og forsterskader v. Per Kim Nielse</w:t>
      </w:r>
      <w:r w:rsidR="008732AB">
        <w:t>n. Industriens forlag 1993 s. 3 – 38.</w:t>
      </w:r>
    </w:p>
    <w:p w14:paraId="39EA6914" w14:textId="17F340B6" w:rsidR="008732AB" w:rsidRDefault="008732AB" w:rsidP="008732AB">
      <w:pPr>
        <w:ind w:firstLine="1304"/>
      </w:pPr>
      <w:r>
        <w:t>Undervisning:</w:t>
      </w:r>
    </w:p>
    <w:p w14:paraId="092A9EE1" w14:textId="642D9698" w:rsidR="008732AB" w:rsidRDefault="008732AB" w:rsidP="008732AB">
      <w:pPr>
        <w:pStyle w:val="Listeafsnit"/>
        <w:numPr>
          <w:ilvl w:val="0"/>
          <w:numId w:val="13"/>
        </w:numPr>
      </w:pPr>
      <w:r>
        <w:t>Lærer oplæg.</w:t>
      </w:r>
    </w:p>
    <w:p w14:paraId="7A8EF2B2" w14:textId="71EE21F9" w:rsidR="008732AB" w:rsidRDefault="008732AB" w:rsidP="008732AB">
      <w:pPr>
        <w:pStyle w:val="Listeafsnit"/>
        <w:numPr>
          <w:ilvl w:val="0"/>
          <w:numId w:val="13"/>
        </w:numPr>
      </w:pPr>
      <w:r>
        <w:t>Flere forskellige videoer</w:t>
      </w:r>
    </w:p>
    <w:p w14:paraId="0EFE49D0" w14:textId="0CC872C2" w:rsidR="008732AB" w:rsidRPr="00D722B4" w:rsidRDefault="008732AB" w:rsidP="009D625B">
      <w:pPr>
        <w:pStyle w:val="Listeafsnit"/>
        <w:numPr>
          <w:ilvl w:val="0"/>
          <w:numId w:val="13"/>
        </w:numPr>
      </w:pPr>
      <w:r>
        <w:t>Elevoplæg og elev diskussioner.</w:t>
      </w:r>
    </w:p>
    <w:sectPr w:rsidR="008732AB" w:rsidRPr="00D722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FBB"/>
    <w:multiLevelType w:val="hybridMultilevel"/>
    <w:tmpl w:val="CAAA85E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152960"/>
    <w:multiLevelType w:val="hybridMultilevel"/>
    <w:tmpl w:val="E60299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4E25D4"/>
    <w:multiLevelType w:val="hybridMultilevel"/>
    <w:tmpl w:val="00A06238"/>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3" w15:restartNumberingAfterBreak="0">
    <w:nsid w:val="15866F02"/>
    <w:multiLevelType w:val="hybridMultilevel"/>
    <w:tmpl w:val="E32A6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8FB0325"/>
    <w:multiLevelType w:val="hybridMultilevel"/>
    <w:tmpl w:val="A2CC150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49C71365"/>
    <w:multiLevelType w:val="hybridMultilevel"/>
    <w:tmpl w:val="7078055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532A49B4"/>
    <w:multiLevelType w:val="hybridMultilevel"/>
    <w:tmpl w:val="73BA0FB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7" w15:restartNumberingAfterBreak="0">
    <w:nsid w:val="58FA47B9"/>
    <w:multiLevelType w:val="hybridMultilevel"/>
    <w:tmpl w:val="96720AB8"/>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8" w15:restartNumberingAfterBreak="0">
    <w:nsid w:val="5B121057"/>
    <w:multiLevelType w:val="hybridMultilevel"/>
    <w:tmpl w:val="80C6A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D820FC"/>
    <w:multiLevelType w:val="hybridMultilevel"/>
    <w:tmpl w:val="51FA39B6"/>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10" w15:restartNumberingAfterBreak="0">
    <w:nsid w:val="667E3E34"/>
    <w:multiLevelType w:val="hybridMultilevel"/>
    <w:tmpl w:val="677A4800"/>
    <w:lvl w:ilvl="0" w:tplc="04060017">
      <w:start w:val="7"/>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63B0804"/>
    <w:multiLevelType w:val="hybridMultilevel"/>
    <w:tmpl w:val="925097C8"/>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12" w15:restartNumberingAfterBreak="0">
    <w:nsid w:val="7C470871"/>
    <w:multiLevelType w:val="multilevel"/>
    <w:tmpl w:val="F70E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41203">
    <w:abstractNumId w:val="0"/>
  </w:num>
  <w:num w:numId="2" w16cid:durableId="2054690014">
    <w:abstractNumId w:val="10"/>
  </w:num>
  <w:num w:numId="3" w16cid:durableId="1680039361">
    <w:abstractNumId w:val="12"/>
  </w:num>
  <w:num w:numId="4" w16cid:durableId="1712724876">
    <w:abstractNumId w:val="11"/>
  </w:num>
  <w:num w:numId="5" w16cid:durableId="1690448440">
    <w:abstractNumId w:val="4"/>
  </w:num>
  <w:num w:numId="6" w16cid:durableId="802042992">
    <w:abstractNumId w:val="9"/>
  </w:num>
  <w:num w:numId="7" w16cid:durableId="1939211179">
    <w:abstractNumId w:val="7"/>
  </w:num>
  <w:num w:numId="8" w16cid:durableId="1670986545">
    <w:abstractNumId w:val="2"/>
  </w:num>
  <w:num w:numId="9" w16cid:durableId="2134984191">
    <w:abstractNumId w:val="1"/>
  </w:num>
  <w:num w:numId="10" w16cid:durableId="1869371142">
    <w:abstractNumId w:val="8"/>
  </w:num>
  <w:num w:numId="11" w16cid:durableId="156464379">
    <w:abstractNumId w:val="3"/>
  </w:num>
  <w:num w:numId="12" w16cid:durableId="1807235354">
    <w:abstractNumId w:val="5"/>
  </w:num>
  <w:num w:numId="13" w16cid:durableId="1718047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71"/>
    <w:rsid w:val="00000471"/>
    <w:rsid w:val="00007F5A"/>
    <w:rsid w:val="0002730E"/>
    <w:rsid w:val="00040635"/>
    <w:rsid w:val="000416FB"/>
    <w:rsid w:val="00052F14"/>
    <w:rsid w:val="000956B9"/>
    <w:rsid w:val="000C70C2"/>
    <w:rsid w:val="000F64CC"/>
    <w:rsid w:val="0013348B"/>
    <w:rsid w:val="00157EE0"/>
    <w:rsid w:val="001B781D"/>
    <w:rsid w:val="001D436D"/>
    <w:rsid w:val="002130C9"/>
    <w:rsid w:val="002277EF"/>
    <w:rsid w:val="002C0D70"/>
    <w:rsid w:val="00300CF3"/>
    <w:rsid w:val="0030776A"/>
    <w:rsid w:val="00312333"/>
    <w:rsid w:val="00313D52"/>
    <w:rsid w:val="00351E35"/>
    <w:rsid w:val="004579F3"/>
    <w:rsid w:val="00462F35"/>
    <w:rsid w:val="004A4D51"/>
    <w:rsid w:val="004B35D5"/>
    <w:rsid w:val="004C609D"/>
    <w:rsid w:val="004F6DF8"/>
    <w:rsid w:val="0051050B"/>
    <w:rsid w:val="00510869"/>
    <w:rsid w:val="0054668D"/>
    <w:rsid w:val="00551A06"/>
    <w:rsid w:val="00583133"/>
    <w:rsid w:val="005B3DD0"/>
    <w:rsid w:val="005F195F"/>
    <w:rsid w:val="0060735E"/>
    <w:rsid w:val="00631A3D"/>
    <w:rsid w:val="0064406E"/>
    <w:rsid w:val="00660BB3"/>
    <w:rsid w:val="00662CD9"/>
    <w:rsid w:val="006A10BB"/>
    <w:rsid w:val="006C09BE"/>
    <w:rsid w:val="006D5973"/>
    <w:rsid w:val="007052A2"/>
    <w:rsid w:val="00706972"/>
    <w:rsid w:val="007120F4"/>
    <w:rsid w:val="0077666C"/>
    <w:rsid w:val="0078678D"/>
    <w:rsid w:val="007B4101"/>
    <w:rsid w:val="007E4E7E"/>
    <w:rsid w:val="007E64C6"/>
    <w:rsid w:val="008161C7"/>
    <w:rsid w:val="008732AB"/>
    <w:rsid w:val="00873E4D"/>
    <w:rsid w:val="008A5380"/>
    <w:rsid w:val="008C6E31"/>
    <w:rsid w:val="009216B0"/>
    <w:rsid w:val="00963FB3"/>
    <w:rsid w:val="009721D6"/>
    <w:rsid w:val="009A2A1F"/>
    <w:rsid w:val="009A6752"/>
    <w:rsid w:val="009B4F54"/>
    <w:rsid w:val="009D625B"/>
    <w:rsid w:val="00AA0172"/>
    <w:rsid w:val="00AA7EDA"/>
    <w:rsid w:val="00AC141E"/>
    <w:rsid w:val="00AE5E9B"/>
    <w:rsid w:val="00B267DB"/>
    <w:rsid w:val="00B55DE5"/>
    <w:rsid w:val="00BA0F63"/>
    <w:rsid w:val="00BE3F44"/>
    <w:rsid w:val="00C164B6"/>
    <w:rsid w:val="00C55560"/>
    <w:rsid w:val="00C66CF1"/>
    <w:rsid w:val="00C950BC"/>
    <w:rsid w:val="00CA6859"/>
    <w:rsid w:val="00CF20C0"/>
    <w:rsid w:val="00D5363F"/>
    <w:rsid w:val="00D651AC"/>
    <w:rsid w:val="00D722B4"/>
    <w:rsid w:val="00D74513"/>
    <w:rsid w:val="00DB25A4"/>
    <w:rsid w:val="00DD54F8"/>
    <w:rsid w:val="00DE5776"/>
    <w:rsid w:val="00DE60F9"/>
    <w:rsid w:val="00E02DA7"/>
    <w:rsid w:val="00E742D0"/>
    <w:rsid w:val="00E9452E"/>
    <w:rsid w:val="00F37F5A"/>
    <w:rsid w:val="00F41109"/>
    <w:rsid w:val="00F43544"/>
    <w:rsid w:val="00F61874"/>
    <w:rsid w:val="00F65193"/>
    <w:rsid w:val="00F93E5E"/>
    <w:rsid w:val="00FF58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FD5A"/>
  <w15:chartTrackingRefBased/>
  <w15:docId w15:val="{0453E54F-9F37-48DE-8EAA-EFD9682D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A5380"/>
    <w:rPr>
      <w:color w:val="0000FF"/>
      <w:u w:val="single"/>
    </w:rPr>
  </w:style>
  <w:style w:type="paragraph" w:styleId="Listeafsnit">
    <w:name w:val="List Paragraph"/>
    <w:basedOn w:val="Normal"/>
    <w:uiPriority w:val="34"/>
    <w:qFormat/>
    <w:rsid w:val="002C0D70"/>
    <w:pPr>
      <w:spacing w:after="200" w:line="276" w:lineRule="auto"/>
      <w:ind w:left="720"/>
      <w:contextualSpacing/>
    </w:pPr>
    <w:rPr>
      <w:rFonts w:eastAsiaTheme="minorEastAsia"/>
      <w:lang w:eastAsia="zh-CN"/>
    </w:rPr>
  </w:style>
  <w:style w:type="paragraph" w:customStyle="1" w:styleId="bodytext">
    <w:name w:val="bodytext"/>
    <w:basedOn w:val="Normal"/>
    <w:rsid w:val="002C0D70"/>
    <w:pPr>
      <w:spacing w:after="0" w:line="240" w:lineRule="auto"/>
    </w:pPr>
    <w:rPr>
      <w:rFonts w:ascii="Times New Roman" w:eastAsia="Times New Roman" w:hAnsi="Times New Roman" w:cs="Times New Roman"/>
      <w:sz w:val="24"/>
      <w:szCs w:val="24"/>
      <w:lang w:eastAsia="zh-CN"/>
    </w:rPr>
  </w:style>
  <w:style w:type="paragraph" w:customStyle="1" w:styleId="first">
    <w:name w:val="first"/>
    <w:basedOn w:val="Normal"/>
    <w:rsid w:val="002277E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2277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2277EF"/>
    <w:rPr>
      <w:i/>
      <w:iCs/>
    </w:rPr>
  </w:style>
  <w:style w:type="character" w:styleId="BesgtLink">
    <w:name w:val="FollowedHyperlink"/>
    <w:basedOn w:val="Standardskrifttypeiafsnit"/>
    <w:uiPriority w:val="99"/>
    <w:semiHidden/>
    <w:unhideWhenUsed/>
    <w:rsid w:val="00AA7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visning.wwf.dk/3-energi-og-vaekst" TargetMode="External"/><Relationship Id="rId13" Type="http://schemas.openxmlformats.org/officeDocument/2006/relationships/hyperlink" Target="https://www.bing.com/videos/riverview/relatedvideo?q=cellemembran%20funktion&amp;mid=92E5C04303EEE055E85792E5C04303EEE055E857&amp;ajaxhist=0" TargetMode="External"/><Relationship Id="rId18" Type="http://schemas.openxmlformats.org/officeDocument/2006/relationships/hyperlink" Target="https://www.youtube.com/watch?v=St4UWluJQ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dervisning.wwf.dk/2-okosystemers-opbygning" TargetMode="External"/><Relationship Id="rId12" Type="http://schemas.openxmlformats.org/officeDocument/2006/relationships/hyperlink" Target="https://nucleus.dk/files/docs/BIU-C-2-SUPP/Kap-3/Biu-2C_kap3_arbejdsopgaver_s55-57.pdf" TargetMode="External"/><Relationship Id="rId17" Type="http://schemas.openxmlformats.org/officeDocument/2006/relationships/hyperlink" Target="https://www.dr.dk/drtv/episode/historien-om-mennesket-_-med-rane-willerslev_-evolution-eller-etnisk-udrensning_225445" TargetMode="External"/><Relationship Id="rId2" Type="http://schemas.openxmlformats.org/officeDocument/2006/relationships/styles" Target="styles.xml"/><Relationship Id="rId16" Type="http://schemas.openxmlformats.org/officeDocument/2006/relationships/hyperlink" Target="http://virtueltlaboratorium.dk/" TargetMode="External"/><Relationship Id="rId20" Type="http://schemas.openxmlformats.org/officeDocument/2006/relationships/hyperlink" Target="http://virtueltlaboratorium.dk/" TargetMode="External"/><Relationship Id="rId1" Type="http://schemas.openxmlformats.org/officeDocument/2006/relationships/numbering" Target="numbering.xml"/><Relationship Id="rId6" Type="http://schemas.openxmlformats.org/officeDocument/2006/relationships/hyperlink" Target="https://undervisning.wwf.dk/node/16/" TargetMode="External"/><Relationship Id="rId11" Type="http://schemas.openxmlformats.org/officeDocument/2006/relationships/hyperlink" Target="https://biologibogenc.systime.dk/?id=276" TargetMode="External"/><Relationship Id="rId5" Type="http://schemas.openxmlformats.org/officeDocument/2006/relationships/hyperlink" Target="https://undervisning.wwf.dk/grundbog" TargetMode="External"/><Relationship Id="rId15" Type="http://schemas.openxmlformats.org/officeDocument/2006/relationships/hyperlink" Target="https://www.youtube.com/watch?v=gG7uCskUOrA&amp;t=81s" TargetMode="External"/><Relationship Id="rId10" Type="http://schemas.openxmlformats.org/officeDocument/2006/relationships/hyperlink" Target="https://undervisning.wwf.dk/6-tilpasninger" TargetMode="External"/><Relationship Id="rId19" Type="http://schemas.openxmlformats.org/officeDocument/2006/relationships/hyperlink" Target="https://www.youtube.com/watch?v=0w0IdkpZ6Q0" TargetMode="External"/><Relationship Id="rId4" Type="http://schemas.openxmlformats.org/officeDocument/2006/relationships/webSettings" Target="webSettings.xml"/><Relationship Id="rId9" Type="http://schemas.openxmlformats.org/officeDocument/2006/relationships/hyperlink" Target="https://undervisning.wwf.dk/5-biodiversitet-og-levevilkar" TargetMode="External"/><Relationship Id="rId14" Type="http://schemas.openxmlformats.org/officeDocument/2006/relationships/hyperlink" Target="https://www.youtube.com/watch?v=wTBAThQ3ZV0&amp;t=48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1656</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meinhard1976@yahoo.com</dc:creator>
  <cp:keywords/>
  <dc:description/>
  <cp:lastModifiedBy>Per Kim Nielsen</cp:lastModifiedBy>
  <cp:revision>3</cp:revision>
  <dcterms:created xsi:type="dcterms:W3CDTF">2025-04-08T07:21:00Z</dcterms:created>
  <dcterms:modified xsi:type="dcterms:W3CDTF">2025-04-08T08:50:00Z</dcterms:modified>
</cp:coreProperties>
</file>