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7EAFB" w14:textId="77777777" w:rsidR="00920032" w:rsidRPr="009630F9" w:rsidRDefault="009630F9" w:rsidP="009630F9">
      <w:pPr>
        <w:pStyle w:val="Overskrift1"/>
        <w:rPr>
          <w:rFonts w:ascii="Garamond" w:hAnsi="Garamond"/>
        </w:rPr>
      </w:pPr>
      <w:r w:rsidRPr="009630F9">
        <w:rPr>
          <w:rFonts w:ascii="Garamond" w:hAnsi="Garamond"/>
          <w:noProof/>
        </w:rPr>
        <w:drawing>
          <wp:anchor distT="0" distB="0" distL="114300" distR="114300" simplePos="0" relativeHeight="251657728" behindDoc="0" locked="0" layoutInCell="1" allowOverlap="1" wp14:anchorId="15A079D5" wp14:editId="486E9940">
            <wp:simplePos x="0" y="0"/>
            <wp:positionH relativeFrom="column">
              <wp:posOffset>4889500</wp:posOffset>
            </wp:positionH>
            <wp:positionV relativeFrom="paragraph">
              <wp:posOffset>-673100</wp:posOffset>
            </wp:positionV>
            <wp:extent cx="1638300" cy="762000"/>
            <wp:effectExtent l="0" t="0" r="0" b="0"/>
            <wp:wrapSquare wrapText="bothSides"/>
            <wp:docPr id="4" name="Billede 3" descr="Logo for Børne- og Undervisningsministeriet, Styrelsen for undervisning og kval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20032" w:rsidRPr="009630F9">
        <w:rPr>
          <w:rFonts w:ascii="Garamond" w:hAnsi="Garamond"/>
        </w:rPr>
        <w:t xml:space="preserve">Undervisningsbeskrivelse </w:t>
      </w:r>
    </w:p>
    <w:p w14:paraId="3DDE83E3" w14:textId="77777777" w:rsidR="00920032" w:rsidRPr="000B64AB" w:rsidRDefault="00920032" w:rsidP="00690A7B">
      <w:pPr>
        <w:rPr>
          <w:i/>
          <w:sz w:val="28"/>
          <w:szCs w:val="28"/>
        </w:rPr>
      </w:pPr>
    </w:p>
    <w:p w14:paraId="1C767A1A" w14:textId="77777777" w:rsidR="009969BF" w:rsidRPr="000B64AB" w:rsidRDefault="009969BF" w:rsidP="00690A7B">
      <w:pPr>
        <w:rPr>
          <w:b/>
          <w:color w:val="44546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81"/>
        <w:gridCol w:w="7747"/>
      </w:tblGrid>
      <w:tr w:rsidR="008B75EF" w:rsidRPr="000B64AB" w14:paraId="4F324CFE" w14:textId="77777777" w:rsidTr="00FF7222">
        <w:tc>
          <w:tcPr>
            <w:tcW w:w="1908" w:type="dxa"/>
            <w:shd w:val="clear" w:color="auto" w:fill="auto"/>
          </w:tcPr>
          <w:p w14:paraId="0836FABC" w14:textId="77777777" w:rsidR="0094366B" w:rsidRPr="000B64AB" w:rsidRDefault="0094366B" w:rsidP="00690A7B">
            <w:pPr>
              <w:rPr>
                <w:b/>
              </w:rPr>
            </w:pPr>
            <w:r w:rsidRPr="000B64AB">
              <w:rPr>
                <w:b/>
              </w:rPr>
              <w:t>Termin</w:t>
            </w:r>
          </w:p>
        </w:tc>
        <w:tc>
          <w:tcPr>
            <w:tcW w:w="7920" w:type="dxa"/>
            <w:shd w:val="clear" w:color="auto" w:fill="auto"/>
          </w:tcPr>
          <w:p w14:paraId="1A80831A" w14:textId="7BEB7EAF" w:rsidR="0094366B" w:rsidRPr="000B64AB" w:rsidRDefault="00FB3445" w:rsidP="002B7157">
            <w:r>
              <w:t>M</w:t>
            </w:r>
            <w:r w:rsidR="0094366B" w:rsidRPr="000B64AB">
              <w:t>aj-juni</w:t>
            </w:r>
            <w:r>
              <w:t xml:space="preserve"> 2025</w:t>
            </w:r>
          </w:p>
        </w:tc>
      </w:tr>
      <w:tr w:rsidR="008B75EF" w:rsidRPr="000B64AB" w14:paraId="26C619E2" w14:textId="77777777" w:rsidTr="00FF7222">
        <w:tc>
          <w:tcPr>
            <w:tcW w:w="1908" w:type="dxa"/>
            <w:shd w:val="clear" w:color="auto" w:fill="auto"/>
          </w:tcPr>
          <w:p w14:paraId="57C0903A" w14:textId="77777777" w:rsidR="0094366B" w:rsidRPr="000B64AB" w:rsidRDefault="0094366B" w:rsidP="00FF7222">
            <w:pPr>
              <w:spacing w:before="120" w:after="120"/>
              <w:rPr>
                <w:b/>
              </w:rPr>
            </w:pPr>
            <w:r w:rsidRPr="000B64AB">
              <w:rPr>
                <w:b/>
              </w:rPr>
              <w:t>Institution</w:t>
            </w:r>
          </w:p>
        </w:tc>
        <w:tc>
          <w:tcPr>
            <w:tcW w:w="7920" w:type="dxa"/>
            <w:shd w:val="clear" w:color="auto" w:fill="auto"/>
          </w:tcPr>
          <w:p w14:paraId="1169E6C0" w14:textId="37D32BED" w:rsidR="0094366B" w:rsidRPr="000B64AB" w:rsidRDefault="00FB3445" w:rsidP="002B7157">
            <w:pPr>
              <w:spacing w:before="120" w:after="120"/>
            </w:pPr>
            <w:r>
              <w:t>Nakskov Gymnasium</w:t>
            </w:r>
          </w:p>
        </w:tc>
      </w:tr>
      <w:tr w:rsidR="008B75EF" w:rsidRPr="000B64AB" w14:paraId="2FB8B239" w14:textId="77777777" w:rsidTr="00FF7222">
        <w:tc>
          <w:tcPr>
            <w:tcW w:w="1908" w:type="dxa"/>
            <w:shd w:val="clear" w:color="auto" w:fill="auto"/>
          </w:tcPr>
          <w:p w14:paraId="18DBCD8B" w14:textId="77777777" w:rsidR="0094366B" w:rsidRPr="000B64AB" w:rsidRDefault="0094366B" w:rsidP="00FF7222">
            <w:pPr>
              <w:spacing w:before="120" w:after="120"/>
              <w:rPr>
                <w:b/>
              </w:rPr>
            </w:pPr>
            <w:r w:rsidRPr="000B64AB">
              <w:rPr>
                <w:b/>
              </w:rPr>
              <w:t>Uddannelse</w:t>
            </w:r>
          </w:p>
        </w:tc>
        <w:tc>
          <w:tcPr>
            <w:tcW w:w="7920" w:type="dxa"/>
            <w:shd w:val="clear" w:color="auto" w:fill="auto"/>
          </w:tcPr>
          <w:p w14:paraId="43690A30" w14:textId="35E76585" w:rsidR="0094366B" w:rsidRPr="000B64AB" w:rsidRDefault="00644F1D" w:rsidP="002B7157">
            <w:pPr>
              <w:spacing w:before="120" w:after="120"/>
            </w:pPr>
            <w:r>
              <w:t>ST</w:t>
            </w:r>
            <w:r w:rsidR="00FB3445">
              <w:t>X</w:t>
            </w:r>
          </w:p>
        </w:tc>
      </w:tr>
      <w:tr w:rsidR="008B75EF" w:rsidRPr="000B64AB" w14:paraId="0B59C35F" w14:textId="77777777" w:rsidTr="00FF7222">
        <w:tc>
          <w:tcPr>
            <w:tcW w:w="1908" w:type="dxa"/>
            <w:shd w:val="clear" w:color="auto" w:fill="auto"/>
          </w:tcPr>
          <w:p w14:paraId="5B9A05EE" w14:textId="77777777" w:rsidR="0094366B" w:rsidRPr="000B64AB" w:rsidRDefault="0094366B" w:rsidP="00FF7222">
            <w:pPr>
              <w:spacing w:before="120" w:after="120"/>
              <w:rPr>
                <w:b/>
              </w:rPr>
            </w:pPr>
            <w:r w:rsidRPr="000B64AB">
              <w:rPr>
                <w:b/>
              </w:rPr>
              <w:t>Fag og niveau</w:t>
            </w:r>
          </w:p>
        </w:tc>
        <w:tc>
          <w:tcPr>
            <w:tcW w:w="7920" w:type="dxa"/>
            <w:shd w:val="clear" w:color="auto" w:fill="auto"/>
          </w:tcPr>
          <w:p w14:paraId="3EE25167" w14:textId="5580957F" w:rsidR="0094366B" w:rsidRPr="000B64AB" w:rsidRDefault="00FB3445" w:rsidP="00FF7222">
            <w:pPr>
              <w:spacing w:before="120" w:after="120"/>
            </w:pPr>
            <w:r>
              <w:t xml:space="preserve">Engelsk </w:t>
            </w:r>
            <w:r w:rsidR="00644F1D">
              <w:t>B</w:t>
            </w:r>
          </w:p>
        </w:tc>
      </w:tr>
      <w:tr w:rsidR="008B75EF" w:rsidRPr="00DC1950" w14:paraId="36E22E60" w14:textId="77777777" w:rsidTr="00FF7222">
        <w:tc>
          <w:tcPr>
            <w:tcW w:w="1908" w:type="dxa"/>
            <w:shd w:val="clear" w:color="auto" w:fill="auto"/>
          </w:tcPr>
          <w:p w14:paraId="0DA8DD05" w14:textId="77777777" w:rsidR="0094366B" w:rsidRPr="000B64AB" w:rsidRDefault="00235BD9" w:rsidP="00FF7222">
            <w:pPr>
              <w:spacing w:before="120" w:after="120"/>
              <w:rPr>
                <w:b/>
              </w:rPr>
            </w:pPr>
            <w:r w:rsidRPr="000B64AB">
              <w:rPr>
                <w:b/>
              </w:rPr>
              <w:t>Lærer</w:t>
            </w:r>
            <w:r w:rsidR="0094366B" w:rsidRPr="000B64AB">
              <w:rPr>
                <w:b/>
              </w:rPr>
              <w:t>(e)</w:t>
            </w:r>
          </w:p>
        </w:tc>
        <w:tc>
          <w:tcPr>
            <w:tcW w:w="7920" w:type="dxa"/>
            <w:shd w:val="clear" w:color="auto" w:fill="auto"/>
          </w:tcPr>
          <w:p w14:paraId="2233C390" w14:textId="6F255FD5" w:rsidR="0094366B" w:rsidRPr="00DC1950" w:rsidRDefault="00FB3445" w:rsidP="00FF7222">
            <w:pPr>
              <w:spacing w:before="120" w:after="120"/>
            </w:pPr>
            <w:r w:rsidRPr="00DC1950">
              <w:t>Jens Illum</w:t>
            </w:r>
            <w:r w:rsidR="00DC1950" w:rsidRPr="00DC1950">
              <w:t xml:space="preserve"> </w:t>
            </w:r>
          </w:p>
        </w:tc>
      </w:tr>
      <w:tr w:rsidR="008B75EF" w:rsidRPr="000B64AB" w14:paraId="1724CFB9" w14:textId="77777777" w:rsidTr="00FF7222">
        <w:tc>
          <w:tcPr>
            <w:tcW w:w="1908" w:type="dxa"/>
            <w:shd w:val="clear" w:color="auto" w:fill="auto"/>
          </w:tcPr>
          <w:p w14:paraId="1E19E228" w14:textId="77777777" w:rsidR="0094366B" w:rsidRPr="000B64AB" w:rsidRDefault="0094366B" w:rsidP="00FF7222">
            <w:pPr>
              <w:spacing w:before="120" w:after="120"/>
              <w:rPr>
                <w:b/>
              </w:rPr>
            </w:pPr>
            <w:r w:rsidRPr="000B64AB">
              <w:rPr>
                <w:b/>
              </w:rPr>
              <w:t>Hold</w:t>
            </w:r>
          </w:p>
        </w:tc>
        <w:tc>
          <w:tcPr>
            <w:tcW w:w="7920" w:type="dxa"/>
            <w:shd w:val="clear" w:color="auto" w:fill="auto"/>
          </w:tcPr>
          <w:p w14:paraId="6205E4BB" w14:textId="4E85BC5C" w:rsidR="0094366B" w:rsidRPr="000B64AB" w:rsidRDefault="00560277" w:rsidP="00FF7222">
            <w:pPr>
              <w:spacing w:before="120" w:after="120"/>
            </w:pPr>
            <w:r>
              <w:t>2a En</w:t>
            </w:r>
          </w:p>
        </w:tc>
      </w:tr>
    </w:tbl>
    <w:p w14:paraId="7A41B45C" w14:textId="77777777" w:rsidR="00075256" w:rsidRPr="000B64AB" w:rsidRDefault="00075256"/>
    <w:p w14:paraId="45B12A8D" w14:textId="77777777" w:rsidR="009969BF" w:rsidRPr="000B64AB" w:rsidRDefault="009969BF"/>
    <w:p w14:paraId="38BA4A40" w14:textId="77777777" w:rsidR="00075256" w:rsidRPr="000B64AB" w:rsidRDefault="00075256">
      <w:pPr>
        <w:rPr>
          <w:b/>
          <w:color w:val="44546A"/>
          <w:sz w:val="28"/>
          <w:szCs w:val="28"/>
        </w:rPr>
      </w:pPr>
      <w:bookmarkStart w:id="0" w:name="Retur"/>
      <w:r w:rsidRPr="000B64AB">
        <w:rPr>
          <w:b/>
          <w:color w:val="44546A"/>
          <w:sz w:val="28"/>
          <w:szCs w:val="28"/>
        </w:rPr>
        <w:t>Oversigt over gennemførte undervisningsforløb</w:t>
      </w:r>
      <w:bookmarkEnd w:id="0"/>
      <w:r w:rsidR="002B7157">
        <w:rPr>
          <w:b/>
          <w:color w:val="44546A"/>
          <w:sz w:val="28"/>
          <w:szCs w:val="28"/>
        </w:rPr>
        <w:t xml:space="preserve"> i faget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271"/>
        <w:gridCol w:w="8357"/>
      </w:tblGrid>
      <w:tr w:rsidR="00075256" w:rsidRPr="004D0096" w14:paraId="4A2C1099" w14:textId="77777777" w:rsidTr="00560277">
        <w:trPr>
          <w:jc w:val="center"/>
        </w:trPr>
        <w:tc>
          <w:tcPr>
            <w:tcW w:w="1271" w:type="dxa"/>
            <w:shd w:val="clear" w:color="auto" w:fill="auto"/>
          </w:tcPr>
          <w:p w14:paraId="5DBF49B9" w14:textId="5702EA85" w:rsidR="00075256" w:rsidRPr="000B64AB" w:rsidRDefault="002B7157" w:rsidP="00FF7222">
            <w:pPr>
              <w:spacing w:before="120" w:after="120"/>
              <w:rPr>
                <w:b/>
              </w:rPr>
            </w:pPr>
            <w:r>
              <w:rPr>
                <w:b/>
              </w:rPr>
              <w:t>Forløb</w:t>
            </w:r>
            <w:r w:rsidRPr="000B64AB">
              <w:rPr>
                <w:b/>
              </w:rPr>
              <w:t xml:space="preserve"> </w:t>
            </w:r>
            <w:r w:rsidR="005E0E26" w:rsidRPr="000B64AB">
              <w:rPr>
                <w:b/>
              </w:rPr>
              <w:t>1</w:t>
            </w:r>
          </w:p>
        </w:tc>
        <w:tc>
          <w:tcPr>
            <w:tcW w:w="8357" w:type="dxa"/>
            <w:shd w:val="clear" w:color="auto" w:fill="auto"/>
            <w:vAlign w:val="center"/>
          </w:tcPr>
          <w:p w14:paraId="0E7C1B32" w14:textId="44505225" w:rsidR="00075256" w:rsidRPr="00644F1D" w:rsidRDefault="00644F1D" w:rsidP="00F431D1">
            <w:pPr>
              <w:rPr>
                <w:lang w:val="en-US"/>
              </w:rPr>
            </w:pPr>
            <w:r w:rsidRPr="00644F1D">
              <w:rPr>
                <w:lang w:val="en-US"/>
              </w:rPr>
              <w:t xml:space="preserve">Plot Twist Stories </w:t>
            </w:r>
            <w:r w:rsidR="004D0096" w:rsidRPr="004D0096">
              <w:rPr>
                <w:b/>
                <w:bCs/>
                <w:lang w:val="en-US"/>
              </w:rPr>
              <w:t>ej eksamen</w:t>
            </w:r>
          </w:p>
        </w:tc>
      </w:tr>
      <w:tr w:rsidR="00075256" w:rsidRPr="000B64AB" w14:paraId="1F3419FF" w14:textId="77777777" w:rsidTr="00560277">
        <w:trPr>
          <w:jc w:val="center"/>
        </w:trPr>
        <w:tc>
          <w:tcPr>
            <w:tcW w:w="1271" w:type="dxa"/>
            <w:shd w:val="clear" w:color="auto" w:fill="auto"/>
          </w:tcPr>
          <w:p w14:paraId="1785A9B5" w14:textId="77777777" w:rsidR="00075256" w:rsidRPr="000B64AB" w:rsidRDefault="00730015" w:rsidP="00FF7222">
            <w:pPr>
              <w:spacing w:before="120" w:after="120"/>
              <w:rPr>
                <w:b/>
              </w:rPr>
            </w:pPr>
            <w:r>
              <w:rPr>
                <w:b/>
              </w:rPr>
              <w:t>Forløb 2</w:t>
            </w:r>
          </w:p>
        </w:tc>
        <w:tc>
          <w:tcPr>
            <w:tcW w:w="8357" w:type="dxa"/>
            <w:shd w:val="clear" w:color="auto" w:fill="auto"/>
            <w:vAlign w:val="center"/>
          </w:tcPr>
          <w:p w14:paraId="7DCC3C59" w14:textId="39009FB9" w:rsidR="00075256" w:rsidRPr="000B64AB" w:rsidRDefault="00364076" w:rsidP="00F431D1">
            <w:r>
              <w:t>Crime</w:t>
            </w:r>
          </w:p>
        </w:tc>
      </w:tr>
      <w:tr w:rsidR="00075256" w:rsidRPr="001867DF" w14:paraId="0662A30E" w14:textId="77777777" w:rsidTr="00560277">
        <w:trPr>
          <w:jc w:val="center"/>
        </w:trPr>
        <w:tc>
          <w:tcPr>
            <w:tcW w:w="1271" w:type="dxa"/>
            <w:shd w:val="clear" w:color="auto" w:fill="auto"/>
          </w:tcPr>
          <w:p w14:paraId="2CD60243" w14:textId="77777777" w:rsidR="00075256" w:rsidRPr="000B64AB" w:rsidRDefault="00730015" w:rsidP="00FF7222">
            <w:pPr>
              <w:spacing w:before="120" w:after="120"/>
              <w:rPr>
                <w:b/>
              </w:rPr>
            </w:pPr>
            <w:r>
              <w:rPr>
                <w:b/>
              </w:rPr>
              <w:t>Forløb 3</w:t>
            </w:r>
          </w:p>
        </w:tc>
        <w:tc>
          <w:tcPr>
            <w:tcW w:w="8357" w:type="dxa"/>
            <w:shd w:val="clear" w:color="auto" w:fill="auto"/>
            <w:vAlign w:val="center"/>
          </w:tcPr>
          <w:p w14:paraId="292187C7" w14:textId="6CA6FB7D" w:rsidR="00075256" w:rsidRPr="001867DF" w:rsidRDefault="00E2290F" w:rsidP="00FF7222">
            <w:pPr>
              <w:spacing w:before="120" w:after="120"/>
              <w:rPr>
                <w:lang w:val="en-US"/>
              </w:rPr>
            </w:pPr>
            <w:r>
              <w:rPr>
                <w:lang w:val="en-US"/>
              </w:rPr>
              <w:t>Humour</w:t>
            </w:r>
            <w:r w:rsidR="004D0096">
              <w:rPr>
                <w:lang w:val="en-US"/>
              </w:rPr>
              <w:t xml:space="preserve"> </w:t>
            </w:r>
            <w:r w:rsidR="004D0096" w:rsidRPr="004D0096">
              <w:rPr>
                <w:b/>
                <w:bCs/>
                <w:lang w:val="en-US"/>
              </w:rPr>
              <w:t>ej eksamen</w:t>
            </w:r>
          </w:p>
        </w:tc>
      </w:tr>
      <w:tr w:rsidR="00075256" w:rsidRPr="00560277" w14:paraId="2A4F68ED" w14:textId="77777777" w:rsidTr="00560277">
        <w:trPr>
          <w:jc w:val="center"/>
        </w:trPr>
        <w:tc>
          <w:tcPr>
            <w:tcW w:w="1271" w:type="dxa"/>
            <w:shd w:val="clear" w:color="auto" w:fill="auto"/>
          </w:tcPr>
          <w:p w14:paraId="111607B0" w14:textId="3B6B5189" w:rsidR="00075256" w:rsidRPr="000B64AB" w:rsidRDefault="001867DF" w:rsidP="00FF7222">
            <w:pPr>
              <w:spacing w:before="120" w:after="120"/>
              <w:rPr>
                <w:b/>
              </w:rPr>
            </w:pPr>
            <w:r>
              <w:rPr>
                <w:b/>
              </w:rPr>
              <w:t>Forløb 4</w:t>
            </w:r>
          </w:p>
        </w:tc>
        <w:tc>
          <w:tcPr>
            <w:tcW w:w="8357" w:type="dxa"/>
            <w:shd w:val="clear" w:color="auto" w:fill="auto"/>
            <w:vAlign w:val="center"/>
          </w:tcPr>
          <w:p w14:paraId="153195E0" w14:textId="2468A742" w:rsidR="00075256" w:rsidRPr="00E2290F" w:rsidRDefault="00E2290F" w:rsidP="00FF7222">
            <w:pPr>
              <w:spacing w:before="120" w:after="120"/>
              <w:rPr>
                <w:lang w:val="en-US"/>
              </w:rPr>
            </w:pPr>
            <w:r w:rsidRPr="00E2290F">
              <w:rPr>
                <w:lang w:val="en-US"/>
              </w:rPr>
              <w:t>English as Lingua Franca</w:t>
            </w:r>
            <w:r w:rsidR="00560277">
              <w:rPr>
                <w:lang w:val="en-US"/>
              </w:rPr>
              <w:t xml:space="preserve"> </w:t>
            </w:r>
          </w:p>
        </w:tc>
      </w:tr>
      <w:tr w:rsidR="00075256" w:rsidRPr="000B64AB" w14:paraId="6333612B" w14:textId="77777777" w:rsidTr="00560277">
        <w:trPr>
          <w:jc w:val="center"/>
        </w:trPr>
        <w:tc>
          <w:tcPr>
            <w:tcW w:w="1271" w:type="dxa"/>
            <w:shd w:val="clear" w:color="auto" w:fill="auto"/>
          </w:tcPr>
          <w:p w14:paraId="43790891" w14:textId="4BA9A985" w:rsidR="00075256" w:rsidRPr="000B64AB" w:rsidRDefault="001867DF" w:rsidP="00FF7222">
            <w:pPr>
              <w:spacing w:before="120" w:after="120"/>
              <w:rPr>
                <w:b/>
              </w:rPr>
            </w:pPr>
            <w:r>
              <w:rPr>
                <w:b/>
              </w:rPr>
              <w:t>Forløb 5</w:t>
            </w:r>
          </w:p>
        </w:tc>
        <w:tc>
          <w:tcPr>
            <w:tcW w:w="8357" w:type="dxa"/>
            <w:shd w:val="clear" w:color="auto" w:fill="auto"/>
            <w:vAlign w:val="center"/>
          </w:tcPr>
          <w:p w14:paraId="154A6C8F" w14:textId="0EF2BDBE" w:rsidR="00075256" w:rsidRPr="000B64AB" w:rsidRDefault="00E44154" w:rsidP="00FF7222">
            <w:pPr>
              <w:spacing w:before="120" w:after="120"/>
            </w:pPr>
            <w:r w:rsidRPr="00E44154">
              <w:rPr>
                <w:lang w:val="en-US"/>
              </w:rPr>
              <w:t>Dystopia</w:t>
            </w:r>
          </w:p>
        </w:tc>
      </w:tr>
      <w:tr w:rsidR="00075256" w:rsidRPr="00E44154" w14:paraId="28E9E0DE" w14:textId="77777777" w:rsidTr="00560277">
        <w:trPr>
          <w:jc w:val="center"/>
        </w:trPr>
        <w:tc>
          <w:tcPr>
            <w:tcW w:w="1271" w:type="dxa"/>
            <w:shd w:val="clear" w:color="auto" w:fill="auto"/>
          </w:tcPr>
          <w:p w14:paraId="4523A9CE" w14:textId="5AABB4F4" w:rsidR="00075256" w:rsidRPr="000B64AB" w:rsidRDefault="003751D4" w:rsidP="00FF7222">
            <w:pPr>
              <w:spacing w:before="120" w:after="120"/>
              <w:rPr>
                <w:b/>
              </w:rPr>
            </w:pPr>
            <w:r>
              <w:rPr>
                <w:b/>
              </w:rPr>
              <w:t>Forløb 6</w:t>
            </w:r>
          </w:p>
        </w:tc>
        <w:tc>
          <w:tcPr>
            <w:tcW w:w="8357" w:type="dxa"/>
            <w:shd w:val="clear" w:color="auto" w:fill="auto"/>
            <w:vAlign w:val="center"/>
          </w:tcPr>
          <w:p w14:paraId="04360EFE" w14:textId="15984DF0" w:rsidR="00075256" w:rsidRPr="00E44154" w:rsidRDefault="00E44154" w:rsidP="00FF7222">
            <w:pPr>
              <w:spacing w:before="120" w:after="120"/>
              <w:rPr>
                <w:lang w:val="en-US"/>
              </w:rPr>
            </w:pPr>
            <w:r w:rsidRPr="00E44154">
              <w:rPr>
                <w:lang w:val="en-US"/>
              </w:rPr>
              <w:t>Folk and Fairy Tales</w:t>
            </w:r>
          </w:p>
        </w:tc>
      </w:tr>
      <w:tr w:rsidR="00075256" w:rsidRPr="004D0096" w14:paraId="076E3F9E" w14:textId="77777777" w:rsidTr="00560277">
        <w:trPr>
          <w:jc w:val="center"/>
        </w:trPr>
        <w:tc>
          <w:tcPr>
            <w:tcW w:w="1271" w:type="dxa"/>
            <w:shd w:val="clear" w:color="auto" w:fill="auto"/>
          </w:tcPr>
          <w:p w14:paraId="2F648023" w14:textId="3EE14772" w:rsidR="00075256" w:rsidRPr="000B64AB" w:rsidRDefault="00A675B2" w:rsidP="00FF7222">
            <w:pPr>
              <w:spacing w:before="120" w:after="120"/>
              <w:rPr>
                <w:b/>
              </w:rPr>
            </w:pPr>
            <w:r>
              <w:rPr>
                <w:b/>
              </w:rPr>
              <w:t xml:space="preserve">Forløb 7 </w:t>
            </w:r>
          </w:p>
        </w:tc>
        <w:tc>
          <w:tcPr>
            <w:tcW w:w="8357" w:type="dxa"/>
            <w:shd w:val="clear" w:color="auto" w:fill="auto"/>
            <w:vAlign w:val="center"/>
          </w:tcPr>
          <w:p w14:paraId="3D94903D" w14:textId="3ACDE297" w:rsidR="00075256" w:rsidRPr="00FD5405" w:rsidRDefault="00FD5405" w:rsidP="00FF7222">
            <w:pPr>
              <w:spacing w:before="120" w:after="120"/>
              <w:rPr>
                <w:lang w:val="en-US"/>
              </w:rPr>
            </w:pPr>
            <w:r w:rsidRPr="00FD5405">
              <w:rPr>
                <w:lang w:val="en-US"/>
              </w:rPr>
              <w:t>Værklæsning: Rita Hayworth and S</w:t>
            </w:r>
            <w:r>
              <w:rPr>
                <w:lang w:val="en-US"/>
              </w:rPr>
              <w:t>hawshank Redemption</w:t>
            </w:r>
            <w:r w:rsidR="004D0096">
              <w:rPr>
                <w:lang w:val="en-US"/>
              </w:rPr>
              <w:t xml:space="preserve"> (del af Crime)</w:t>
            </w:r>
          </w:p>
        </w:tc>
      </w:tr>
      <w:tr w:rsidR="00075256" w:rsidRPr="00FD5405" w14:paraId="79089AAA" w14:textId="77777777" w:rsidTr="00560277">
        <w:trPr>
          <w:jc w:val="center"/>
        </w:trPr>
        <w:tc>
          <w:tcPr>
            <w:tcW w:w="1271" w:type="dxa"/>
            <w:shd w:val="clear" w:color="auto" w:fill="auto"/>
          </w:tcPr>
          <w:p w14:paraId="2B8B4081" w14:textId="06CDDF58" w:rsidR="00075256" w:rsidRPr="000B64AB" w:rsidRDefault="00A675B2" w:rsidP="00FF7222">
            <w:pPr>
              <w:spacing w:before="120" w:after="120"/>
              <w:rPr>
                <w:b/>
              </w:rPr>
            </w:pPr>
            <w:r>
              <w:rPr>
                <w:b/>
              </w:rPr>
              <w:t>Forløb 8</w:t>
            </w:r>
          </w:p>
        </w:tc>
        <w:tc>
          <w:tcPr>
            <w:tcW w:w="8357" w:type="dxa"/>
            <w:shd w:val="clear" w:color="auto" w:fill="auto"/>
            <w:vAlign w:val="center"/>
          </w:tcPr>
          <w:p w14:paraId="18365FDF" w14:textId="5DE56152" w:rsidR="00075256" w:rsidRPr="00FD5405" w:rsidRDefault="00FD5405" w:rsidP="00FF7222">
            <w:pPr>
              <w:spacing w:before="120" w:after="120"/>
              <w:rPr>
                <w:lang w:val="en-US"/>
              </w:rPr>
            </w:pPr>
            <w:r>
              <w:rPr>
                <w:lang w:val="en-US"/>
              </w:rPr>
              <w:t>South Africa</w:t>
            </w:r>
            <w:r w:rsidR="00560277">
              <w:rPr>
                <w:lang w:val="en-US"/>
              </w:rPr>
              <w:t xml:space="preserve"> </w:t>
            </w:r>
          </w:p>
        </w:tc>
      </w:tr>
      <w:tr w:rsidR="00075256" w:rsidRPr="000B64AB" w14:paraId="2F9C9F35" w14:textId="77777777" w:rsidTr="00560277">
        <w:trPr>
          <w:jc w:val="center"/>
        </w:trPr>
        <w:tc>
          <w:tcPr>
            <w:tcW w:w="1271" w:type="dxa"/>
            <w:shd w:val="clear" w:color="auto" w:fill="auto"/>
          </w:tcPr>
          <w:p w14:paraId="1E524B0F" w14:textId="77777777" w:rsidR="00075256" w:rsidRPr="000B64AB" w:rsidRDefault="00075256" w:rsidP="00FF7222">
            <w:pPr>
              <w:spacing w:before="120" w:after="120"/>
              <w:rPr>
                <w:b/>
              </w:rPr>
            </w:pPr>
          </w:p>
        </w:tc>
        <w:tc>
          <w:tcPr>
            <w:tcW w:w="8357" w:type="dxa"/>
            <w:shd w:val="clear" w:color="auto" w:fill="auto"/>
          </w:tcPr>
          <w:p w14:paraId="56164687" w14:textId="77777777" w:rsidR="00075256" w:rsidRPr="000B64AB" w:rsidRDefault="00075256" w:rsidP="00FF7222">
            <w:pPr>
              <w:spacing w:before="120" w:after="120"/>
            </w:pPr>
          </w:p>
        </w:tc>
      </w:tr>
    </w:tbl>
    <w:p w14:paraId="269478E4" w14:textId="66FBD73D" w:rsidR="002B65BA" w:rsidRDefault="002B65BA"/>
    <w:p w14:paraId="3CFA116C" w14:textId="77777777" w:rsidR="00FD5405" w:rsidRPr="000B64AB" w:rsidRDefault="002B65BA" w:rsidP="00FD5405">
      <w:pPr>
        <w:rPr>
          <w:b/>
          <w:color w:val="44546A"/>
          <w:sz w:val="28"/>
          <w:szCs w:val="28"/>
        </w:rPr>
      </w:pPr>
      <w:r>
        <w:br w:type="page"/>
      </w:r>
      <w:r w:rsidR="00FD5405" w:rsidRPr="000B64AB">
        <w:rPr>
          <w:b/>
          <w:color w:val="44546A"/>
          <w:sz w:val="28"/>
          <w:szCs w:val="28"/>
        </w:rPr>
        <w:lastRenderedPageBreak/>
        <w:t xml:space="preserve">Beskrivelse af det enkelte undervisningsforløb </w:t>
      </w:r>
    </w:p>
    <w:p w14:paraId="607B3B77" w14:textId="77777777" w:rsidR="00FD5405" w:rsidRPr="000B64AB" w:rsidRDefault="00FD5405" w:rsidP="00FD5405">
      <w:pPr>
        <w:rPr>
          <w:i/>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3017"/>
        <w:gridCol w:w="5909"/>
      </w:tblGrid>
      <w:tr w:rsidR="00FD5405" w:rsidRPr="000B64AB" w14:paraId="68CC8BA5" w14:textId="77777777" w:rsidTr="004C3E5C">
        <w:tc>
          <w:tcPr>
            <w:tcW w:w="0" w:type="auto"/>
            <w:shd w:val="clear" w:color="auto" w:fill="auto"/>
          </w:tcPr>
          <w:p w14:paraId="72A53F43" w14:textId="77777777" w:rsidR="00FD5405" w:rsidRPr="000B64AB" w:rsidRDefault="00FD5405" w:rsidP="004D77FB">
            <w:pPr>
              <w:rPr>
                <w:b/>
              </w:rPr>
            </w:pPr>
            <w:r>
              <w:rPr>
                <w:b/>
              </w:rPr>
              <w:t>Forløb 1</w:t>
            </w:r>
          </w:p>
          <w:p w14:paraId="4878D0EB" w14:textId="77777777" w:rsidR="00FD5405" w:rsidRPr="000B64AB" w:rsidRDefault="00FD5405" w:rsidP="004D77FB">
            <w:pPr>
              <w:rPr>
                <w:b/>
              </w:rPr>
            </w:pPr>
          </w:p>
        </w:tc>
        <w:tc>
          <w:tcPr>
            <w:tcW w:w="5909" w:type="dxa"/>
            <w:shd w:val="clear" w:color="auto" w:fill="auto"/>
          </w:tcPr>
          <w:p w14:paraId="5DF3B0A5" w14:textId="77777777" w:rsidR="00FD5405" w:rsidRPr="000B64AB" w:rsidRDefault="00FD5405" w:rsidP="004D77FB">
            <w:r>
              <w:t>Plot Twist Stories</w:t>
            </w:r>
          </w:p>
        </w:tc>
      </w:tr>
      <w:tr w:rsidR="00FD5405" w:rsidRPr="000B64AB" w14:paraId="0144F3CD" w14:textId="77777777" w:rsidTr="004C3E5C">
        <w:tc>
          <w:tcPr>
            <w:tcW w:w="0" w:type="auto"/>
            <w:shd w:val="clear" w:color="auto" w:fill="auto"/>
          </w:tcPr>
          <w:p w14:paraId="0A1633C1" w14:textId="77777777" w:rsidR="00FD5405" w:rsidRPr="000B64AB" w:rsidRDefault="00FD5405" w:rsidP="004D77FB">
            <w:pPr>
              <w:rPr>
                <w:b/>
              </w:rPr>
            </w:pPr>
            <w:r>
              <w:rPr>
                <w:b/>
              </w:rPr>
              <w:t xml:space="preserve"> Forløbets indhold og fokus</w:t>
            </w:r>
          </w:p>
        </w:tc>
        <w:tc>
          <w:tcPr>
            <w:tcW w:w="5909" w:type="dxa"/>
            <w:shd w:val="clear" w:color="auto" w:fill="auto"/>
          </w:tcPr>
          <w:p w14:paraId="10CC1B6E" w14:textId="4EE65A31" w:rsidR="00FD5405" w:rsidRPr="000B64AB" w:rsidRDefault="004C3E5C" w:rsidP="004D77FB">
            <w:r>
              <w:t>Forløbets vigtigste formål var at komme i gang med at træne analyse af fiktion med særligt fokus på nøglebegreber som setting og point of view</w:t>
            </w:r>
          </w:p>
        </w:tc>
      </w:tr>
      <w:tr w:rsidR="00FD5405" w:rsidRPr="000B64AB" w14:paraId="65494275" w14:textId="77777777" w:rsidTr="004C3E5C">
        <w:tc>
          <w:tcPr>
            <w:tcW w:w="0" w:type="auto"/>
            <w:shd w:val="clear" w:color="auto" w:fill="auto"/>
          </w:tcPr>
          <w:p w14:paraId="4D49B2B9" w14:textId="77777777" w:rsidR="00FD5405" w:rsidRPr="000B64AB" w:rsidRDefault="00FD5405" w:rsidP="004D77FB">
            <w:pPr>
              <w:rPr>
                <w:b/>
              </w:rPr>
            </w:pPr>
            <w:r>
              <w:rPr>
                <w:b/>
              </w:rPr>
              <w:t>Faglige mål</w:t>
            </w:r>
          </w:p>
        </w:tc>
        <w:tc>
          <w:tcPr>
            <w:tcW w:w="5909" w:type="dxa"/>
            <w:shd w:val="clear" w:color="auto" w:fill="auto"/>
          </w:tcPr>
          <w:p w14:paraId="1F5A4657" w14:textId="77CDD897" w:rsidR="00FD5405" w:rsidRPr="000B64AB" w:rsidRDefault="004C3E5C" w:rsidP="004D77FB">
            <w:r>
              <w:t>Analyse og fortolkning af ældre og nyere fiktionstekster</w:t>
            </w:r>
          </w:p>
        </w:tc>
      </w:tr>
      <w:tr w:rsidR="00FD5405" w:rsidRPr="004D0096" w14:paraId="16C4468E" w14:textId="77777777" w:rsidTr="004C3E5C">
        <w:tc>
          <w:tcPr>
            <w:tcW w:w="0" w:type="auto"/>
            <w:shd w:val="clear" w:color="auto" w:fill="auto"/>
          </w:tcPr>
          <w:p w14:paraId="46876DF3" w14:textId="77777777" w:rsidR="00FD5405" w:rsidRPr="000B64AB" w:rsidRDefault="00FD5405" w:rsidP="004D77FB">
            <w:pPr>
              <w:rPr>
                <w:b/>
              </w:rPr>
            </w:pPr>
            <w:r>
              <w:rPr>
                <w:b/>
              </w:rPr>
              <w:t>Anvendt materiale</w:t>
            </w:r>
          </w:p>
        </w:tc>
        <w:tc>
          <w:tcPr>
            <w:tcW w:w="5909" w:type="dxa"/>
            <w:shd w:val="clear" w:color="auto" w:fill="auto"/>
          </w:tcPr>
          <w:p w14:paraId="5491EF40" w14:textId="77777777" w:rsidR="00FD5405" w:rsidRPr="00886E90" w:rsidRDefault="00FD5405" w:rsidP="004D77FB">
            <w:pPr>
              <w:rPr>
                <w:lang w:val="en-US"/>
              </w:rPr>
            </w:pPr>
            <w:r w:rsidRPr="00886E90">
              <w:rPr>
                <w:b/>
                <w:lang w:val="en-US"/>
              </w:rPr>
              <w:t>Kernestof</w:t>
            </w:r>
            <w:r w:rsidRPr="00886E90">
              <w:rPr>
                <w:lang w:val="en-US"/>
              </w:rPr>
              <w:t xml:space="preserve"> </w:t>
            </w:r>
          </w:p>
          <w:p w14:paraId="7D943A45" w14:textId="77777777" w:rsidR="00FD5405" w:rsidRDefault="00FD5405" w:rsidP="004D77FB">
            <w:pPr>
              <w:rPr>
                <w:lang w:val="en-US"/>
              </w:rPr>
            </w:pPr>
            <w:r w:rsidRPr="00E061B6">
              <w:rPr>
                <w:lang w:val="en-US"/>
              </w:rPr>
              <w:t xml:space="preserve">Meaddough: </w:t>
            </w:r>
            <w:r>
              <w:rPr>
                <w:lang w:val="en-US"/>
              </w:rPr>
              <w:t>The Death of Tommy Grimes</w:t>
            </w:r>
          </w:p>
          <w:p w14:paraId="3A8C68F8" w14:textId="77777777" w:rsidR="00FD5405" w:rsidRDefault="00FD5405" w:rsidP="004D77FB">
            <w:pPr>
              <w:rPr>
                <w:lang w:val="en-US"/>
              </w:rPr>
            </w:pPr>
            <w:r w:rsidRPr="00E061B6">
              <w:rPr>
                <w:lang w:val="en-US"/>
              </w:rPr>
              <w:t>Faulkner: A Rose for Emily</w:t>
            </w:r>
          </w:p>
          <w:p w14:paraId="37A3CE55" w14:textId="77777777" w:rsidR="00FD5405" w:rsidRDefault="00FD5405" w:rsidP="004D77FB">
            <w:pPr>
              <w:rPr>
                <w:lang w:val="en-US"/>
              </w:rPr>
            </w:pPr>
            <w:r>
              <w:rPr>
                <w:lang w:val="en-US"/>
              </w:rPr>
              <w:t>Tobias Wolff: Bullet in the Brain</w:t>
            </w:r>
          </w:p>
          <w:p w14:paraId="222F5D5C" w14:textId="77777777" w:rsidR="00FD5405" w:rsidRPr="00886E90" w:rsidRDefault="00FD5405" w:rsidP="004D77FB">
            <w:pPr>
              <w:rPr>
                <w:lang w:val="en-US"/>
              </w:rPr>
            </w:pPr>
            <w:r w:rsidRPr="00886E90">
              <w:rPr>
                <w:lang w:val="en-US"/>
              </w:rPr>
              <w:t>Mattheson: Button Button</w:t>
            </w:r>
          </w:p>
          <w:p w14:paraId="0E1D5B08" w14:textId="77777777" w:rsidR="00FD5405" w:rsidRDefault="00FD5405" w:rsidP="004D77FB">
            <w:pPr>
              <w:rPr>
                <w:lang w:val="en-US"/>
              </w:rPr>
            </w:pPr>
            <w:r w:rsidRPr="00B13B3C">
              <w:rPr>
                <w:lang w:val="en-US"/>
              </w:rPr>
              <w:t>King: The Man Who</w:t>
            </w:r>
            <w:r>
              <w:rPr>
                <w:lang w:val="en-US"/>
              </w:rPr>
              <w:t xml:space="preserve"> Loved Flowers</w:t>
            </w:r>
          </w:p>
          <w:p w14:paraId="1739F5C2" w14:textId="6DC3FC0F" w:rsidR="00FD5405" w:rsidRPr="00BA5EA9" w:rsidRDefault="00FD5405" w:rsidP="004D77FB">
            <w:pPr>
              <w:rPr>
                <w:lang w:val="en-US"/>
              </w:rPr>
            </w:pPr>
            <w:r w:rsidRPr="00BA5EA9">
              <w:rPr>
                <w:lang w:val="en-US"/>
              </w:rPr>
              <w:t xml:space="preserve">Roald Dahl: </w:t>
            </w:r>
            <w:r w:rsidR="00D74F50">
              <w:rPr>
                <w:lang w:val="en-US"/>
              </w:rPr>
              <w:t>The Landlady</w:t>
            </w:r>
          </w:p>
          <w:p w14:paraId="2595E1A1" w14:textId="77777777" w:rsidR="00FD5405" w:rsidRPr="00886E90" w:rsidRDefault="00FD5405" w:rsidP="004D77FB">
            <w:pPr>
              <w:rPr>
                <w:b/>
                <w:bCs/>
                <w:lang w:val="en-US"/>
              </w:rPr>
            </w:pPr>
            <w:r w:rsidRPr="00886E90">
              <w:rPr>
                <w:b/>
                <w:bCs/>
                <w:lang w:val="en-US"/>
              </w:rPr>
              <w:t>Supplerende stof</w:t>
            </w:r>
          </w:p>
          <w:p w14:paraId="01FDA247" w14:textId="77777777" w:rsidR="00FD5405" w:rsidRDefault="00FD5405" w:rsidP="004D77FB">
            <w:pPr>
              <w:rPr>
                <w:lang w:val="en-US"/>
              </w:rPr>
            </w:pPr>
            <w:r w:rsidRPr="00BA5EA9">
              <w:rPr>
                <w:lang w:val="en-US"/>
              </w:rPr>
              <w:t>Button Button, episode from T</w:t>
            </w:r>
            <w:r>
              <w:rPr>
                <w:lang w:val="en-US"/>
              </w:rPr>
              <w:t>wilight Zone</w:t>
            </w:r>
          </w:p>
          <w:p w14:paraId="7A472786" w14:textId="77777777" w:rsidR="00FD5405" w:rsidRPr="00BA5EA9" w:rsidRDefault="00FD5405" w:rsidP="004D77FB">
            <w:pPr>
              <w:rPr>
                <w:lang w:val="en-US"/>
              </w:rPr>
            </w:pPr>
            <w:r>
              <w:rPr>
                <w:lang w:val="en-US"/>
              </w:rPr>
              <w:t>Bullet in the Brain, short film adaptation</w:t>
            </w:r>
          </w:p>
        </w:tc>
      </w:tr>
      <w:tr w:rsidR="00FD5405" w:rsidRPr="000B64AB" w14:paraId="67F0CD36" w14:textId="77777777" w:rsidTr="004C3E5C">
        <w:tc>
          <w:tcPr>
            <w:tcW w:w="0" w:type="auto"/>
            <w:shd w:val="clear" w:color="auto" w:fill="auto"/>
          </w:tcPr>
          <w:p w14:paraId="02D37E58" w14:textId="77777777" w:rsidR="00FD5405" w:rsidRPr="000B64AB" w:rsidRDefault="00FD5405" w:rsidP="004D77FB">
            <w:pPr>
              <w:rPr>
                <w:b/>
              </w:rPr>
            </w:pPr>
            <w:r>
              <w:rPr>
                <w:b/>
              </w:rPr>
              <w:t>A</w:t>
            </w:r>
            <w:r w:rsidRPr="000B64AB">
              <w:rPr>
                <w:b/>
              </w:rPr>
              <w:t>rbejdsformer</w:t>
            </w:r>
          </w:p>
        </w:tc>
        <w:tc>
          <w:tcPr>
            <w:tcW w:w="5909" w:type="dxa"/>
            <w:shd w:val="clear" w:color="auto" w:fill="auto"/>
          </w:tcPr>
          <w:p w14:paraId="2B705363" w14:textId="7FAD723D" w:rsidR="00FD5405" w:rsidRPr="000B64AB" w:rsidRDefault="004C3E5C" w:rsidP="004D77FB">
            <w:r>
              <w:t>Individuelt arbejde, par- og gruppearbejde, klassesamtale</w:t>
            </w:r>
          </w:p>
          <w:p w14:paraId="0F3BD97F" w14:textId="77777777" w:rsidR="00FD5405" w:rsidRPr="000B64AB" w:rsidRDefault="00FD5405" w:rsidP="004D77FB"/>
          <w:p w14:paraId="06138DE2" w14:textId="77777777" w:rsidR="00FD5405" w:rsidRPr="000B64AB" w:rsidRDefault="00FD5405" w:rsidP="004D77FB"/>
          <w:p w14:paraId="3736BD6E" w14:textId="77777777" w:rsidR="00FD5405" w:rsidRPr="000B64AB" w:rsidRDefault="00FD5405" w:rsidP="004D77FB"/>
          <w:p w14:paraId="4A0DE822" w14:textId="77777777" w:rsidR="00FD5405" w:rsidRPr="000B64AB" w:rsidRDefault="00FD5405" w:rsidP="004D77FB"/>
          <w:p w14:paraId="128F474E" w14:textId="77777777" w:rsidR="00FD5405" w:rsidRPr="000B64AB" w:rsidRDefault="00FD5405" w:rsidP="004D77FB"/>
          <w:p w14:paraId="1DAF44D8" w14:textId="77777777" w:rsidR="00FD5405" w:rsidRPr="000B64AB" w:rsidRDefault="00FD5405" w:rsidP="004D77FB"/>
        </w:tc>
      </w:tr>
    </w:tbl>
    <w:p w14:paraId="1BFD7A0B" w14:textId="77777777" w:rsidR="00FD5405" w:rsidRDefault="00FD5405" w:rsidP="00FD5405"/>
    <w:p w14:paraId="667D3DDD" w14:textId="663FC146" w:rsidR="002B65BA" w:rsidRDefault="002B65BA">
      <w:pPr>
        <w:spacing w:line="240" w:lineRule="auto"/>
      </w:pPr>
    </w:p>
    <w:p w14:paraId="529631A8" w14:textId="0208813A" w:rsidR="00FD5405" w:rsidRDefault="00FD5405">
      <w:pPr>
        <w:spacing w:line="240" w:lineRule="auto"/>
      </w:pPr>
      <w:r>
        <w:br w:type="page"/>
      </w:r>
    </w:p>
    <w:p w14:paraId="1B523CFA" w14:textId="77777777" w:rsidR="002B65BA" w:rsidRDefault="002B65BA">
      <w:pPr>
        <w:spacing w:line="240" w:lineRule="auto"/>
      </w:pPr>
    </w:p>
    <w:p w14:paraId="4AA7260B" w14:textId="77777777" w:rsidR="00235BD9" w:rsidRPr="000B64AB" w:rsidRDefault="00235BD9"/>
    <w:p w14:paraId="28EE84FE" w14:textId="096B5C9A" w:rsidR="00451E03" w:rsidRPr="000B64AB" w:rsidRDefault="00075256">
      <w:pPr>
        <w:rPr>
          <w:b/>
          <w:color w:val="44546A"/>
          <w:sz w:val="28"/>
          <w:szCs w:val="28"/>
        </w:rPr>
      </w:pPr>
      <w:r w:rsidRPr="000B64AB">
        <w:rPr>
          <w:b/>
          <w:color w:val="44546A"/>
          <w:sz w:val="28"/>
          <w:szCs w:val="28"/>
        </w:rPr>
        <w:t>Beskrivelse af det enkelte undervisningsforløb</w:t>
      </w:r>
      <w:r w:rsidR="00451E03" w:rsidRPr="000B64AB">
        <w:rPr>
          <w:b/>
          <w:color w:val="44546A"/>
          <w:sz w:val="28"/>
          <w:szCs w:val="28"/>
        </w:rPr>
        <w:t xml:space="preserve"> </w:t>
      </w:r>
    </w:p>
    <w:p w14:paraId="6170C6A8" w14:textId="2063D0BB" w:rsidR="00BB22F1" w:rsidRPr="000B64AB" w:rsidRDefault="00BB22F1">
      <w:pPr>
        <w:rPr>
          <w:i/>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2421"/>
        <w:gridCol w:w="7207"/>
      </w:tblGrid>
      <w:tr w:rsidR="004C3E5C" w:rsidRPr="000B64AB" w14:paraId="064FFCE2" w14:textId="77777777" w:rsidTr="00FF7222">
        <w:tc>
          <w:tcPr>
            <w:tcW w:w="0" w:type="auto"/>
            <w:shd w:val="clear" w:color="auto" w:fill="auto"/>
          </w:tcPr>
          <w:p w14:paraId="3E8218B0" w14:textId="384B4864" w:rsidR="008B75EF" w:rsidRPr="000B64AB" w:rsidRDefault="002B7157" w:rsidP="00690A7B">
            <w:pPr>
              <w:rPr>
                <w:b/>
              </w:rPr>
            </w:pPr>
            <w:r>
              <w:rPr>
                <w:b/>
              </w:rPr>
              <w:t>Forløb</w:t>
            </w:r>
            <w:r w:rsidRPr="000B64AB">
              <w:rPr>
                <w:b/>
              </w:rPr>
              <w:t xml:space="preserve"> </w:t>
            </w:r>
            <w:r w:rsidR="00040E57">
              <w:rPr>
                <w:b/>
              </w:rPr>
              <w:t>2</w:t>
            </w:r>
          </w:p>
          <w:p w14:paraId="1FF9E2DE" w14:textId="77777777" w:rsidR="004B4443" w:rsidRPr="000B64AB" w:rsidRDefault="004B4443" w:rsidP="00690A7B">
            <w:pPr>
              <w:rPr>
                <w:b/>
              </w:rPr>
            </w:pPr>
          </w:p>
        </w:tc>
        <w:tc>
          <w:tcPr>
            <w:tcW w:w="0" w:type="auto"/>
            <w:shd w:val="clear" w:color="auto" w:fill="auto"/>
          </w:tcPr>
          <w:p w14:paraId="50812AB3" w14:textId="61354706" w:rsidR="008B75EF" w:rsidRPr="000B64AB" w:rsidRDefault="000D2898" w:rsidP="00690A7B">
            <w:r>
              <w:t>Crime</w:t>
            </w:r>
          </w:p>
        </w:tc>
      </w:tr>
      <w:tr w:rsidR="004C3E5C" w:rsidRPr="00C844B8" w14:paraId="538B4FD7" w14:textId="77777777" w:rsidTr="00FF7222">
        <w:tc>
          <w:tcPr>
            <w:tcW w:w="0" w:type="auto"/>
            <w:shd w:val="clear" w:color="auto" w:fill="auto"/>
          </w:tcPr>
          <w:p w14:paraId="45A51423" w14:textId="4E13CF73" w:rsidR="008B75EF" w:rsidRPr="000B64AB" w:rsidRDefault="002B7157" w:rsidP="002B7157">
            <w:pPr>
              <w:rPr>
                <w:b/>
              </w:rPr>
            </w:pPr>
            <w:r>
              <w:rPr>
                <w:b/>
              </w:rPr>
              <w:t xml:space="preserve"> Forløbets indhold og fokus</w:t>
            </w:r>
          </w:p>
        </w:tc>
        <w:tc>
          <w:tcPr>
            <w:tcW w:w="0" w:type="auto"/>
            <w:shd w:val="clear" w:color="auto" w:fill="auto"/>
          </w:tcPr>
          <w:p w14:paraId="390A19C4" w14:textId="1667BD2B" w:rsidR="00C844B8" w:rsidRPr="004C3E5C" w:rsidRDefault="004C3E5C" w:rsidP="003F5214">
            <w:r w:rsidRPr="004C3E5C">
              <w:t>At undersøge forbrydelse og s</w:t>
            </w:r>
            <w:r>
              <w:t xml:space="preserve">traf med særligt fokus på etiske og moralske aspekter </w:t>
            </w:r>
          </w:p>
        </w:tc>
      </w:tr>
      <w:tr w:rsidR="004C3E5C" w:rsidRPr="000B64AB" w14:paraId="7316DEAE" w14:textId="77777777" w:rsidTr="00FF7222">
        <w:tc>
          <w:tcPr>
            <w:tcW w:w="0" w:type="auto"/>
            <w:shd w:val="clear" w:color="auto" w:fill="auto"/>
          </w:tcPr>
          <w:p w14:paraId="2282CA91" w14:textId="77777777" w:rsidR="002B7157" w:rsidRPr="000B64AB" w:rsidRDefault="002B7157" w:rsidP="00690A7B">
            <w:pPr>
              <w:rPr>
                <w:b/>
              </w:rPr>
            </w:pPr>
            <w:r>
              <w:rPr>
                <w:b/>
              </w:rPr>
              <w:t>Faglige mål</w:t>
            </w:r>
          </w:p>
        </w:tc>
        <w:tc>
          <w:tcPr>
            <w:tcW w:w="0" w:type="auto"/>
            <w:shd w:val="clear" w:color="auto" w:fill="auto"/>
          </w:tcPr>
          <w:p w14:paraId="12858C16" w14:textId="77777777" w:rsidR="004C3E5C" w:rsidRDefault="004C3E5C" w:rsidP="00C15D04">
            <w:r>
              <w:t>Analyse af ikke-fiktive tekster</w:t>
            </w:r>
          </w:p>
          <w:p w14:paraId="0EA1DFE4" w14:textId="32A58254" w:rsidR="002B7157" w:rsidRPr="000B64AB" w:rsidRDefault="004C3E5C" w:rsidP="00C15D04">
            <w:r>
              <w:t>Perspektivering samfundsmæssigt og kulturelt</w:t>
            </w:r>
          </w:p>
        </w:tc>
      </w:tr>
      <w:tr w:rsidR="004C3E5C" w:rsidRPr="004D0096" w14:paraId="5D827AE5" w14:textId="77777777" w:rsidTr="00FF7222">
        <w:tc>
          <w:tcPr>
            <w:tcW w:w="0" w:type="auto"/>
            <w:shd w:val="clear" w:color="auto" w:fill="auto"/>
          </w:tcPr>
          <w:p w14:paraId="4F69A389" w14:textId="4ABF6C08" w:rsidR="002B7157" w:rsidRPr="000B64AB" w:rsidRDefault="00541B32" w:rsidP="00690A7B">
            <w:pPr>
              <w:rPr>
                <w:b/>
              </w:rPr>
            </w:pPr>
            <w:r>
              <w:rPr>
                <w:b/>
              </w:rPr>
              <w:t>Anvendt materiale</w:t>
            </w:r>
          </w:p>
        </w:tc>
        <w:tc>
          <w:tcPr>
            <w:tcW w:w="0" w:type="auto"/>
            <w:shd w:val="clear" w:color="auto" w:fill="auto"/>
          </w:tcPr>
          <w:p w14:paraId="3C843721" w14:textId="77777777" w:rsidR="00541B32" w:rsidRDefault="00541B32" w:rsidP="00530EC2">
            <w:pPr>
              <w:rPr>
                <w:lang w:val="en-US"/>
              </w:rPr>
            </w:pPr>
            <w:r w:rsidRPr="00541B32">
              <w:rPr>
                <w:b/>
                <w:lang w:val="en-US"/>
              </w:rPr>
              <w:t>Kernestof</w:t>
            </w:r>
            <w:r>
              <w:rPr>
                <w:lang w:val="en-US"/>
              </w:rPr>
              <w:t xml:space="preserve"> </w:t>
            </w:r>
          </w:p>
          <w:p w14:paraId="7C15BD5C" w14:textId="7E55A9CD" w:rsidR="00F17FF4" w:rsidRPr="00126A58" w:rsidRDefault="00765F92" w:rsidP="00F17FF4">
            <w:pPr>
              <w:rPr>
                <w:lang w:val="en-US"/>
              </w:rPr>
            </w:pPr>
            <w:r w:rsidRPr="00126A58">
              <w:rPr>
                <w:lang w:val="en-US"/>
              </w:rPr>
              <w:t>Mindhunter, BTK-scenes</w:t>
            </w:r>
          </w:p>
          <w:p w14:paraId="7EA418E7" w14:textId="0BBEFDC8" w:rsidR="00765F92" w:rsidRPr="00383539" w:rsidRDefault="00A20B79" w:rsidP="00F17FF4">
            <w:pPr>
              <w:rPr>
                <w:lang w:val="en-US"/>
              </w:rPr>
            </w:pPr>
            <w:r>
              <w:rPr>
                <w:lang w:val="en-US"/>
              </w:rPr>
              <w:t xml:space="preserve">George V. Higgins: </w:t>
            </w:r>
            <w:r w:rsidR="00383539" w:rsidRPr="00383539">
              <w:rPr>
                <w:lang w:val="en-US"/>
              </w:rPr>
              <w:t>The Friends of Eddie C</w:t>
            </w:r>
            <w:r w:rsidR="00383539">
              <w:rPr>
                <w:lang w:val="en-US"/>
              </w:rPr>
              <w:t>oyle</w:t>
            </w:r>
          </w:p>
          <w:p w14:paraId="1D94C7BB" w14:textId="297761EE" w:rsidR="00541B32" w:rsidRPr="00765F92" w:rsidRDefault="00541B32" w:rsidP="001E11E9">
            <w:pPr>
              <w:rPr>
                <w:b/>
                <w:bCs/>
              </w:rPr>
            </w:pPr>
            <w:r w:rsidRPr="00765F92">
              <w:rPr>
                <w:b/>
                <w:bCs/>
              </w:rPr>
              <w:t>Supplerende stof</w:t>
            </w:r>
          </w:p>
          <w:p w14:paraId="1C0B59FE" w14:textId="15EC2517" w:rsidR="00F4338D" w:rsidRPr="00F4338D" w:rsidRDefault="00F4338D" w:rsidP="00AD38C2">
            <w:r w:rsidRPr="00F4338D">
              <w:t>Diverse selvvalgte artikler om f</w:t>
            </w:r>
            <w:r>
              <w:t>orbrydelse og straf</w:t>
            </w:r>
          </w:p>
          <w:p w14:paraId="6BAF22EC" w14:textId="6A24ACF0" w:rsidR="00EE2185" w:rsidRDefault="00EE2185" w:rsidP="00AD38C2">
            <w:pPr>
              <w:rPr>
                <w:lang w:val="en-US"/>
              </w:rPr>
            </w:pPr>
            <w:r>
              <w:rPr>
                <w:lang w:val="en-US"/>
              </w:rPr>
              <w:t xml:space="preserve">Examples of moral dilemmas at </w:t>
            </w:r>
            <w:hyperlink r:id="rId9" w:history="1">
              <w:r w:rsidRPr="00EE2185">
                <w:rPr>
                  <w:rStyle w:val="Hyperlink"/>
                  <w:lang w:val="en-US"/>
                </w:rPr>
                <w:t>28 Top Moral Dilemma Questions [+ Scenarios &amp; Examples]</w:t>
              </w:r>
            </w:hyperlink>
          </w:p>
          <w:p w14:paraId="7FC22C5C" w14:textId="1D51F19F" w:rsidR="00FA53C5" w:rsidRDefault="00C54573" w:rsidP="00AD38C2">
            <w:pPr>
              <w:rPr>
                <w:lang w:val="en-US"/>
              </w:rPr>
            </w:pPr>
            <w:r>
              <w:rPr>
                <w:lang w:val="en-US"/>
              </w:rPr>
              <w:t xml:space="preserve">Unusual punishments at </w:t>
            </w:r>
            <w:hyperlink r:id="rId10" w:history="1">
              <w:r w:rsidRPr="00C54573">
                <w:rPr>
                  <w:rStyle w:val="Hyperlink"/>
                  <w:lang w:val="en-US"/>
                </w:rPr>
                <w:t>Cruel and Unusual Punishments: 15 Types of Torture | Britannica</w:t>
              </w:r>
            </w:hyperlink>
          </w:p>
          <w:p w14:paraId="5C436D77" w14:textId="6A6A0156" w:rsidR="00FA53C5" w:rsidRDefault="00FA53C5" w:rsidP="00AD38C2">
            <w:pPr>
              <w:rPr>
                <w:lang w:val="en-US"/>
              </w:rPr>
            </w:pPr>
            <w:r>
              <w:rPr>
                <w:lang w:val="en-US"/>
              </w:rPr>
              <w:t xml:space="preserve">Definitions of crime at </w:t>
            </w:r>
            <w:hyperlink r:id="rId11" w:history="1">
              <w:r w:rsidRPr="00551F8D">
                <w:rPr>
                  <w:rStyle w:val="Hyperlink"/>
                  <w:lang w:val="en-US"/>
                </w:rPr>
                <w:t>www.britannica.com</w:t>
              </w:r>
            </w:hyperlink>
            <w:r>
              <w:rPr>
                <w:lang w:val="en-US"/>
              </w:rPr>
              <w:t xml:space="preserve"> and </w:t>
            </w:r>
            <w:hyperlink r:id="rId12" w:history="1">
              <w:r w:rsidRPr="00551F8D">
                <w:rPr>
                  <w:rStyle w:val="Hyperlink"/>
                  <w:lang w:val="en-US"/>
                </w:rPr>
                <w:t>www.oxfordreference.com</w:t>
              </w:r>
            </w:hyperlink>
          </w:p>
          <w:p w14:paraId="22B38F05" w14:textId="227D09FD" w:rsidR="002B7157" w:rsidRPr="00530EC2" w:rsidRDefault="00F17791" w:rsidP="00AD38C2">
            <w:pPr>
              <w:rPr>
                <w:lang w:val="en-US"/>
              </w:rPr>
            </w:pPr>
            <w:r w:rsidRPr="00F17791">
              <w:rPr>
                <w:lang w:val="en-US"/>
              </w:rPr>
              <w:t>De</w:t>
            </w:r>
            <w:r>
              <w:rPr>
                <w:lang w:val="en-US"/>
              </w:rPr>
              <w:t xml:space="preserve">finition of crime at </w:t>
            </w:r>
            <w:hyperlink r:id="rId13" w:history="1">
              <w:r w:rsidR="00D977AD" w:rsidRPr="00D977AD">
                <w:rPr>
                  <w:rStyle w:val="Hyperlink"/>
                  <w:lang w:val="en-US"/>
                </w:rPr>
                <w:t>crime | Wex | US Law | LII / Legal Information Institute</w:t>
              </w:r>
            </w:hyperlink>
            <w:r w:rsidR="00F17FF4">
              <w:rPr>
                <w:lang w:val="en-US"/>
              </w:rPr>
              <w:t>-</w:t>
            </w:r>
          </w:p>
        </w:tc>
      </w:tr>
      <w:tr w:rsidR="004C3E5C" w:rsidRPr="000B64AB" w14:paraId="521B443F" w14:textId="77777777" w:rsidTr="00FF7222">
        <w:tc>
          <w:tcPr>
            <w:tcW w:w="0" w:type="auto"/>
            <w:shd w:val="clear" w:color="auto" w:fill="auto"/>
          </w:tcPr>
          <w:p w14:paraId="62EFD997" w14:textId="4925078C" w:rsidR="008B75EF" w:rsidRPr="000B64AB" w:rsidRDefault="00730015" w:rsidP="00690A7B">
            <w:pPr>
              <w:rPr>
                <w:b/>
              </w:rPr>
            </w:pPr>
            <w:r>
              <w:rPr>
                <w:b/>
              </w:rPr>
              <w:t>A</w:t>
            </w:r>
            <w:r w:rsidR="008B75EF" w:rsidRPr="000B64AB">
              <w:rPr>
                <w:b/>
              </w:rPr>
              <w:t>rbejdsformer</w:t>
            </w:r>
          </w:p>
        </w:tc>
        <w:tc>
          <w:tcPr>
            <w:tcW w:w="0" w:type="auto"/>
            <w:shd w:val="clear" w:color="auto" w:fill="auto"/>
          </w:tcPr>
          <w:p w14:paraId="67422814" w14:textId="3F161687" w:rsidR="000B4186" w:rsidRPr="000B64AB" w:rsidRDefault="004C3E5C" w:rsidP="00690A7B">
            <w:r>
              <w:t>Individuelt arbejde med selvvalgt materiale, klassefremlæggelse, skriftligt arbejde, klasseundervisning</w:t>
            </w:r>
          </w:p>
          <w:p w14:paraId="70087CC0" w14:textId="77777777" w:rsidR="000B4186" w:rsidRPr="000B64AB" w:rsidRDefault="000B4186" w:rsidP="00690A7B"/>
          <w:p w14:paraId="10A6CAC3" w14:textId="77777777" w:rsidR="00B42DC1" w:rsidRPr="000B64AB" w:rsidRDefault="00B42DC1" w:rsidP="00690A7B"/>
          <w:p w14:paraId="69BD5BCD" w14:textId="77777777" w:rsidR="004B4443" w:rsidRPr="000B64AB" w:rsidRDefault="004B4443" w:rsidP="00690A7B"/>
          <w:p w14:paraId="2077B3D2" w14:textId="77777777" w:rsidR="004B4443" w:rsidRPr="000B64AB" w:rsidRDefault="004B4443" w:rsidP="00690A7B"/>
          <w:p w14:paraId="2B3A4BCB" w14:textId="77777777" w:rsidR="004B4443" w:rsidRPr="000B64AB" w:rsidRDefault="004B4443" w:rsidP="00690A7B"/>
          <w:p w14:paraId="767A6FAD" w14:textId="77777777" w:rsidR="004B4443" w:rsidRPr="000B64AB" w:rsidRDefault="004B4443" w:rsidP="00690A7B"/>
        </w:tc>
      </w:tr>
    </w:tbl>
    <w:p w14:paraId="7B15FD39" w14:textId="1234F3A0" w:rsidR="00AD38C2" w:rsidRDefault="00AD38C2" w:rsidP="00F431D1"/>
    <w:p w14:paraId="14730D7B" w14:textId="77777777" w:rsidR="00AD38C2" w:rsidRDefault="00AD38C2">
      <w:pPr>
        <w:spacing w:line="240" w:lineRule="auto"/>
      </w:pPr>
      <w:r>
        <w:br w:type="page"/>
      </w:r>
    </w:p>
    <w:p w14:paraId="241EEDF7" w14:textId="77777777" w:rsidR="002B65BA" w:rsidRPr="000B64AB" w:rsidRDefault="002B65BA" w:rsidP="002B65BA">
      <w:pPr>
        <w:rPr>
          <w:b/>
          <w:color w:val="44546A"/>
          <w:sz w:val="28"/>
          <w:szCs w:val="28"/>
        </w:rPr>
      </w:pPr>
      <w:r w:rsidRPr="000B64AB">
        <w:rPr>
          <w:b/>
          <w:color w:val="44546A"/>
          <w:sz w:val="28"/>
          <w:szCs w:val="28"/>
        </w:rPr>
        <w:lastRenderedPageBreak/>
        <w:t xml:space="preserve">Beskrivelse af det enkelte undervisningsforløb </w:t>
      </w:r>
    </w:p>
    <w:p w14:paraId="519BD873" w14:textId="77777777" w:rsidR="002B65BA" w:rsidRPr="000B64AB" w:rsidRDefault="002B65BA" w:rsidP="002B65BA">
      <w:pPr>
        <w:rPr>
          <w:i/>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984"/>
        <w:gridCol w:w="7644"/>
      </w:tblGrid>
      <w:tr w:rsidR="002B65BA" w:rsidRPr="000B64AB" w14:paraId="638B278E" w14:textId="77777777" w:rsidTr="00F16384">
        <w:tc>
          <w:tcPr>
            <w:tcW w:w="0" w:type="auto"/>
            <w:shd w:val="clear" w:color="auto" w:fill="auto"/>
          </w:tcPr>
          <w:p w14:paraId="62CB84B3" w14:textId="3B2508A8" w:rsidR="002B65BA" w:rsidRPr="000B64AB" w:rsidRDefault="002B65BA" w:rsidP="00F16384">
            <w:pPr>
              <w:rPr>
                <w:b/>
              </w:rPr>
            </w:pPr>
            <w:r>
              <w:rPr>
                <w:b/>
              </w:rPr>
              <w:t>Forløb</w:t>
            </w:r>
            <w:r w:rsidRPr="000B64AB">
              <w:rPr>
                <w:b/>
              </w:rPr>
              <w:t xml:space="preserve"> </w:t>
            </w:r>
            <w:r w:rsidR="00040E57">
              <w:rPr>
                <w:b/>
              </w:rPr>
              <w:t>3</w:t>
            </w:r>
          </w:p>
          <w:p w14:paraId="34AEA776" w14:textId="77777777" w:rsidR="002B65BA" w:rsidRPr="000B64AB" w:rsidRDefault="002B65BA" w:rsidP="00F16384">
            <w:pPr>
              <w:rPr>
                <w:b/>
              </w:rPr>
            </w:pPr>
          </w:p>
        </w:tc>
        <w:tc>
          <w:tcPr>
            <w:tcW w:w="0" w:type="auto"/>
            <w:shd w:val="clear" w:color="auto" w:fill="auto"/>
          </w:tcPr>
          <w:p w14:paraId="2B5B2AF1" w14:textId="47561A2B" w:rsidR="002B65BA" w:rsidRPr="000B64AB" w:rsidRDefault="000D2898" w:rsidP="00F16384">
            <w:r>
              <w:t>Humour</w:t>
            </w:r>
          </w:p>
        </w:tc>
      </w:tr>
      <w:tr w:rsidR="002B65BA" w:rsidRPr="000B64AB" w14:paraId="7934EA5E" w14:textId="77777777" w:rsidTr="00F16384">
        <w:tc>
          <w:tcPr>
            <w:tcW w:w="0" w:type="auto"/>
            <w:shd w:val="clear" w:color="auto" w:fill="auto"/>
          </w:tcPr>
          <w:p w14:paraId="6C7961C7" w14:textId="77777777" w:rsidR="002B65BA" w:rsidRPr="000B64AB" w:rsidRDefault="002B65BA" w:rsidP="00F16384">
            <w:pPr>
              <w:rPr>
                <w:b/>
              </w:rPr>
            </w:pPr>
            <w:r>
              <w:rPr>
                <w:b/>
              </w:rPr>
              <w:t xml:space="preserve"> Forløbets indhold og fokus</w:t>
            </w:r>
          </w:p>
        </w:tc>
        <w:tc>
          <w:tcPr>
            <w:tcW w:w="0" w:type="auto"/>
            <w:shd w:val="clear" w:color="auto" w:fill="auto"/>
          </w:tcPr>
          <w:p w14:paraId="07A8FE6A" w14:textId="70C59504" w:rsidR="002B65BA" w:rsidRPr="000B64AB" w:rsidRDefault="004C3E5C" w:rsidP="00F16384">
            <w:r>
              <w:t>Hvornår er noget sjovt? Har vores opfattelse ændret sig gennem tiden?</w:t>
            </w:r>
          </w:p>
        </w:tc>
      </w:tr>
      <w:tr w:rsidR="002B65BA" w:rsidRPr="000B64AB" w14:paraId="1A084E46" w14:textId="77777777" w:rsidTr="00F16384">
        <w:tc>
          <w:tcPr>
            <w:tcW w:w="0" w:type="auto"/>
            <w:shd w:val="clear" w:color="auto" w:fill="auto"/>
          </w:tcPr>
          <w:p w14:paraId="7E100B62" w14:textId="77777777" w:rsidR="002B65BA" w:rsidRPr="000B64AB" w:rsidRDefault="002B65BA" w:rsidP="00F16384">
            <w:pPr>
              <w:rPr>
                <w:b/>
              </w:rPr>
            </w:pPr>
            <w:r>
              <w:rPr>
                <w:b/>
              </w:rPr>
              <w:t>Faglige mål</w:t>
            </w:r>
          </w:p>
        </w:tc>
        <w:tc>
          <w:tcPr>
            <w:tcW w:w="0" w:type="auto"/>
            <w:shd w:val="clear" w:color="auto" w:fill="auto"/>
          </w:tcPr>
          <w:p w14:paraId="4891BCE4" w14:textId="479C3317" w:rsidR="002B65BA" w:rsidRPr="000B64AB" w:rsidRDefault="002B65BA" w:rsidP="00F16384"/>
        </w:tc>
      </w:tr>
      <w:tr w:rsidR="002B65BA" w:rsidRPr="006943FB" w14:paraId="426FB3DF" w14:textId="77777777" w:rsidTr="00F16384">
        <w:tc>
          <w:tcPr>
            <w:tcW w:w="0" w:type="auto"/>
            <w:shd w:val="clear" w:color="auto" w:fill="auto"/>
          </w:tcPr>
          <w:p w14:paraId="4BAF85EE" w14:textId="77777777" w:rsidR="002B65BA" w:rsidRPr="000B64AB" w:rsidRDefault="002B65BA" w:rsidP="00F16384">
            <w:pPr>
              <w:rPr>
                <w:b/>
              </w:rPr>
            </w:pPr>
            <w:r>
              <w:rPr>
                <w:b/>
              </w:rPr>
              <w:t>Anvendt materiale</w:t>
            </w:r>
          </w:p>
        </w:tc>
        <w:tc>
          <w:tcPr>
            <w:tcW w:w="0" w:type="auto"/>
            <w:shd w:val="clear" w:color="auto" w:fill="auto"/>
          </w:tcPr>
          <w:p w14:paraId="27B1E5A3" w14:textId="77777777" w:rsidR="002B65BA" w:rsidRPr="00126A58" w:rsidRDefault="002B65BA" w:rsidP="00F16384">
            <w:pPr>
              <w:rPr>
                <w:lang w:val="en-US"/>
              </w:rPr>
            </w:pPr>
            <w:r w:rsidRPr="00126A58">
              <w:rPr>
                <w:b/>
                <w:lang w:val="en-US"/>
              </w:rPr>
              <w:t>Kernestof</w:t>
            </w:r>
            <w:r w:rsidRPr="00126A58">
              <w:rPr>
                <w:lang w:val="en-US"/>
              </w:rPr>
              <w:t xml:space="preserve"> </w:t>
            </w:r>
          </w:p>
          <w:p w14:paraId="58101B31" w14:textId="126B1BE4" w:rsidR="00165FDC" w:rsidRPr="00126A58" w:rsidRDefault="00310F49" w:rsidP="00F16384">
            <w:pPr>
              <w:rPr>
                <w:lang w:val="en-US"/>
              </w:rPr>
            </w:pPr>
            <w:r w:rsidRPr="00126A58">
              <w:rPr>
                <w:lang w:val="en-US"/>
              </w:rPr>
              <w:t>Humorous cartoons</w:t>
            </w:r>
          </w:p>
          <w:p w14:paraId="68021FC6" w14:textId="145AD692" w:rsidR="00EB6097" w:rsidRPr="00126A58" w:rsidRDefault="00EB6097" w:rsidP="00F16384">
            <w:pPr>
              <w:rPr>
                <w:lang w:val="en-US"/>
              </w:rPr>
            </w:pPr>
            <w:r w:rsidRPr="00EB6097">
              <w:rPr>
                <w:lang w:val="en-US"/>
              </w:rPr>
              <w:t xml:space="preserve">Udvalgte eksempler fra </w:t>
            </w:r>
            <w:hyperlink r:id="rId14" w:history="1">
              <w:r w:rsidRPr="00EB6097">
                <w:rPr>
                  <w:rStyle w:val="Hyperlink"/>
                  <w:lang w:val="en-US"/>
                </w:rPr>
                <w:t>35 of the Funniest Female Comedians - Best Female Comics</w:t>
              </w:r>
            </w:hyperlink>
          </w:p>
          <w:p w14:paraId="7CA07DA8" w14:textId="0A0BD7B5" w:rsidR="008D68C6" w:rsidRDefault="008D68C6" w:rsidP="00F16384">
            <w:pPr>
              <w:rPr>
                <w:lang w:val="en-US"/>
              </w:rPr>
            </w:pPr>
            <w:r>
              <w:rPr>
                <w:lang w:val="en-US"/>
              </w:rPr>
              <w:t>Louis CK: Of course, but maybe</w:t>
            </w:r>
          </w:p>
          <w:p w14:paraId="6B1FC807" w14:textId="17465BE6" w:rsidR="008D68C6" w:rsidRPr="00EB6097" w:rsidRDefault="00762A10" w:rsidP="00F16384">
            <w:pPr>
              <w:rPr>
                <w:lang w:val="en-US"/>
              </w:rPr>
            </w:pPr>
            <w:r>
              <w:rPr>
                <w:lang w:val="en-US"/>
              </w:rPr>
              <w:t xml:space="preserve">George Carlin on </w:t>
            </w:r>
            <w:hyperlink r:id="rId15" w:history="1">
              <w:r>
                <w:rPr>
                  <w:rStyle w:val="Hyperlink"/>
                  <w:lang w:val="en-US"/>
                </w:rPr>
                <w:t>r</w:t>
              </w:r>
              <w:r w:rsidRPr="00762A10">
                <w:rPr>
                  <w:rStyle w:val="Hyperlink"/>
                  <w:lang w:val="en-US"/>
                </w:rPr>
                <w:t>ape</w:t>
              </w:r>
            </w:hyperlink>
          </w:p>
          <w:p w14:paraId="54417DB9" w14:textId="20E636FA" w:rsidR="00BA1980" w:rsidRDefault="00BA1980" w:rsidP="00F16384">
            <w:pPr>
              <w:rPr>
                <w:lang w:val="en-US"/>
              </w:rPr>
            </w:pPr>
            <w:r w:rsidRPr="00BA1980">
              <w:rPr>
                <w:lang w:val="en-US"/>
              </w:rPr>
              <w:t>Monty Python: T</w:t>
            </w:r>
            <w:r>
              <w:rPr>
                <w:lang w:val="en-US"/>
              </w:rPr>
              <w:t>he Funniest Joke in the World</w:t>
            </w:r>
            <w:r w:rsidR="00524F7E">
              <w:rPr>
                <w:lang w:val="en-US"/>
              </w:rPr>
              <w:t>, sketch + transcript</w:t>
            </w:r>
          </w:p>
          <w:p w14:paraId="65FD2405" w14:textId="6914120B" w:rsidR="00BA1980" w:rsidRPr="007B7612" w:rsidRDefault="000A684A" w:rsidP="00F16384">
            <w:r w:rsidRPr="007B7612">
              <w:t>Piers Morgan</w:t>
            </w:r>
            <w:r w:rsidR="00E273C9">
              <w:t xml:space="preserve"> uncensored</w:t>
            </w:r>
            <w:r w:rsidR="007B7612" w:rsidRPr="007B7612">
              <w:t>, diskuss</w:t>
            </w:r>
            <w:r w:rsidR="007B7612">
              <w:t xml:space="preserve">ion af Ricky Gervais på </w:t>
            </w:r>
            <w:r w:rsidRPr="007B7612">
              <w:t xml:space="preserve"> https://www.youtube.com/watch?v=L6CN4DwUanE</w:t>
            </w:r>
          </w:p>
          <w:p w14:paraId="1D934117" w14:textId="5272C32E" w:rsidR="00310F49" w:rsidRPr="002E086B" w:rsidRDefault="004213A6" w:rsidP="00F16384">
            <w:pPr>
              <w:rPr>
                <w:lang w:val="en-US"/>
              </w:rPr>
            </w:pPr>
            <w:hyperlink r:id="rId16" w:history="1">
              <w:r w:rsidRPr="002E086B">
                <w:rPr>
                  <w:rStyle w:val="Hyperlink"/>
                  <w:lang w:val="en-US"/>
                </w:rPr>
                <w:t>Zootopia - Sloth scene car chase</w:t>
              </w:r>
            </w:hyperlink>
            <w:r w:rsidR="002E086B" w:rsidRPr="002E086B">
              <w:rPr>
                <w:lang w:val="en-US"/>
              </w:rPr>
              <w:t xml:space="preserve"> https://www.youtube.com/watch?v=dM-li2Cn5Pw</w:t>
            </w:r>
          </w:p>
          <w:p w14:paraId="58580B7F" w14:textId="77777777" w:rsidR="002B65BA" w:rsidRPr="00A3475B" w:rsidRDefault="002B65BA" w:rsidP="00F16384">
            <w:pPr>
              <w:rPr>
                <w:b/>
                <w:bCs/>
              </w:rPr>
            </w:pPr>
            <w:r w:rsidRPr="00A3475B">
              <w:rPr>
                <w:b/>
                <w:bCs/>
              </w:rPr>
              <w:t>Supplerende stof</w:t>
            </w:r>
          </w:p>
          <w:p w14:paraId="16362FC3" w14:textId="3DA4EE23" w:rsidR="00603224" w:rsidRPr="00603224" w:rsidRDefault="00603224" w:rsidP="00F16384">
            <w:r w:rsidRPr="00603224">
              <w:t>Situationsbestemt ironi forklaret på y</w:t>
            </w:r>
            <w:r>
              <w:t>outube</w:t>
            </w:r>
          </w:p>
          <w:p w14:paraId="7CA4C92F" w14:textId="4A68168E" w:rsidR="006943FB" w:rsidRPr="006943FB" w:rsidRDefault="006943FB" w:rsidP="00F16384">
            <w:pPr>
              <w:rPr>
                <w:lang w:val="en-US"/>
              </w:rPr>
            </w:pPr>
            <w:r w:rsidRPr="006943FB">
              <w:rPr>
                <w:lang w:val="en-US"/>
              </w:rPr>
              <w:t>En</w:t>
            </w:r>
            <w:r>
              <w:rPr>
                <w:lang w:val="en-US"/>
              </w:rPr>
              <w:t xml:space="preserve">glish puns </w:t>
            </w:r>
            <w:r w:rsidR="00C47F2D">
              <w:rPr>
                <w:lang w:val="en-US"/>
              </w:rPr>
              <w:t>explained on youtube at</w:t>
            </w:r>
            <w:r>
              <w:rPr>
                <w:lang w:val="en-US"/>
              </w:rPr>
              <w:t xml:space="preserve"> </w:t>
            </w:r>
            <w:hyperlink r:id="rId17" w:history="1">
              <w:r w:rsidR="00C47F2D" w:rsidRPr="00C47F2D">
                <w:rPr>
                  <w:rStyle w:val="Hyperlink"/>
                  <w:lang w:val="en-US"/>
                </w:rPr>
                <w:t>English Puns</w:t>
              </w:r>
            </w:hyperlink>
          </w:p>
          <w:p w14:paraId="44BDDA62" w14:textId="0F553D7B" w:rsidR="002B65BA" w:rsidRPr="006943FB" w:rsidRDefault="00A3475B" w:rsidP="00F16384">
            <w:pPr>
              <w:rPr>
                <w:lang w:val="en-US"/>
              </w:rPr>
            </w:pPr>
            <w:r w:rsidRPr="006943FB">
              <w:rPr>
                <w:lang w:val="en-US"/>
              </w:rPr>
              <w:t xml:space="preserve">Theories of humour </w:t>
            </w:r>
          </w:p>
        </w:tc>
      </w:tr>
      <w:tr w:rsidR="002B65BA" w:rsidRPr="000B64AB" w14:paraId="50267923" w14:textId="77777777" w:rsidTr="00F16384">
        <w:tc>
          <w:tcPr>
            <w:tcW w:w="0" w:type="auto"/>
            <w:shd w:val="clear" w:color="auto" w:fill="auto"/>
          </w:tcPr>
          <w:p w14:paraId="52545CC9" w14:textId="77777777" w:rsidR="002B65BA" w:rsidRPr="000B64AB" w:rsidRDefault="002B65BA" w:rsidP="00F16384">
            <w:pPr>
              <w:rPr>
                <w:b/>
              </w:rPr>
            </w:pPr>
            <w:r>
              <w:rPr>
                <w:b/>
              </w:rPr>
              <w:t>A</w:t>
            </w:r>
            <w:r w:rsidRPr="000B64AB">
              <w:rPr>
                <w:b/>
              </w:rPr>
              <w:t>rbejdsformer</w:t>
            </w:r>
          </w:p>
        </w:tc>
        <w:tc>
          <w:tcPr>
            <w:tcW w:w="0" w:type="auto"/>
            <w:shd w:val="clear" w:color="auto" w:fill="auto"/>
          </w:tcPr>
          <w:p w14:paraId="69D38853" w14:textId="6A3C7986" w:rsidR="002B65BA" w:rsidRPr="000B64AB" w:rsidRDefault="004C3E5C" w:rsidP="00F16384">
            <w:r>
              <w:t>Klasseundervisning, individuelt arbejde, gruppearbejde</w:t>
            </w:r>
          </w:p>
          <w:p w14:paraId="7321D4AE" w14:textId="77777777" w:rsidR="002B65BA" w:rsidRPr="000B64AB" w:rsidRDefault="002B65BA" w:rsidP="00F16384"/>
          <w:p w14:paraId="73E91311" w14:textId="77777777" w:rsidR="002B65BA" w:rsidRPr="000B64AB" w:rsidRDefault="002B65BA" w:rsidP="00F16384"/>
          <w:p w14:paraId="4F8D56C1" w14:textId="77777777" w:rsidR="002B65BA" w:rsidRPr="000B64AB" w:rsidRDefault="002B65BA" w:rsidP="00F16384"/>
          <w:p w14:paraId="7C461362" w14:textId="77777777" w:rsidR="002B65BA" w:rsidRPr="000B64AB" w:rsidRDefault="002B65BA" w:rsidP="00F16384"/>
          <w:p w14:paraId="27629EAC" w14:textId="77777777" w:rsidR="002B65BA" w:rsidRPr="000B64AB" w:rsidRDefault="002B65BA" w:rsidP="00F16384"/>
          <w:p w14:paraId="0D6E00EF" w14:textId="77777777" w:rsidR="002B65BA" w:rsidRPr="000B64AB" w:rsidRDefault="002B65BA" w:rsidP="00F16384"/>
        </w:tc>
      </w:tr>
    </w:tbl>
    <w:p w14:paraId="6F0202E9" w14:textId="77777777" w:rsidR="002B65BA" w:rsidRDefault="002B65BA" w:rsidP="002B65BA"/>
    <w:p w14:paraId="58FF071F" w14:textId="77777777" w:rsidR="000D2898" w:rsidRPr="000B64AB" w:rsidRDefault="002B65BA" w:rsidP="000D2898">
      <w:pPr>
        <w:rPr>
          <w:b/>
          <w:color w:val="44546A"/>
          <w:sz w:val="28"/>
          <w:szCs w:val="28"/>
        </w:rPr>
      </w:pPr>
      <w:r>
        <w:br w:type="page"/>
      </w:r>
      <w:r w:rsidR="000D2898" w:rsidRPr="000B64AB">
        <w:rPr>
          <w:b/>
          <w:color w:val="44546A"/>
          <w:sz w:val="28"/>
          <w:szCs w:val="28"/>
        </w:rPr>
        <w:lastRenderedPageBreak/>
        <w:t xml:space="preserve">Beskrivelse af det enkelte undervisningsforløb </w:t>
      </w:r>
    </w:p>
    <w:p w14:paraId="4AC125F9" w14:textId="77777777" w:rsidR="000D2898" w:rsidRPr="000B64AB" w:rsidRDefault="000D2898" w:rsidP="000D2898">
      <w:pPr>
        <w:rPr>
          <w:i/>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2040"/>
        <w:gridCol w:w="7588"/>
      </w:tblGrid>
      <w:tr w:rsidR="000D2898" w:rsidRPr="000B64AB" w14:paraId="34F9D910" w14:textId="77777777" w:rsidTr="004D77FB">
        <w:tc>
          <w:tcPr>
            <w:tcW w:w="0" w:type="auto"/>
            <w:shd w:val="clear" w:color="auto" w:fill="auto"/>
          </w:tcPr>
          <w:p w14:paraId="6EDAA901" w14:textId="77777777" w:rsidR="000D2898" w:rsidRPr="000B64AB" w:rsidRDefault="000D2898" w:rsidP="004D77FB">
            <w:pPr>
              <w:rPr>
                <w:b/>
              </w:rPr>
            </w:pPr>
            <w:r>
              <w:rPr>
                <w:b/>
              </w:rPr>
              <w:t>Forløb 4</w:t>
            </w:r>
          </w:p>
          <w:p w14:paraId="55928C9D" w14:textId="77777777" w:rsidR="000D2898" w:rsidRPr="000B64AB" w:rsidRDefault="000D2898" w:rsidP="004D77FB">
            <w:pPr>
              <w:rPr>
                <w:b/>
              </w:rPr>
            </w:pPr>
          </w:p>
        </w:tc>
        <w:tc>
          <w:tcPr>
            <w:tcW w:w="0" w:type="auto"/>
            <w:shd w:val="clear" w:color="auto" w:fill="auto"/>
          </w:tcPr>
          <w:p w14:paraId="7229499C" w14:textId="77777777" w:rsidR="000D2898" w:rsidRPr="000B64AB" w:rsidRDefault="000D2898" w:rsidP="004D77FB">
            <w:r>
              <w:t>English as Lingua Franca</w:t>
            </w:r>
          </w:p>
        </w:tc>
      </w:tr>
      <w:tr w:rsidR="000D2898" w:rsidRPr="000B64AB" w14:paraId="5E4C2673" w14:textId="77777777" w:rsidTr="004D77FB">
        <w:tc>
          <w:tcPr>
            <w:tcW w:w="0" w:type="auto"/>
            <w:shd w:val="clear" w:color="auto" w:fill="auto"/>
          </w:tcPr>
          <w:p w14:paraId="70090A29" w14:textId="77777777" w:rsidR="000D2898" w:rsidRPr="000B64AB" w:rsidRDefault="000D2898" w:rsidP="004D77FB">
            <w:pPr>
              <w:rPr>
                <w:b/>
              </w:rPr>
            </w:pPr>
            <w:r>
              <w:rPr>
                <w:b/>
              </w:rPr>
              <w:t xml:space="preserve"> Forløbets indhold og fokus</w:t>
            </w:r>
          </w:p>
        </w:tc>
        <w:tc>
          <w:tcPr>
            <w:tcW w:w="0" w:type="auto"/>
            <w:shd w:val="clear" w:color="auto" w:fill="auto"/>
          </w:tcPr>
          <w:p w14:paraId="25D7AE73" w14:textId="3CFE63DD" w:rsidR="000D2898" w:rsidRPr="000B64AB" w:rsidRDefault="004C3E5C" w:rsidP="004D77FB">
            <w:r w:rsidRPr="00A70795">
              <w:t>At undersøge hvilke problemstillinger, der kan opstå, når man kommunikerer på engelsk. Herunder undersøges engelsk som lingua franca</w:t>
            </w:r>
            <w:r>
              <w:t>.</w:t>
            </w:r>
          </w:p>
        </w:tc>
      </w:tr>
      <w:tr w:rsidR="000D2898" w:rsidRPr="000B64AB" w14:paraId="201CC11E" w14:textId="77777777" w:rsidTr="004D77FB">
        <w:tc>
          <w:tcPr>
            <w:tcW w:w="0" w:type="auto"/>
            <w:shd w:val="clear" w:color="auto" w:fill="auto"/>
          </w:tcPr>
          <w:p w14:paraId="2A6BFE38" w14:textId="77777777" w:rsidR="000D2898" w:rsidRPr="000B64AB" w:rsidRDefault="000D2898" w:rsidP="004D77FB">
            <w:pPr>
              <w:rPr>
                <w:b/>
              </w:rPr>
            </w:pPr>
            <w:r>
              <w:rPr>
                <w:b/>
              </w:rPr>
              <w:t>Faglige mål</w:t>
            </w:r>
          </w:p>
        </w:tc>
        <w:tc>
          <w:tcPr>
            <w:tcW w:w="0" w:type="auto"/>
            <w:shd w:val="clear" w:color="auto" w:fill="auto"/>
          </w:tcPr>
          <w:p w14:paraId="0C04682A" w14:textId="15F389CE" w:rsidR="000D2898" w:rsidRPr="000B64AB" w:rsidRDefault="004C3E5C" w:rsidP="004D77FB">
            <w:r>
              <w:t>Det engelske sprog, ordforråd, herunder orddannelse og idiomer. Engelsk i andre engelsksprogedeområder end USA og Storbritannien.</w:t>
            </w:r>
          </w:p>
        </w:tc>
      </w:tr>
      <w:tr w:rsidR="000D2898" w:rsidRPr="006D7B54" w14:paraId="1EF94EEA" w14:textId="77777777" w:rsidTr="004D77FB">
        <w:tc>
          <w:tcPr>
            <w:tcW w:w="0" w:type="auto"/>
            <w:shd w:val="clear" w:color="auto" w:fill="auto"/>
          </w:tcPr>
          <w:p w14:paraId="0A2955AC" w14:textId="77777777" w:rsidR="000D2898" w:rsidRPr="000B64AB" w:rsidRDefault="000D2898" w:rsidP="004D77FB">
            <w:pPr>
              <w:rPr>
                <w:b/>
              </w:rPr>
            </w:pPr>
            <w:r>
              <w:rPr>
                <w:b/>
              </w:rPr>
              <w:t>Anvendt materiale</w:t>
            </w:r>
          </w:p>
        </w:tc>
        <w:tc>
          <w:tcPr>
            <w:tcW w:w="0" w:type="auto"/>
            <w:shd w:val="clear" w:color="auto" w:fill="auto"/>
          </w:tcPr>
          <w:p w14:paraId="6EC85CAE" w14:textId="77777777" w:rsidR="000D2898" w:rsidRPr="00126A58" w:rsidRDefault="000D2898" w:rsidP="004D77FB">
            <w:pPr>
              <w:rPr>
                <w:lang w:val="en-US"/>
              </w:rPr>
            </w:pPr>
            <w:r w:rsidRPr="00126A58">
              <w:rPr>
                <w:b/>
                <w:lang w:val="en-US"/>
              </w:rPr>
              <w:t>Kernestof</w:t>
            </w:r>
            <w:r w:rsidRPr="00126A58">
              <w:rPr>
                <w:lang w:val="en-US"/>
              </w:rPr>
              <w:t xml:space="preserve"> </w:t>
            </w:r>
          </w:p>
          <w:p w14:paraId="17987E11" w14:textId="733B66FF" w:rsidR="000D2898" w:rsidRDefault="00613B87" w:rsidP="004D77FB">
            <w:pPr>
              <w:rPr>
                <w:lang w:val="en-US"/>
              </w:rPr>
            </w:pPr>
            <w:r w:rsidRPr="00613B87">
              <w:rPr>
                <w:lang w:val="en-US"/>
              </w:rPr>
              <w:t xml:space="preserve">Why did English become </w:t>
            </w:r>
            <w:r>
              <w:rPr>
                <w:lang w:val="en-US"/>
              </w:rPr>
              <w:t>the international lingua franca?</w:t>
            </w:r>
          </w:p>
          <w:p w14:paraId="00CEAB1F" w14:textId="582DD5B8" w:rsidR="00613B87" w:rsidRDefault="00FF4FC5" w:rsidP="004D77FB">
            <w:pPr>
              <w:rPr>
                <w:lang w:val="en-US"/>
              </w:rPr>
            </w:pPr>
            <w:r>
              <w:rPr>
                <w:lang w:val="en-US"/>
              </w:rPr>
              <w:t>A Short History of the English Language</w:t>
            </w:r>
          </w:p>
          <w:p w14:paraId="759A2A10" w14:textId="3964C0CA" w:rsidR="00FF4FC5" w:rsidRDefault="006D7B54" w:rsidP="004D77FB">
            <w:pPr>
              <w:rPr>
                <w:lang w:val="en-US"/>
              </w:rPr>
            </w:pPr>
            <w:r>
              <w:rPr>
                <w:lang w:val="en-US"/>
              </w:rPr>
              <w:t>David Crystal,</w:t>
            </w:r>
            <w:r w:rsidR="002C4516">
              <w:rPr>
                <w:lang w:val="en-US"/>
              </w:rPr>
              <w:t xml:space="preserve"> What </w:t>
            </w:r>
            <w:r w:rsidR="00A97164">
              <w:rPr>
                <w:lang w:val="en-US"/>
              </w:rPr>
              <w:t>Is a</w:t>
            </w:r>
            <w:r>
              <w:rPr>
                <w:lang w:val="en-US"/>
              </w:rPr>
              <w:t xml:space="preserve"> Global </w:t>
            </w:r>
            <w:r w:rsidR="00A97164">
              <w:rPr>
                <w:lang w:val="en-US"/>
              </w:rPr>
              <w:t>Language?</w:t>
            </w:r>
            <w:r>
              <w:rPr>
                <w:lang w:val="en-US"/>
              </w:rPr>
              <w:t xml:space="preserve"> (article)</w:t>
            </w:r>
          </w:p>
          <w:p w14:paraId="11376AC3" w14:textId="784CC23E" w:rsidR="00A97164" w:rsidRDefault="00A97164" w:rsidP="004D77FB">
            <w:pPr>
              <w:rPr>
                <w:lang w:val="en-US"/>
              </w:rPr>
            </w:pPr>
            <w:r>
              <w:rPr>
                <w:lang w:val="en-US"/>
              </w:rPr>
              <w:t>David Crystal, Why English? article</w:t>
            </w:r>
          </w:p>
          <w:p w14:paraId="582F4048" w14:textId="7D298823" w:rsidR="006D7B54" w:rsidRPr="00126A58" w:rsidRDefault="006D7B54" w:rsidP="004D77FB">
            <w:r w:rsidRPr="00126A58">
              <w:t>Listen Mr. Oxford Don</w:t>
            </w:r>
          </w:p>
          <w:p w14:paraId="50291995" w14:textId="77777777" w:rsidR="000D2898" w:rsidRPr="006D7B54" w:rsidRDefault="000D2898" w:rsidP="004D77FB">
            <w:pPr>
              <w:rPr>
                <w:b/>
                <w:bCs/>
              </w:rPr>
            </w:pPr>
            <w:r w:rsidRPr="006D7B54">
              <w:rPr>
                <w:b/>
                <w:bCs/>
              </w:rPr>
              <w:t>Supplerende stof</w:t>
            </w:r>
          </w:p>
          <w:p w14:paraId="53C746F0" w14:textId="77777777" w:rsidR="000D2898" w:rsidRPr="006D7B54" w:rsidRDefault="000D2898" w:rsidP="004D77FB">
            <w:r w:rsidRPr="006D7B54">
              <w:t xml:space="preserve"> </w:t>
            </w:r>
          </w:p>
        </w:tc>
      </w:tr>
      <w:tr w:rsidR="000D2898" w:rsidRPr="000B64AB" w14:paraId="0B5F7F03" w14:textId="77777777" w:rsidTr="004D77FB">
        <w:tc>
          <w:tcPr>
            <w:tcW w:w="0" w:type="auto"/>
            <w:shd w:val="clear" w:color="auto" w:fill="auto"/>
          </w:tcPr>
          <w:p w14:paraId="5D5525CC" w14:textId="77777777" w:rsidR="000D2898" w:rsidRPr="000B64AB" w:rsidRDefault="000D2898" w:rsidP="004D77FB">
            <w:pPr>
              <w:rPr>
                <w:b/>
              </w:rPr>
            </w:pPr>
            <w:r>
              <w:rPr>
                <w:b/>
              </w:rPr>
              <w:t>A</w:t>
            </w:r>
            <w:r w:rsidRPr="000B64AB">
              <w:rPr>
                <w:b/>
              </w:rPr>
              <w:t>rbejdsformer</w:t>
            </w:r>
          </w:p>
        </w:tc>
        <w:tc>
          <w:tcPr>
            <w:tcW w:w="0" w:type="auto"/>
            <w:shd w:val="clear" w:color="auto" w:fill="auto"/>
          </w:tcPr>
          <w:p w14:paraId="26D5DAA7" w14:textId="5218B132" w:rsidR="000D2898" w:rsidRPr="000B64AB" w:rsidRDefault="004C3E5C" w:rsidP="004D77FB">
            <w:r>
              <w:t>Klasseundervisning, individuelt arbejde, gruppearbejde</w:t>
            </w:r>
          </w:p>
          <w:p w14:paraId="753200AC" w14:textId="77777777" w:rsidR="000D2898" w:rsidRPr="000B64AB" w:rsidRDefault="000D2898" w:rsidP="004D77FB"/>
          <w:p w14:paraId="1A50B5AE" w14:textId="77777777" w:rsidR="000D2898" w:rsidRPr="000B64AB" w:rsidRDefault="000D2898" w:rsidP="004D77FB"/>
          <w:p w14:paraId="25569CF8" w14:textId="77777777" w:rsidR="000D2898" w:rsidRPr="000B64AB" w:rsidRDefault="000D2898" w:rsidP="004D77FB"/>
          <w:p w14:paraId="06D097E2" w14:textId="77777777" w:rsidR="000D2898" w:rsidRPr="000B64AB" w:rsidRDefault="000D2898" w:rsidP="004D77FB"/>
        </w:tc>
      </w:tr>
    </w:tbl>
    <w:p w14:paraId="69985B9F" w14:textId="77777777" w:rsidR="000D2898" w:rsidRDefault="000D2898" w:rsidP="000D2898"/>
    <w:p w14:paraId="14FFD22F" w14:textId="77777777" w:rsidR="000D2898" w:rsidRDefault="000D2898" w:rsidP="000D2898">
      <w:pPr>
        <w:spacing w:line="240" w:lineRule="auto"/>
      </w:pPr>
      <w:r>
        <w:br w:type="page"/>
      </w:r>
    </w:p>
    <w:p w14:paraId="3A564AE4" w14:textId="352F0C5F" w:rsidR="002B65BA" w:rsidRDefault="002B65BA">
      <w:pPr>
        <w:spacing w:line="240" w:lineRule="auto"/>
      </w:pPr>
    </w:p>
    <w:p w14:paraId="2FFE0B3B" w14:textId="77777777" w:rsidR="002B65BA" w:rsidRPr="000B64AB" w:rsidRDefault="002B65BA" w:rsidP="002B65BA">
      <w:pPr>
        <w:rPr>
          <w:i/>
          <w:color w:val="000000"/>
          <w:sz w:val="28"/>
          <w:szCs w:val="28"/>
        </w:rPr>
      </w:pPr>
    </w:p>
    <w:p w14:paraId="776C9276" w14:textId="68FA744C" w:rsidR="00210077" w:rsidRDefault="00210077">
      <w:pPr>
        <w:spacing w:line="240" w:lineRule="auto"/>
      </w:pPr>
    </w:p>
    <w:p w14:paraId="1B3BB8FF" w14:textId="77777777" w:rsidR="00210077" w:rsidRPr="000B64AB" w:rsidRDefault="00210077" w:rsidP="00210077">
      <w:pPr>
        <w:rPr>
          <w:b/>
          <w:color w:val="44546A"/>
          <w:sz w:val="28"/>
          <w:szCs w:val="28"/>
        </w:rPr>
      </w:pPr>
      <w:r w:rsidRPr="000B64AB">
        <w:rPr>
          <w:b/>
          <w:color w:val="44546A"/>
          <w:sz w:val="28"/>
          <w:szCs w:val="28"/>
        </w:rPr>
        <w:t xml:space="preserve">Beskrivelse af det enkelte undervisningsforløb </w:t>
      </w:r>
    </w:p>
    <w:p w14:paraId="5D34D97D" w14:textId="77777777" w:rsidR="00210077" w:rsidRPr="000B64AB" w:rsidRDefault="00210077" w:rsidP="00210077">
      <w:pPr>
        <w:rPr>
          <w:i/>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507"/>
        <w:gridCol w:w="8121"/>
      </w:tblGrid>
      <w:tr w:rsidR="00210077" w:rsidRPr="000B64AB" w14:paraId="10A6EE81" w14:textId="77777777" w:rsidTr="00ED2969">
        <w:tc>
          <w:tcPr>
            <w:tcW w:w="0" w:type="auto"/>
            <w:shd w:val="clear" w:color="auto" w:fill="auto"/>
          </w:tcPr>
          <w:p w14:paraId="4F887BDB" w14:textId="2D669FB7" w:rsidR="00210077" w:rsidRPr="000B64AB" w:rsidRDefault="00210077" w:rsidP="00ED2969">
            <w:pPr>
              <w:rPr>
                <w:b/>
              </w:rPr>
            </w:pPr>
            <w:r>
              <w:rPr>
                <w:b/>
              </w:rPr>
              <w:t>Forløb</w:t>
            </w:r>
            <w:r w:rsidRPr="000B64AB">
              <w:rPr>
                <w:b/>
              </w:rPr>
              <w:t xml:space="preserve"> </w:t>
            </w:r>
            <w:r w:rsidR="000D2898">
              <w:rPr>
                <w:b/>
              </w:rPr>
              <w:t>5</w:t>
            </w:r>
          </w:p>
          <w:p w14:paraId="42046C88" w14:textId="77777777" w:rsidR="00210077" w:rsidRPr="000B64AB" w:rsidRDefault="00210077" w:rsidP="00ED2969">
            <w:pPr>
              <w:rPr>
                <w:b/>
              </w:rPr>
            </w:pPr>
          </w:p>
        </w:tc>
        <w:tc>
          <w:tcPr>
            <w:tcW w:w="0" w:type="auto"/>
            <w:shd w:val="clear" w:color="auto" w:fill="auto"/>
          </w:tcPr>
          <w:p w14:paraId="3EC46D6E" w14:textId="6C5D2420" w:rsidR="00210077" w:rsidRPr="000B64AB" w:rsidRDefault="00E44154" w:rsidP="00ED2969">
            <w:r>
              <w:t>Dystopia</w:t>
            </w:r>
          </w:p>
        </w:tc>
      </w:tr>
      <w:tr w:rsidR="004C3E5C" w:rsidRPr="000B64AB" w14:paraId="75C5CCDD" w14:textId="77777777" w:rsidTr="00ED2969">
        <w:tc>
          <w:tcPr>
            <w:tcW w:w="0" w:type="auto"/>
            <w:shd w:val="clear" w:color="auto" w:fill="auto"/>
          </w:tcPr>
          <w:p w14:paraId="6F1880A9" w14:textId="77777777" w:rsidR="004C3E5C" w:rsidRPr="000B64AB" w:rsidRDefault="004C3E5C" w:rsidP="004C3E5C">
            <w:pPr>
              <w:rPr>
                <w:b/>
              </w:rPr>
            </w:pPr>
            <w:r>
              <w:rPr>
                <w:b/>
              </w:rPr>
              <w:t xml:space="preserve"> Forløbets indhold og fokus</w:t>
            </w:r>
          </w:p>
        </w:tc>
        <w:tc>
          <w:tcPr>
            <w:tcW w:w="0" w:type="auto"/>
            <w:shd w:val="clear" w:color="auto" w:fill="auto"/>
          </w:tcPr>
          <w:p w14:paraId="1A0CBD45" w14:textId="1C5D9EF6" w:rsidR="004C3E5C" w:rsidRPr="000B64AB" w:rsidRDefault="004C3E5C" w:rsidP="004C3E5C">
            <w:r>
              <w:t>Vi har læst en række klassiske dystopiske tekster, som vi har perspektiveret til aktuelle samfundstrends. Er det muligt i vores nutidige danske samfund at identificere dystopiske træk? Hvis dystopiske tekster tjener som advarsler, hvor effektive er de egentlig?</w:t>
            </w:r>
          </w:p>
        </w:tc>
      </w:tr>
      <w:tr w:rsidR="004C3E5C" w:rsidRPr="000B64AB" w14:paraId="71A139D9" w14:textId="77777777" w:rsidTr="00ED2969">
        <w:tc>
          <w:tcPr>
            <w:tcW w:w="0" w:type="auto"/>
            <w:shd w:val="clear" w:color="auto" w:fill="auto"/>
          </w:tcPr>
          <w:p w14:paraId="40514175" w14:textId="77777777" w:rsidR="004C3E5C" w:rsidRPr="000B64AB" w:rsidRDefault="004C3E5C" w:rsidP="004C3E5C">
            <w:pPr>
              <w:rPr>
                <w:b/>
              </w:rPr>
            </w:pPr>
            <w:r>
              <w:rPr>
                <w:b/>
              </w:rPr>
              <w:t>Faglige mål</w:t>
            </w:r>
          </w:p>
        </w:tc>
        <w:tc>
          <w:tcPr>
            <w:tcW w:w="0" w:type="auto"/>
            <w:shd w:val="clear" w:color="auto" w:fill="auto"/>
          </w:tcPr>
          <w:p w14:paraId="0848F30F" w14:textId="1D2B68D7" w:rsidR="004C3E5C" w:rsidRPr="000B64AB" w:rsidRDefault="004C3E5C" w:rsidP="004C3E5C">
            <w:r>
              <w:t>Analyse af fiktion, samfundsmæssig perspektivering, forstå mundtlige engelsksprogede tekster</w:t>
            </w:r>
          </w:p>
        </w:tc>
      </w:tr>
      <w:tr w:rsidR="004C3E5C" w:rsidRPr="004D0096" w14:paraId="434F579B" w14:textId="77777777" w:rsidTr="00ED2969">
        <w:tc>
          <w:tcPr>
            <w:tcW w:w="0" w:type="auto"/>
            <w:shd w:val="clear" w:color="auto" w:fill="auto"/>
          </w:tcPr>
          <w:p w14:paraId="51352AE6" w14:textId="77777777" w:rsidR="004C3E5C" w:rsidRPr="000B64AB" w:rsidRDefault="004C3E5C" w:rsidP="004C3E5C">
            <w:pPr>
              <w:rPr>
                <w:b/>
              </w:rPr>
            </w:pPr>
            <w:r>
              <w:rPr>
                <w:b/>
              </w:rPr>
              <w:t>Anvendt materiale</w:t>
            </w:r>
          </w:p>
        </w:tc>
        <w:tc>
          <w:tcPr>
            <w:tcW w:w="0" w:type="auto"/>
            <w:shd w:val="clear" w:color="auto" w:fill="auto"/>
          </w:tcPr>
          <w:p w14:paraId="7FBB9723" w14:textId="77777777" w:rsidR="004C3E5C" w:rsidRPr="00126A58" w:rsidRDefault="004C3E5C" w:rsidP="004C3E5C">
            <w:pPr>
              <w:rPr>
                <w:lang w:val="en-US"/>
              </w:rPr>
            </w:pPr>
            <w:r w:rsidRPr="00126A58">
              <w:rPr>
                <w:b/>
                <w:lang w:val="en-US"/>
              </w:rPr>
              <w:t>Kernestof</w:t>
            </w:r>
            <w:r w:rsidRPr="00126A58">
              <w:rPr>
                <w:lang w:val="en-US"/>
              </w:rPr>
              <w:t xml:space="preserve"> </w:t>
            </w:r>
          </w:p>
          <w:p w14:paraId="213EDEC4" w14:textId="095A51D7" w:rsidR="004C3E5C" w:rsidRPr="00126A58" w:rsidRDefault="004C3E5C" w:rsidP="004C3E5C">
            <w:pPr>
              <w:rPr>
                <w:lang w:val="en-US"/>
              </w:rPr>
            </w:pPr>
            <w:r w:rsidRPr="00126A58">
              <w:rPr>
                <w:lang w:val="en-US"/>
              </w:rPr>
              <w:t>Ray Bradbury: The Pedestrian</w:t>
            </w:r>
          </w:p>
          <w:p w14:paraId="1C2C655C" w14:textId="515F7655" w:rsidR="004C3E5C" w:rsidRDefault="004C3E5C" w:rsidP="004C3E5C">
            <w:pPr>
              <w:rPr>
                <w:lang w:val="en-US"/>
              </w:rPr>
            </w:pPr>
            <w:r w:rsidRPr="00416108">
              <w:rPr>
                <w:lang w:val="en-US"/>
              </w:rPr>
              <w:t>Kurt Vonnegut: 2 B R 0 2 B</w:t>
            </w:r>
          </w:p>
          <w:p w14:paraId="266AD84C" w14:textId="6B82EAF1" w:rsidR="004C3E5C" w:rsidRDefault="004C3E5C" w:rsidP="004C3E5C">
            <w:pPr>
              <w:rPr>
                <w:lang w:val="en-US"/>
              </w:rPr>
            </w:pPr>
            <w:r>
              <w:rPr>
                <w:lang w:val="en-US"/>
              </w:rPr>
              <w:t>Dissidence, our future without privacy (short film)</w:t>
            </w:r>
          </w:p>
          <w:p w14:paraId="75877484" w14:textId="08CBDDD1" w:rsidR="004C3E5C" w:rsidRDefault="004C3E5C" w:rsidP="004C3E5C">
            <w:pPr>
              <w:rPr>
                <w:lang w:val="en-US"/>
              </w:rPr>
            </w:pPr>
            <w:r>
              <w:rPr>
                <w:lang w:val="en-US"/>
              </w:rPr>
              <w:t>Are you living in a dystopia? Article</w:t>
            </w:r>
          </w:p>
          <w:p w14:paraId="1B70808A" w14:textId="2282F4A9" w:rsidR="004C3E5C" w:rsidRDefault="004C3E5C" w:rsidP="004C3E5C">
            <w:pPr>
              <w:rPr>
                <w:lang w:val="en-US"/>
              </w:rPr>
            </w:pPr>
            <w:r>
              <w:rPr>
                <w:lang w:val="en-US"/>
              </w:rPr>
              <w:t>George Orwell: 1984 (excerpt)</w:t>
            </w:r>
          </w:p>
          <w:p w14:paraId="72DA5C05" w14:textId="409319DA" w:rsidR="004C3E5C" w:rsidRPr="00126A58" w:rsidRDefault="004C3E5C" w:rsidP="004C3E5C">
            <w:pPr>
              <w:rPr>
                <w:lang w:val="en-US"/>
              </w:rPr>
            </w:pPr>
            <w:r w:rsidRPr="00126A58">
              <w:rPr>
                <w:lang w:val="en-US"/>
              </w:rPr>
              <w:t>The Hunger Games, excerpt</w:t>
            </w:r>
          </w:p>
          <w:p w14:paraId="170886B6" w14:textId="77777777" w:rsidR="004C3E5C" w:rsidRPr="00126A58" w:rsidRDefault="004C3E5C" w:rsidP="004C3E5C">
            <w:pPr>
              <w:rPr>
                <w:b/>
                <w:bCs/>
                <w:lang w:val="en-US"/>
              </w:rPr>
            </w:pPr>
            <w:r w:rsidRPr="00126A58">
              <w:rPr>
                <w:b/>
                <w:bCs/>
                <w:lang w:val="en-US"/>
              </w:rPr>
              <w:t>Supplerende stof</w:t>
            </w:r>
          </w:p>
          <w:p w14:paraId="2FA8242F" w14:textId="25578656" w:rsidR="004C3E5C" w:rsidRDefault="004C3E5C" w:rsidP="004C3E5C">
            <w:pPr>
              <w:rPr>
                <w:lang w:val="en-US"/>
              </w:rPr>
            </w:pPr>
            <w:r>
              <w:rPr>
                <w:lang w:val="en-US"/>
              </w:rPr>
              <w:t>Film: The Hunger Games</w:t>
            </w:r>
          </w:p>
          <w:p w14:paraId="3D24AEB6" w14:textId="665395D6" w:rsidR="004C3E5C" w:rsidRPr="00416108" w:rsidRDefault="004C3E5C" w:rsidP="004C3E5C">
            <w:pPr>
              <w:rPr>
                <w:lang w:val="en-US"/>
              </w:rPr>
            </w:pPr>
            <w:r w:rsidRPr="00416108">
              <w:rPr>
                <w:lang w:val="en-US"/>
              </w:rPr>
              <w:t>Dystopian Fiction (The English H</w:t>
            </w:r>
            <w:r>
              <w:rPr>
                <w:lang w:val="en-US"/>
              </w:rPr>
              <w:t>andbook)</w:t>
            </w:r>
          </w:p>
        </w:tc>
      </w:tr>
      <w:tr w:rsidR="004C3E5C" w:rsidRPr="000B64AB" w14:paraId="51A6C176" w14:textId="77777777" w:rsidTr="00ED2969">
        <w:tc>
          <w:tcPr>
            <w:tcW w:w="0" w:type="auto"/>
            <w:shd w:val="clear" w:color="auto" w:fill="auto"/>
          </w:tcPr>
          <w:p w14:paraId="55E0A6D4" w14:textId="77777777" w:rsidR="004C3E5C" w:rsidRPr="000B64AB" w:rsidRDefault="004C3E5C" w:rsidP="004C3E5C">
            <w:pPr>
              <w:rPr>
                <w:b/>
              </w:rPr>
            </w:pPr>
            <w:r>
              <w:rPr>
                <w:b/>
              </w:rPr>
              <w:t>A</w:t>
            </w:r>
            <w:r w:rsidRPr="000B64AB">
              <w:rPr>
                <w:b/>
              </w:rPr>
              <w:t>rbejdsformer</w:t>
            </w:r>
          </w:p>
        </w:tc>
        <w:tc>
          <w:tcPr>
            <w:tcW w:w="0" w:type="auto"/>
            <w:shd w:val="clear" w:color="auto" w:fill="auto"/>
          </w:tcPr>
          <w:p w14:paraId="68A56829" w14:textId="77777777" w:rsidR="004C3E5C" w:rsidRPr="000B64AB" w:rsidRDefault="004C3E5C" w:rsidP="004C3E5C">
            <w:r>
              <w:t>Gruppearbejde, klassesamtale, individuelt arbejde</w:t>
            </w:r>
          </w:p>
          <w:p w14:paraId="42A190D6" w14:textId="77777777" w:rsidR="004C3E5C" w:rsidRPr="000B64AB" w:rsidRDefault="004C3E5C" w:rsidP="004C3E5C"/>
          <w:p w14:paraId="4B3E34C3" w14:textId="77777777" w:rsidR="004C3E5C" w:rsidRPr="000B64AB" w:rsidRDefault="004C3E5C" w:rsidP="004C3E5C"/>
          <w:p w14:paraId="2C7B0092" w14:textId="77777777" w:rsidR="004C3E5C" w:rsidRPr="000B64AB" w:rsidRDefault="004C3E5C" w:rsidP="004C3E5C"/>
          <w:p w14:paraId="05D1B1D1" w14:textId="77777777" w:rsidR="004C3E5C" w:rsidRPr="000B64AB" w:rsidRDefault="004C3E5C" w:rsidP="004C3E5C"/>
          <w:p w14:paraId="589F4B0F" w14:textId="77777777" w:rsidR="004C3E5C" w:rsidRPr="000B64AB" w:rsidRDefault="004C3E5C" w:rsidP="004C3E5C"/>
          <w:p w14:paraId="720F57C3" w14:textId="77777777" w:rsidR="004C3E5C" w:rsidRPr="000B64AB" w:rsidRDefault="004C3E5C" w:rsidP="004C3E5C"/>
        </w:tc>
      </w:tr>
    </w:tbl>
    <w:p w14:paraId="05589BD2" w14:textId="77777777" w:rsidR="00210077" w:rsidRDefault="00210077" w:rsidP="00210077"/>
    <w:p w14:paraId="335E737F" w14:textId="77777777" w:rsidR="00210077" w:rsidRDefault="00210077" w:rsidP="00210077">
      <w:pPr>
        <w:spacing w:line="240" w:lineRule="auto"/>
      </w:pPr>
      <w:r>
        <w:br w:type="page"/>
      </w:r>
    </w:p>
    <w:p w14:paraId="0511F4DB" w14:textId="77777777" w:rsidR="00210077" w:rsidRPr="000B64AB" w:rsidRDefault="00210077" w:rsidP="00210077">
      <w:pPr>
        <w:rPr>
          <w:b/>
          <w:color w:val="44546A"/>
          <w:sz w:val="28"/>
          <w:szCs w:val="28"/>
        </w:rPr>
      </w:pPr>
      <w:r w:rsidRPr="000B64AB">
        <w:rPr>
          <w:b/>
          <w:color w:val="44546A"/>
          <w:sz w:val="28"/>
          <w:szCs w:val="28"/>
        </w:rPr>
        <w:lastRenderedPageBreak/>
        <w:t xml:space="preserve">Beskrivelse af det enkelte undervisningsforløb </w:t>
      </w:r>
    </w:p>
    <w:p w14:paraId="1CEB2058" w14:textId="77777777" w:rsidR="00210077" w:rsidRPr="000B64AB" w:rsidRDefault="00210077" w:rsidP="00210077">
      <w:pPr>
        <w:rPr>
          <w:i/>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974"/>
        <w:gridCol w:w="7654"/>
      </w:tblGrid>
      <w:tr w:rsidR="00E44154" w:rsidRPr="000B64AB" w14:paraId="0CFB5CF1" w14:textId="77777777" w:rsidTr="00117F57">
        <w:tc>
          <w:tcPr>
            <w:tcW w:w="0" w:type="auto"/>
            <w:shd w:val="clear" w:color="auto" w:fill="auto"/>
          </w:tcPr>
          <w:p w14:paraId="44C56B79" w14:textId="77777777" w:rsidR="00E44154" w:rsidRPr="000B64AB" w:rsidRDefault="00E44154" w:rsidP="00117F57">
            <w:pPr>
              <w:rPr>
                <w:b/>
              </w:rPr>
            </w:pPr>
            <w:r>
              <w:rPr>
                <w:b/>
              </w:rPr>
              <w:t>Forløb</w:t>
            </w:r>
            <w:r w:rsidRPr="000B64AB">
              <w:rPr>
                <w:b/>
              </w:rPr>
              <w:t xml:space="preserve"> </w:t>
            </w:r>
            <w:r>
              <w:rPr>
                <w:b/>
              </w:rPr>
              <w:t>6</w:t>
            </w:r>
          </w:p>
          <w:p w14:paraId="64B8DADE" w14:textId="77777777" w:rsidR="00E44154" w:rsidRPr="000B64AB" w:rsidRDefault="00E44154" w:rsidP="00117F57">
            <w:pPr>
              <w:rPr>
                <w:b/>
              </w:rPr>
            </w:pPr>
          </w:p>
        </w:tc>
        <w:tc>
          <w:tcPr>
            <w:tcW w:w="0" w:type="auto"/>
            <w:shd w:val="clear" w:color="auto" w:fill="auto"/>
          </w:tcPr>
          <w:p w14:paraId="22B175A7" w14:textId="77777777" w:rsidR="00E44154" w:rsidRPr="000B64AB" w:rsidRDefault="00E44154" w:rsidP="00117F57">
            <w:r>
              <w:t>Folk and Fairy Tales</w:t>
            </w:r>
          </w:p>
        </w:tc>
      </w:tr>
      <w:tr w:rsidR="00E44154" w:rsidRPr="000B64AB" w14:paraId="283A96C6" w14:textId="77777777" w:rsidTr="00117F57">
        <w:tc>
          <w:tcPr>
            <w:tcW w:w="0" w:type="auto"/>
            <w:shd w:val="clear" w:color="auto" w:fill="auto"/>
          </w:tcPr>
          <w:p w14:paraId="222931CA" w14:textId="77777777" w:rsidR="00E44154" w:rsidRPr="000B64AB" w:rsidRDefault="00E44154" w:rsidP="00117F57">
            <w:pPr>
              <w:rPr>
                <w:b/>
              </w:rPr>
            </w:pPr>
            <w:r>
              <w:rPr>
                <w:b/>
              </w:rPr>
              <w:t xml:space="preserve"> Forløbets indhold og fokus</w:t>
            </w:r>
          </w:p>
        </w:tc>
        <w:tc>
          <w:tcPr>
            <w:tcW w:w="0" w:type="auto"/>
            <w:shd w:val="clear" w:color="auto" w:fill="auto"/>
          </w:tcPr>
          <w:p w14:paraId="2167DA9E" w14:textId="760DC434" w:rsidR="00E44154" w:rsidRPr="000B64AB" w:rsidRDefault="00126A58" w:rsidP="00117F57">
            <w:r>
              <w:t>Vi arbejder med eventyrgenren og analyserer forskellige eventyr.</w:t>
            </w:r>
          </w:p>
        </w:tc>
      </w:tr>
      <w:tr w:rsidR="00E44154" w:rsidRPr="000B64AB" w14:paraId="1C316486" w14:textId="77777777" w:rsidTr="00117F57">
        <w:tc>
          <w:tcPr>
            <w:tcW w:w="0" w:type="auto"/>
            <w:shd w:val="clear" w:color="auto" w:fill="auto"/>
          </w:tcPr>
          <w:p w14:paraId="6AB6E652" w14:textId="77777777" w:rsidR="00E44154" w:rsidRPr="000B64AB" w:rsidRDefault="00E44154" w:rsidP="00117F57">
            <w:pPr>
              <w:rPr>
                <w:b/>
              </w:rPr>
            </w:pPr>
            <w:r>
              <w:rPr>
                <w:b/>
              </w:rPr>
              <w:t>Faglige mål</w:t>
            </w:r>
          </w:p>
        </w:tc>
        <w:tc>
          <w:tcPr>
            <w:tcW w:w="0" w:type="auto"/>
            <w:shd w:val="clear" w:color="auto" w:fill="auto"/>
          </w:tcPr>
          <w:p w14:paraId="05AEC111" w14:textId="12385CE5" w:rsidR="00E44154" w:rsidRPr="000B64AB" w:rsidRDefault="00E44154" w:rsidP="00117F57"/>
        </w:tc>
      </w:tr>
      <w:tr w:rsidR="00E44154" w:rsidRPr="004D0096" w14:paraId="3A3294C6" w14:textId="77777777" w:rsidTr="00117F57">
        <w:tc>
          <w:tcPr>
            <w:tcW w:w="0" w:type="auto"/>
            <w:shd w:val="clear" w:color="auto" w:fill="auto"/>
          </w:tcPr>
          <w:p w14:paraId="2DEA16C3" w14:textId="77777777" w:rsidR="00E44154" w:rsidRPr="000B64AB" w:rsidRDefault="00E44154" w:rsidP="00117F57">
            <w:pPr>
              <w:rPr>
                <w:b/>
              </w:rPr>
            </w:pPr>
            <w:r>
              <w:rPr>
                <w:b/>
              </w:rPr>
              <w:t>Anvendt materiale</w:t>
            </w:r>
          </w:p>
        </w:tc>
        <w:tc>
          <w:tcPr>
            <w:tcW w:w="0" w:type="auto"/>
            <w:shd w:val="clear" w:color="auto" w:fill="auto"/>
          </w:tcPr>
          <w:p w14:paraId="08780585" w14:textId="77777777" w:rsidR="00E44154" w:rsidRPr="005620F5" w:rsidRDefault="00E44154" w:rsidP="00117F57">
            <w:pPr>
              <w:rPr>
                <w:lang w:val="en-US"/>
              </w:rPr>
            </w:pPr>
            <w:r w:rsidRPr="005620F5">
              <w:rPr>
                <w:b/>
                <w:lang w:val="en-US"/>
              </w:rPr>
              <w:t>Kernestof</w:t>
            </w:r>
            <w:r w:rsidRPr="005620F5">
              <w:rPr>
                <w:lang w:val="en-US"/>
              </w:rPr>
              <w:t xml:space="preserve"> </w:t>
            </w:r>
          </w:p>
          <w:p w14:paraId="7F786826" w14:textId="232B276B" w:rsidR="00E44154" w:rsidRDefault="007A0E39" w:rsidP="007A0E39">
            <w:pPr>
              <w:rPr>
                <w:lang w:val="en-US"/>
              </w:rPr>
            </w:pPr>
            <w:r w:rsidRPr="007A0E39">
              <w:rPr>
                <w:lang w:val="en-US"/>
              </w:rPr>
              <w:t xml:space="preserve"> “Little Red Riding Hood” (1697)</w:t>
            </w:r>
            <w:r>
              <w:rPr>
                <w:lang w:val="en-US"/>
              </w:rPr>
              <w:t xml:space="preserve"> </w:t>
            </w:r>
            <w:r w:rsidRPr="007A0E39">
              <w:rPr>
                <w:lang w:val="en-US"/>
              </w:rPr>
              <w:t>Collected and written down by Charles Perrault</w:t>
            </w:r>
          </w:p>
          <w:p w14:paraId="4D6F0CDA" w14:textId="45C901FD" w:rsidR="007A0E39" w:rsidRDefault="00EB79E8" w:rsidP="00EB79E8">
            <w:pPr>
              <w:rPr>
                <w:lang w:val="en-US"/>
              </w:rPr>
            </w:pPr>
            <w:r w:rsidRPr="00EB79E8">
              <w:rPr>
                <w:lang w:val="en-US"/>
              </w:rPr>
              <w:t xml:space="preserve"> “Little Red Riding Hood” (1812)</w:t>
            </w:r>
            <w:r>
              <w:rPr>
                <w:lang w:val="en-US"/>
              </w:rPr>
              <w:t xml:space="preserve"> </w:t>
            </w:r>
            <w:r w:rsidRPr="00EB79E8">
              <w:rPr>
                <w:lang w:val="en-US"/>
              </w:rPr>
              <w:t xml:space="preserve">Collected and written down by </w:t>
            </w:r>
            <w:r>
              <w:rPr>
                <w:lang w:val="en-US"/>
              </w:rPr>
              <w:t>Bros. Grimm</w:t>
            </w:r>
          </w:p>
          <w:p w14:paraId="1CE89C28" w14:textId="77777777" w:rsidR="00B3733D" w:rsidRPr="00B3733D" w:rsidRDefault="00B3733D" w:rsidP="00B3733D">
            <w:pPr>
              <w:rPr>
                <w:lang w:val="en-US"/>
              </w:rPr>
            </w:pPr>
            <w:r w:rsidRPr="00B3733D">
              <w:rPr>
                <w:lang w:val="en-US"/>
              </w:rPr>
              <w:t>“Little Red Riding Hood and the Wolf” (1982) by Roald Dahl</w:t>
            </w:r>
          </w:p>
          <w:p w14:paraId="76154C2B" w14:textId="0535AAF8" w:rsidR="00EB79E8" w:rsidRDefault="00547D05" w:rsidP="00EB79E8">
            <w:pPr>
              <w:rPr>
                <w:lang w:val="en-US"/>
              </w:rPr>
            </w:pPr>
            <w:r w:rsidRPr="00547D05">
              <w:rPr>
                <w:lang w:val="en-US"/>
              </w:rPr>
              <w:t>“A SOMEWHAT POSTMODERN (OR POST SOMETHING!) VERSION OF LITTLE RED RIDING HOOD” (1994) by James Garner</w:t>
            </w:r>
          </w:p>
          <w:p w14:paraId="2B41EAE9" w14:textId="77777777" w:rsidR="00A76AE9" w:rsidRPr="00A76AE9" w:rsidRDefault="00A76AE9" w:rsidP="00A76AE9">
            <w:pPr>
              <w:rPr>
                <w:lang w:val="en-US"/>
              </w:rPr>
            </w:pPr>
            <w:r w:rsidRPr="00A76AE9">
              <w:rPr>
                <w:lang w:val="en-US"/>
              </w:rPr>
              <w:t>“The Sleeping Beauty in the Wood” (collected 1697)</w:t>
            </w:r>
          </w:p>
          <w:p w14:paraId="53DD58D2" w14:textId="02570CF5" w:rsidR="00547D05" w:rsidRPr="004D0096" w:rsidRDefault="00C63C6B" w:rsidP="00C63C6B">
            <w:pPr>
              <w:rPr>
                <w:lang w:val="en-US"/>
              </w:rPr>
            </w:pPr>
            <w:r w:rsidRPr="00C63C6B">
              <w:rPr>
                <w:lang w:val="en-US"/>
              </w:rPr>
              <w:t>“Little Brier-Rose” (1812)</w:t>
            </w:r>
            <w:r>
              <w:rPr>
                <w:lang w:val="en-US"/>
              </w:rPr>
              <w:t xml:space="preserve"> </w:t>
            </w:r>
            <w:r w:rsidRPr="00C63C6B">
              <w:rPr>
                <w:lang w:val="en-US"/>
              </w:rPr>
              <w:t xml:space="preserve">Collected and written down by </w:t>
            </w:r>
            <w:r>
              <w:rPr>
                <w:lang w:val="en-US"/>
              </w:rPr>
              <w:t xml:space="preserve">Bros. </w:t>
            </w:r>
            <w:r w:rsidRPr="004D0096">
              <w:rPr>
                <w:lang w:val="en-US"/>
              </w:rPr>
              <w:t>Grimm</w:t>
            </w:r>
          </w:p>
          <w:p w14:paraId="626A52AE" w14:textId="24642E92" w:rsidR="00C63C6B" w:rsidRDefault="007E373A" w:rsidP="00C63C6B">
            <w:pPr>
              <w:rPr>
                <w:lang w:val="en-US"/>
              </w:rPr>
            </w:pPr>
            <w:r w:rsidRPr="00A65A7E">
              <w:rPr>
                <w:lang w:val="en-US"/>
              </w:rPr>
              <w:t>“Rapunzel”</w:t>
            </w:r>
            <w:r w:rsidR="00A65A7E" w:rsidRPr="00A65A7E">
              <w:rPr>
                <w:lang w:val="en-US"/>
              </w:rPr>
              <w:t xml:space="preserve"> (online at Fairy Ta</w:t>
            </w:r>
            <w:r w:rsidR="00A65A7E">
              <w:rPr>
                <w:lang w:val="en-US"/>
              </w:rPr>
              <w:t>le Kingdom)</w:t>
            </w:r>
          </w:p>
          <w:p w14:paraId="782BC33C" w14:textId="69C12468" w:rsidR="00A65A7E" w:rsidRDefault="00974D16" w:rsidP="00C63C6B">
            <w:pPr>
              <w:rPr>
                <w:lang w:val="en-US"/>
              </w:rPr>
            </w:pPr>
            <w:r w:rsidRPr="006C52EB">
              <w:rPr>
                <w:lang w:val="en-US"/>
              </w:rPr>
              <w:t xml:space="preserve">“Lazy Jack,” </w:t>
            </w:r>
            <w:r w:rsidR="006C52EB" w:rsidRPr="006C52EB">
              <w:rPr>
                <w:lang w:val="en-US"/>
              </w:rPr>
              <w:t>English Folktale a</w:t>
            </w:r>
            <w:r w:rsidR="006C52EB">
              <w:rPr>
                <w:lang w:val="en-US"/>
              </w:rPr>
              <w:t xml:space="preserve">t </w:t>
            </w:r>
            <w:hyperlink r:id="rId18" w:history="1">
              <w:r w:rsidR="006C52EB" w:rsidRPr="007B5FB3">
                <w:rPr>
                  <w:rStyle w:val="Hyperlink"/>
                  <w:lang w:val="en-US"/>
                </w:rPr>
                <w:t>www.xpressenglish.com</w:t>
              </w:r>
            </w:hyperlink>
          </w:p>
          <w:p w14:paraId="32706700" w14:textId="14AF1D7D" w:rsidR="006C52EB" w:rsidRPr="00AF5D72" w:rsidRDefault="00AF5D72" w:rsidP="00C63C6B">
            <w:pPr>
              <w:rPr>
                <w:lang w:val="en-US"/>
              </w:rPr>
            </w:pPr>
            <w:r w:rsidRPr="00AF5D72">
              <w:rPr>
                <w:lang w:val="en-US"/>
              </w:rPr>
              <w:t>“The Selfish Giant,”</w:t>
            </w:r>
            <w:r>
              <w:rPr>
                <w:lang w:val="en-US"/>
              </w:rPr>
              <w:t xml:space="preserve"> by Oscar Wilde</w:t>
            </w:r>
          </w:p>
          <w:p w14:paraId="494079C8" w14:textId="77777777" w:rsidR="00E44154" w:rsidRPr="00AF5D72" w:rsidRDefault="00E44154" w:rsidP="00117F57">
            <w:pPr>
              <w:rPr>
                <w:b/>
                <w:bCs/>
                <w:lang w:val="en-US"/>
              </w:rPr>
            </w:pPr>
            <w:r w:rsidRPr="00AF5D72">
              <w:rPr>
                <w:b/>
                <w:bCs/>
                <w:lang w:val="en-US"/>
              </w:rPr>
              <w:t>Supplerende stof</w:t>
            </w:r>
          </w:p>
          <w:p w14:paraId="744224B1" w14:textId="77777777" w:rsidR="00E44154" w:rsidRDefault="00514CA4" w:rsidP="00117F57">
            <w:pPr>
              <w:rPr>
                <w:lang w:val="en-US"/>
              </w:rPr>
            </w:pPr>
            <w:r w:rsidRPr="00514CA4">
              <w:rPr>
                <w:lang w:val="en-US"/>
              </w:rPr>
              <w:t>Folk and fairy tales, a</w:t>
            </w:r>
            <w:r>
              <w:rPr>
                <w:lang w:val="en-US"/>
              </w:rPr>
              <w:t xml:space="preserve"> brief definition</w:t>
            </w:r>
            <w:r w:rsidR="004E1C36">
              <w:rPr>
                <w:lang w:val="en-US"/>
              </w:rPr>
              <w:t xml:space="preserve"> and history</w:t>
            </w:r>
          </w:p>
          <w:p w14:paraId="498CD0C9" w14:textId="3DFEB4FF" w:rsidR="00261AA3" w:rsidRPr="00514CA4" w:rsidRDefault="00261AA3" w:rsidP="00117F57">
            <w:pPr>
              <w:rPr>
                <w:lang w:val="en-US"/>
              </w:rPr>
            </w:pPr>
            <w:r>
              <w:rPr>
                <w:lang w:val="en-US"/>
              </w:rPr>
              <w:t>Reading and analyzing fairy tales</w:t>
            </w:r>
          </w:p>
        </w:tc>
      </w:tr>
      <w:tr w:rsidR="00E44154" w:rsidRPr="000B64AB" w14:paraId="12CA948C" w14:textId="77777777" w:rsidTr="00117F57">
        <w:tc>
          <w:tcPr>
            <w:tcW w:w="0" w:type="auto"/>
            <w:shd w:val="clear" w:color="auto" w:fill="auto"/>
          </w:tcPr>
          <w:p w14:paraId="41823D08" w14:textId="77777777" w:rsidR="00E44154" w:rsidRPr="000B64AB" w:rsidRDefault="00E44154" w:rsidP="00117F57">
            <w:pPr>
              <w:rPr>
                <w:b/>
              </w:rPr>
            </w:pPr>
            <w:r>
              <w:rPr>
                <w:b/>
              </w:rPr>
              <w:t>A</w:t>
            </w:r>
            <w:r w:rsidRPr="000B64AB">
              <w:rPr>
                <w:b/>
              </w:rPr>
              <w:t>rbejdsformer</w:t>
            </w:r>
          </w:p>
        </w:tc>
        <w:tc>
          <w:tcPr>
            <w:tcW w:w="0" w:type="auto"/>
            <w:shd w:val="clear" w:color="auto" w:fill="auto"/>
          </w:tcPr>
          <w:p w14:paraId="010DB23B" w14:textId="751EF0FE" w:rsidR="00E44154" w:rsidRPr="000B64AB" w:rsidRDefault="00DA1B73" w:rsidP="00117F57">
            <w:r>
              <w:t>Klassesamtale, gruppe- og pararbejde. Kreativt arbejde med illustrationer til eventyr.</w:t>
            </w:r>
          </w:p>
          <w:p w14:paraId="057B30A4" w14:textId="77777777" w:rsidR="00E44154" w:rsidRPr="000B64AB" w:rsidRDefault="00E44154" w:rsidP="00117F57"/>
          <w:p w14:paraId="6205C7B0" w14:textId="77777777" w:rsidR="00E44154" w:rsidRPr="000B64AB" w:rsidRDefault="00E44154" w:rsidP="00117F57"/>
        </w:tc>
      </w:tr>
    </w:tbl>
    <w:p w14:paraId="52D623EC" w14:textId="77777777" w:rsidR="00010F53" w:rsidRDefault="00010F5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2006"/>
        <w:gridCol w:w="7622"/>
      </w:tblGrid>
      <w:tr w:rsidR="00210077" w:rsidRPr="004D0096" w14:paraId="5691EE52" w14:textId="77777777" w:rsidTr="00ED2969">
        <w:tc>
          <w:tcPr>
            <w:tcW w:w="0" w:type="auto"/>
            <w:shd w:val="clear" w:color="auto" w:fill="auto"/>
          </w:tcPr>
          <w:p w14:paraId="03449EF2" w14:textId="638FA626" w:rsidR="00210077" w:rsidRPr="000B64AB" w:rsidRDefault="00210077" w:rsidP="00ED2969">
            <w:pPr>
              <w:rPr>
                <w:b/>
              </w:rPr>
            </w:pPr>
            <w:r>
              <w:rPr>
                <w:b/>
              </w:rPr>
              <w:lastRenderedPageBreak/>
              <w:t>Forløb</w:t>
            </w:r>
            <w:r w:rsidRPr="000B64AB">
              <w:rPr>
                <w:b/>
              </w:rPr>
              <w:t xml:space="preserve"> </w:t>
            </w:r>
            <w:r w:rsidR="00010F53">
              <w:rPr>
                <w:b/>
              </w:rPr>
              <w:t>7</w:t>
            </w:r>
          </w:p>
          <w:p w14:paraId="7A926E9F" w14:textId="77777777" w:rsidR="00210077" w:rsidRPr="000B64AB" w:rsidRDefault="00210077" w:rsidP="00ED2969">
            <w:pPr>
              <w:rPr>
                <w:b/>
              </w:rPr>
            </w:pPr>
          </w:p>
        </w:tc>
        <w:tc>
          <w:tcPr>
            <w:tcW w:w="0" w:type="auto"/>
            <w:shd w:val="clear" w:color="auto" w:fill="auto"/>
          </w:tcPr>
          <w:p w14:paraId="5EAAB941" w14:textId="62A3A0AA" w:rsidR="00210077" w:rsidRPr="00010F53" w:rsidRDefault="00010F53" w:rsidP="00ED2969">
            <w:pPr>
              <w:rPr>
                <w:lang w:val="en-US"/>
              </w:rPr>
            </w:pPr>
            <w:r w:rsidRPr="00010F53">
              <w:rPr>
                <w:lang w:val="en-US"/>
              </w:rPr>
              <w:t>Værklæsning: Rita Hayworth and Shawshank Redemption</w:t>
            </w:r>
          </w:p>
        </w:tc>
      </w:tr>
      <w:tr w:rsidR="00210077" w:rsidRPr="000B64AB" w14:paraId="351A7584" w14:textId="77777777" w:rsidTr="00ED2969">
        <w:tc>
          <w:tcPr>
            <w:tcW w:w="0" w:type="auto"/>
            <w:shd w:val="clear" w:color="auto" w:fill="auto"/>
          </w:tcPr>
          <w:p w14:paraId="3770955C" w14:textId="77777777" w:rsidR="00210077" w:rsidRPr="000B64AB" w:rsidRDefault="00210077" w:rsidP="00ED2969">
            <w:pPr>
              <w:rPr>
                <w:b/>
              </w:rPr>
            </w:pPr>
            <w:r w:rsidRPr="00010F53">
              <w:rPr>
                <w:b/>
                <w:lang w:val="en-US"/>
              </w:rPr>
              <w:t xml:space="preserve"> </w:t>
            </w:r>
            <w:r>
              <w:rPr>
                <w:b/>
              </w:rPr>
              <w:t>Forløbets indhold og fokus</w:t>
            </w:r>
          </w:p>
        </w:tc>
        <w:tc>
          <w:tcPr>
            <w:tcW w:w="0" w:type="auto"/>
            <w:shd w:val="clear" w:color="auto" w:fill="auto"/>
          </w:tcPr>
          <w:p w14:paraId="751EAE87" w14:textId="5753588F" w:rsidR="00210077" w:rsidRPr="000B64AB" w:rsidRDefault="00010F53" w:rsidP="00ED2969">
            <w:r>
              <w:t xml:space="preserve">Vi har </w:t>
            </w:r>
            <w:r w:rsidR="00B87423">
              <w:t xml:space="preserve">foretaget en indgående </w:t>
            </w:r>
            <w:r>
              <w:t>læs</w:t>
            </w:r>
            <w:r w:rsidR="00B87423">
              <w:t>ning af</w:t>
            </w:r>
            <w:r>
              <w:t xml:space="preserve"> King’s kortroman, som danner grundlag for Frank Darabonts film The Shawshank Redemption.</w:t>
            </w:r>
          </w:p>
        </w:tc>
      </w:tr>
      <w:tr w:rsidR="00210077" w:rsidRPr="000B64AB" w14:paraId="0F158564" w14:textId="77777777" w:rsidTr="00ED2969">
        <w:tc>
          <w:tcPr>
            <w:tcW w:w="0" w:type="auto"/>
            <w:shd w:val="clear" w:color="auto" w:fill="auto"/>
          </w:tcPr>
          <w:p w14:paraId="531B2830" w14:textId="77777777" w:rsidR="00210077" w:rsidRPr="000B64AB" w:rsidRDefault="00210077" w:rsidP="00ED2969">
            <w:pPr>
              <w:rPr>
                <w:b/>
              </w:rPr>
            </w:pPr>
            <w:r>
              <w:rPr>
                <w:b/>
              </w:rPr>
              <w:t>Faglige mål</w:t>
            </w:r>
          </w:p>
        </w:tc>
        <w:tc>
          <w:tcPr>
            <w:tcW w:w="0" w:type="auto"/>
            <w:shd w:val="clear" w:color="auto" w:fill="auto"/>
          </w:tcPr>
          <w:p w14:paraId="53E18E1B" w14:textId="17508B32" w:rsidR="00210077" w:rsidRPr="000B64AB" w:rsidRDefault="00210077" w:rsidP="00ED2969"/>
        </w:tc>
      </w:tr>
      <w:tr w:rsidR="00210077" w:rsidRPr="004D0096" w14:paraId="1F2A8F8A" w14:textId="77777777" w:rsidTr="00ED2969">
        <w:tc>
          <w:tcPr>
            <w:tcW w:w="0" w:type="auto"/>
            <w:shd w:val="clear" w:color="auto" w:fill="auto"/>
          </w:tcPr>
          <w:p w14:paraId="47AB102A" w14:textId="77777777" w:rsidR="00210077" w:rsidRPr="000B64AB" w:rsidRDefault="00210077" w:rsidP="00ED2969">
            <w:pPr>
              <w:rPr>
                <w:b/>
              </w:rPr>
            </w:pPr>
            <w:r>
              <w:rPr>
                <w:b/>
              </w:rPr>
              <w:t>Anvendt materiale</w:t>
            </w:r>
          </w:p>
        </w:tc>
        <w:tc>
          <w:tcPr>
            <w:tcW w:w="0" w:type="auto"/>
            <w:shd w:val="clear" w:color="auto" w:fill="auto"/>
          </w:tcPr>
          <w:p w14:paraId="0897F600" w14:textId="77777777" w:rsidR="00210077" w:rsidRPr="005620F5" w:rsidRDefault="00210077" w:rsidP="00ED2969">
            <w:pPr>
              <w:rPr>
                <w:lang w:val="en-US"/>
              </w:rPr>
            </w:pPr>
            <w:r w:rsidRPr="005620F5">
              <w:rPr>
                <w:b/>
                <w:lang w:val="en-US"/>
              </w:rPr>
              <w:t>Kernestof</w:t>
            </w:r>
            <w:r w:rsidRPr="005620F5">
              <w:rPr>
                <w:lang w:val="en-US"/>
              </w:rPr>
              <w:t xml:space="preserve"> </w:t>
            </w:r>
          </w:p>
          <w:p w14:paraId="6FE2A527" w14:textId="157C1BE2" w:rsidR="00264C62" w:rsidRPr="00010F53" w:rsidRDefault="00010F53" w:rsidP="00ED2969">
            <w:pPr>
              <w:rPr>
                <w:lang w:val="en-US"/>
              </w:rPr>
            </w:pPr>
            <w:r w:rsidRPr="00010F53">
              <w:rPr>
                <w:lang w:val="en-US"/>
              </w:rPr>
              <w:t>Stephen King: Rita Hayworth a</w:t>
            </w:r>
            <w:r>
              <w:rPr>
                <w:lang w:val="en-US"/>
              </w:rPr>
              <w:t>nd Shawshank Redemption</w:t>
            </w:r>
          </w:p>
          <w:p w14:paraId="4B0B6931" w14:textId="77777777" w:rsidR="00210077" w:rsidRPr="00010F53" w:rsidRDefault="00210077" w:rsidP="00ED2969">
            <w:pPr>
              <w:rPr>
                <w:b/>
                <w:bCs/>
                <w:lang w:val="en-US"/>
              </w:rPr>
            </w:pPr>
            <w:r w:rsidRPr="00010F53">
              <w:rPr>
                <w:b/>
                <w:bCs/>
                <w:lang w:val="en-US"/>
              </w:rPr>
              <w:t>Supplerende stof</w:t>
            </w:r>
          </w:p>
          <w:p w14:paraId="0FCF4F86" w14:textId="242054E5" w:rsidR="00210077" w:rsidRPr="00010F53" w:rsidRDefault="00010F53" w:rsidP="00ED2969">
            <w:pPr>
              <w:rPr>
                <w:lang w:val="en-US"/>
              </w:rPr>
            </w:pPr>
            <w:r w:rsidRPr="00010F53">
              <w:rPr>
                <w:lang w:val="en-US"/>
              </w:rPr>
              <w:t>Film: The S</w:t>
            </w:r>
            <w:r>
              <w:rPr>
                <w:lang w:val="en-US"/>
              </w:rPr>
              <w:t>hawshank Redemption, directed by Frank Darabont</w:t>
            </w:r>
            <w:r w:rsidR="00B87423">
              <w:rPr>
                <w:lang w:val="en-US"/>
              </w:rPr>
              <w:t xml:space="preserve"> (1994)</w:t>
            </w:r>
          </w:p>
        </w:tc>
      </w:tr>
      <w:tr w:rsidR="00210077" w:rsidRPr="000B64AB" w14:paraId="5D22552C" w14:textId="77777777" w:rsidTr="00ED2969">
        <w:tc>
          <w:tcPr>
            <w:tcW w:w="0" w:type="auto"/>
            <w:shd w:val="clear" w:color="auto" w:fill="auto"/>
          </w:tcPr>
          <w:p w14:paraId="3ED15C07" w14:textId="77777777" w:rsidR="00210077" w:rsidRPr="000B64AB" w:rsidRDefault="00210077" w:rsidP="00ED2969">
            <w:pPr>
              <w:rPr>
                <w:b/>
              </w:rPr>
            </w:pPr>
            <w:r>
              <w:rPr>
                <w:b/>
              </w:rPr>
              <w:t>A</w:t>
            </w:r>
            <w:r w:rsidRPr="000B64AB">
              <w:rPr>
                <w:b/>
              </w:rPr>
              <w:t>rbejdsformer</w:t>
            </w:r>
          </w:p>
        </w:tc>
        <w:tc>
          <w:tcPr>
            <w:tcW w:w="0" w:type="auto"/>
            <w:shd w:val="clear" w:color="auto" w:fill="auto"/>
          </w:tcPr>
          <w:p w14:paraId="1B4C6744" w14:textId="77777777" w:rsidR="00210077" w:rsidRPr="000B64AB" w:rsidRDefault="00210077" w:rsidP="00ED2969"/>
        </w:tc>
      </w:tr>
    </w:tbl>
    <w:p w14:paraId="5DB0B15C" w14:textId="308D271C" w:rsidR="002F60C9" w:rsidRDefault="002F60C9" w:rsidP="002F60C9"/>
    <w:p w14:paraId="32223690" w14:textId="77777777" w:rsidR="002F60C9" w:rsidRDefault="002F60C9">
      <w:pPr>
        <w:spacing w:line="240" w:lineRule="auto"/>
      </w:pPr>
      <w:r>
        <w:br w:type="page"/>
      </w:r>
    </w:p>
    <w:p w14:paraId="45037430" w14:textId="77777777" w:rsidR="002F60C9" w:rsidRPr="000B64AB" w:rsidRDefault="002F60C9" w:rsidP="002F60C9">
      <w:pPr>
        <w:rPr>
          <w:b/>
          <w:color w:val="44546A"/>
          <w:sz w:val="28"/>
          <w:szCs w:val="28"/>
        </w:rPr>
      </w:pPr>
    </w:p>
    <w:p w14:paraId="4726E35E" w14:textId="2191722A" w:rsidR="00E44154" w:rsidRPr="000B64AB" w:rsidRDefault="00E44154" w:rsidP="00E44154">
      <w:pPr>
        <w:rPr>
          <w:b/>
          <w:color w:val="44546A"/>
          <w:sz w:val="28"/>
          <w:szCs w:val="28"/>
        </w:rPr>
      </w:pPr>
      <w:r w:rsidRPr="000B64AB">
        <w:rPr>
          <w:b/>
          <w:color w:val="44546A"/>
          <w:sz w:val="28"/>
          <w:szCs w:val="28"/>
        </w:rPr>
        <w:t xml:space="preserve">Beskrivelse af det enkelte undervisningsforløb </w:t>
      </w:r>
    </w:p>
    <w:p w14:paraId="39ED6544" w14:textId="77777777" w:rsidR="00E44154" w:rsidRPr="000B64AB" w:rsidRDefault="00E44154" w:rsidP="00E44154">
      <w:pPr>
        <w:rPr>
          <w:i/>
          <w:color w:val="000000"/>
          <w:sz w:val="28"/>
          <w:szCs w:val="28"/>
        </w:rPr>
      </w:pPr>
    </w:p>
    <w:p w14:paraId="6352AC8E" w14:textId="77777777" w:rsidR="00E44154" w:rsidRDefault="00E44154" w:rsidP="00E441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096"/>
        <w:gridCol w:w="8532"/>
      </w:tblGrid>
      <w:tr w:rsidR="00560277" w:rsidRPr="000B64AB" w14:paraId="118EF641" w14:textId="77777777" w:rsidTr="00117F57">
        <w:tc>
          <w:tcPr>
            <w:tcW w:w="0" w:type="auto"/>
            <w:shd w:val="clear" w:color="auto" w:fill="auto"/>
          </w:tcPr>
          <w:p w14:paraId="75B2AF08" w14:textId="77777777" w:rsidR="00E44154" w:rsidRPr="000B64AB" w:rsidRDefault="00E44154" w:rsidP="00117F57">
            <w:pPr>
              <w:rPr>
                <w:b/>
              </w:rPr>
            </w:pPr>
            <w:r>
              <w:br w:type="page"/>
            </w:r>
            <w:r>
              <w:rPr>
                <w:b/>
              </w:rPr>
              <w:t>Forløb</w:t>
            </w:r>
            <w:r w:rsidRPr="000B64AB">
              <w:rPr>
                <w:b/>
              </w:rPr>
              <w:t xml:space="preserve"> </w:t>
            </w:r>
            <w:r>
              <w:rPr>
                <w:b/>
              </w:rPr>
              <w:t>8</w:t>
            </w:r>
          </w:p>
          <w:p w14:paraId="62F1B1E0" w14:textId="77777777" w:rsidR="00E44154" w:rsidRPr="000B64AB" w:rsidRDefault="00E44154" w:rsidP="00117F57">
            <w:pPr>
              <w:rPr>
                <w:b/>
              </w:rPr>
            </w:pPr>
          </w:p>
        </w:tc>
        <w:tc>
          <w:tcPr>
            <w:tcW w:w="0" w:type="auto"/>
            <w:shd w:val="clear" w:color="auto" w:fill="auto"/>
          </w:tcPr>
          <w:p w14:paraId="6D41D4D6" w14:textId="77777777" w:rsidR="00E44154" w:rsidRPr="00CF35B2" w:rsidRDefault="00E44154" w:rsidP="00117F57">
            <w:pPr>
              <w:rPr>
                <w:b/>
                <w:bCs/>
              </w:rPr>
            </w:pPr>
            <w:r w:rsidRPr="00CF35B2">
              <w:rPr>
                <w:b/>
                <w:bCs/>
              </w:rPr>
              <w:t>South Africa</w:t>
            </w:r>
          </w:p>
        </w:tc>
      </w:tr>
      <w:tr w:rsidR="00560277" w:rsidRPr="000B64AB" w14:paraId="727B338E" w14:textId="77777777" w:rsidTr="00117F57">
        <w:tc>
          <w:tcPr>
            <w:tcW w:w="0" w:type="auto"/>
            <w:shd w:val="clear" w:color="auto" w:fill="auto"/>
          </w:tcPr>
          <w:p w14:paraId="3489CD4B" w14:textId="77777777" w:rsidR="00E44154" w:rsidRPr="000B64AB" w:rsidRDefault="00E44154" w:rsidP="00117F57">
            <w:pPr>
              <w:rPr>
                <w:b/>
              </w:rPr>
            </w:pPr>
            <w:r>
              <w:rPr>
                <w:b/>
              </w:rPr>
              <w:t xml:space="preserve"> Forløbets indhold og fokus</w:t>
            </w:r>
          </w:p>
        </w:tc>
        <w:tc>
          <w:tcPr>
            <w:tcW w:w="0" w:type="auto"/>
            <w:shd w:val="clear" w:color="auto" w:fill="auto"/>
          </w:tcPr>
          <w:p w14:paraId="25957A22" w14:textId="7764D680" w:rsidR="00E44154" w:rsidRPr="000B64AB" w:rsidRDefault="00560277" w:rsidP="00117F57">
            <w:r>
              <w:t>Forløbet har fokuseret på forskellige aspekter af Sydafrika både før og efter apartheid. Det har været vigtigt med et nuanceret billede af Sydafrika som andet og mere end et land splittet af racisme og raceadskillelse, men også et land der på trods af udfordringer rummer muligheder for kommende generationer.</w:t>
            </w:r>
          </w:p>
        </w:tc>
      </w:tr>
      <w:tr w:rsidR="00560277" w:rsidRPr="000B64AB" w14:paraId="04114B9F" w14:textId="77777777" w:rsidTr="00117F57">
        <w:tc>
          <w:tcPr>
            <w:tcW w:w="0" w:type="auto"/>
            <w:shd w:val="clear" w:color="auto" w:fill="auto"/>
          </w:tcPr>
          <w:p w14:paraId="7B75BA2E" w14:textId="77777777" w:rsidR="00E44154" w:rsidRPr="000B64AB" w:rsidRDefault="00E44154" w:rsidP="00117F57">
            <w:pPr>
              <w:rPr>
                <w:b/>
              </w:rPr>
            </w:pPr>
            <w:r>
              <w:rPr>
                <w:b/>
              </w:rPr>
              <w:t>Faglige mål</w:t>
            </w:r>
          </w:p>
        </w:tc>
        <w:tc>
          <w:tcPr>
            <w:tcW w:w="0" w:type="auto"/>
            <w:shd w:val="clear" w:color="auto" w:fill="auto"/>
          </w:tcPr>
          <w:p w14:paraId="6E74709E" w14:textId="46515827" w:rsidR="00E44154" w:rsidRPr="000B64AB" w:rsidRDefault="00560277" w:rsidP="00117F57">
            <w:r>
              <w:t>Historiske og aktuelle forhold i andre engelsksprogede regioner</w:t>
            </w:r>
          </w:p>
        </w:tc>
      </w:tr>
      <w:tr w:rsidR="00560277" w:rsidRPr="004D0096" w14:paraId="6B866A1E" w14:textId="77777777" w:rsidTr="00117F57">
        <w:tc>
          <w:tcPr>
            <w:tcW w:w="0" w:type="auto"/>
            <w:shd w:val="clear" w:color="auto" w:fill="auto"/>
          </w:tcPr>
          <w:p w14:paraId="268ECDBB" w14:textId="77777777" w:rsidR="00E44154" w:rsidRPr="000B64AB" w:rsidRDefault="00E44154" w:rsidP="00117F57">
            <w:pPr>
              <w:rPr>
                <w:b/>
              </w:rPr>
            </w:pPr>
            <w:r>
              <w:rPr>
                <w:b/>
              </w:rPr>
              <w:t>Anvendt materiale</w:t>
            </w:r>
          </w:p>
        </w:tc>
        <w:tc>
          <w:tcPr>
            <w:tcW w:w="0" w:type="auto"/>
            <w:shd w:val="clear" w:color="auto" w:fill="auto"/>
          </w:tcPr>
          <w:p w14:paraId="4F7756E6" w14:textId="77777777" w:rsidR="00E44154" w:rsidRPr="00C15743" w:rsidRDefault="00E44154" w:rsidP="00117F57">
            <w:pPr>
              <w:rPr>
                <w:lang w:val="en-US"/>
              </w:rPr>
            </w:pPr>
            <w:r w:rsidRPr="00C15743">
              <w:rPr>
                <w:b/>
                <w:lang w:val="en-US"/>
              </w:rPr>
              <w:t>Kernestof</w:t>
            </w:r>
            <w:r w:rsidRPr="00C15743">
              <w:rPr>
                <w:lang w:val="en-US"/>
              </w:rPr>
              <w:t xml:space="preserve"> </w:t>
            </w:r>
          </w:p>
          <w:p w14:paraId="67B35F1B" w14:textId="77777777" w:rsidR="00CA4A4E" w:rsidRPr="00CA4A4E" w:rsidRDefault="00CA4A4E" w:rsidP="00CA4A4E">
            <w:pPr>
              <w:rPr>
                <w:lang w:val="en-US"/>
              </w:rPr>
            </w:pPr>
            <w:r w:rsidRPr="00CA4A4E">
              <w:rPr>
                <w:lang w:val="en-US"/>
              </w:rPr>
              <w:t>South Africa: 30 Years after Apartheid | Tracks East | ARTE.tv Documentary</w:t>
            </w:r>
          </w:p>
          <w:p w14:paraId="304D98D6" w14:textId="31D7E6BE" w:rsidR="00E44154" w:rsidRDefault="00B75C95" w:rsidP="00117F57">
            <w:pPr>
              <w:rPr>
                <w:lang w:val="en-US"/>
              </w:rPr>
            </w:pPr>
            <w:r>
              <w:rPr>
                <w:lang w:val="en-US"/>
              </w:rPr>
              <w:t>“</w:t>
            </w:r>
            <w:r w:rsidR="00560277">
              <w:rPr>
                <w:lang w:val="en-US"/>
              </w:rPr>
              <w:t>Country Lovers</w:t>
            </w:r>
            <w:r>
              <w:rPr>
                <w:lang w:val="en-US"/>
              </w:rPr>
              <w:t>,” by Nadine Gordimer</w:t>
            </w:r>
          </w:p>
          <w:p w14:paraId="24B7E345" w14:textId="52C76F08" w:rsidR="00560277" w:rsidRDefault="00560277" w:rsidP="00117F57">
            <w:pPr>
              <w:rPr>
                <w:lang w:val="en-US"/>
              </w:rPr>
            </w:pPr>
            <w:r>
              <w:rPr>
                <w:lang w:val="en-US"/>
              </w:rPr>
              <w:t>“We Gotta Number There,” Rayda Jacobs</w:t>
            </w:r>
          </w:p>
          <w:p w14:paraId="157A672F" w14:textId="59D9653F" w:rsidR="00560277" w:rsidRDefault="00560277" w:rsidP="00117F57">
            <w:pPr>
              <w:rPr>
                <w:lang w:val="en-US"/>
              </w:rPr>
            </w:pPr>
            <w:r>
              <w:rPr>
                <w:lang w:val="en-US"/>
              </w:rPr>
              <w:t>“Let Freedom Reign,” Nelson Mandela’s inauguration speech</w:t>
            </w:r>
          </w:p>
          <w:p w14:paraId="3C10F7B1" w14:textId="77777777" w:rsidR="00B75C95" w:rsidRPr="00C15743" w:rsidRDefault="00B75C95" w:rsidP="00117F57">
            <w:pPr>
              <w:rPr>
                <w:lang w:val="en-US"/>
              </w:rPr>
            </w:pPr>
          </w:p>
          <w:p w14:paraId="2BED1712" w14:textId="77777777" w:rsidR="00E44154" w:rsidRPr="000D2898" w:rsidRDefault="00E44154" w:rsidP="00117F57">
            <w:pPr>
              <w:rPr>
                <w:b/>
                <w:bCs/>
                <w:lang w:val="en-US"/>
              </w:rPr>
            </w:pPr>
            <w:r w:rsidRPr="000D2898">
              <w:rPr>
                <w:b/>
                <w:bCs/>
                <w:lang w:val="en-US"/>
              </w:rPr>
              <w:t>Supplerende stof</w:t>
            </w:r>
          </w:p>
          <w:p w14:paraId="419AD266" w14:textId="2527820D" w:rsidR="000234B6" w:rsidRPr="000D2898" w:rsidRDefault="00574F24" w:rsidP="0001256B">
            <w:pPr>
              <w:tabs>
                <w:tab w:val="left" w:pos="3170"/>
              </w:tabs>
              <w:rPr>
                <w:lang w:val="en-US"/>
              </w:rPr>
            </w:pPr>
            <w:r>
              <w:rPr>
                <w:lang w:val="en-US"/>
              </w:rPr>
              <w:t xml:space="preserve">History summarized: South Africa at </w:t>
            </w:r>
            <w:hyperlink r:id="rId19" w:history="1">
              <w:r w:rsidR="00560277" w:rsidRPr="00AF254F">
                <w:rPr>
                  <w:rStyle w:val="Hyperlink"/>
                  <w:lang w:val="en-US"/>
                </w:rPr>
                <w:t>https://www.youtube.com/watch?v=Z_72a0J25cI&amp;t=168s</w:t>
              </w:r>
            </w:hyperlink>
          </w:p>
        </w:tc>
      </w:tr>
      <w:tr w:rsidR="00560277" w:rsidRPr="000B64AB" w14:paraId="2813769C" w14:textId="77777777" w:rsidTr="00117F57">
        <w:tc>
          <w:tcPr>
            <w:tcW w:w="0" w:type="auto"/>
            <w:shd w:val="clear" w:color="auto" w:fill="auto"/>
          </w:tcPr>
          <w:p w14:paraId="1EA203A7" w14:textId="77777777" w:rsidR="00E44154" w:rsidRPr="000B64AB" w:rsidRDefault="00E44154" w:rsidP="00117F57">
            <w:pPr>
              <w:rPr>
                <w:b/>
              </w:rPr>
            </w:pPr>
            <w:r>
              <w:rPr>
                <w:b/>
              </w:rPr>
              <w:t>A</w:t>
            </w:r>
            <w:r w:rsidRPr="000B64AB">
              <w:rPr>
                <w:b/>
              </w:rPr>
              <w:t>rbejdsformer</w:t>
            </w:r>
          </w:p>
        </w:tc>
        <w:tc>
          <w:tcPr>
            <w:tcW w:w="0" w:type="auto"/>
            <w:shd w:val="clear" w:color="auto" w:fill="auto"/>
          </w:tcPr>
          <w:p w14:paraId="779A8C70" w14:textId="4DCD6CA2" w:rsidR="00E44154" w:rsidRPr="000B64AB" w:rsidRDefault="00560277" w:rsidP="00117F57">
            <w:r>
              <w:t>Individuelt arbejde og gruppearbejde samt klassefremlæggelser og elevpræsentationer.</w:t>
            </w:r>
          </w:p>
          <w:p w14:paraId="7F0AA1E4" w14:textId="77777777" w:rsidR="00E44154" w:rsidRPr="000B64AB" w:rsidRDefault="00E44154" w:rsidP="00117F57"/>
          <w:p w14:paraId="55F195BF" w14:textId="77777777" w:rsidR="00E44154" w:rsidRPr="000B64AB" w:rsidRDefault="00E44154" w:rsidP="00117F57"/>
          <w:p w14:paraId="300AAC36" w14:textId="77777777" w:rsidR="00E44154" w:rsidRPr="000B64AB" w:rsidRDefault="00E44154" w:rsidP="00117F57"/>
          <w:p w14:paraId="247D55B5" w14:textId="77777777" w:rsidR="00E44154" w:rsidRPr="000B64AB" w:rsidRDefault="00E44154" w:rsidP="00117F57"/>
          <w:p w14:paraId="774DBC2B" w14:textId="77777777" w:rsidR="00E44154" w:rsidRPr="000B64AB" w:rsidRDefault="00E44154" w:rsidP="00117F57"/>
          <w:p w14:paraId="7C38BF65" w14:textId="77777777" w:rsidR="00E44154" w:rsidRPr="000B64AB" w:rsidRDefault="00E44154" w:rsidP="00117F57"/>
        </w:tc>
      </w:tr>
    </w:tbl>
    <w:p w14:paraId="0DBA0E53" w14:textId="77777777" w:rsidR="00E44154" w:rsidRDefault="00E44154" w:rsidP="00E44154"/>
    <w:p w14:paraId="35C43CDA" w14:textId="77777777" w:rsidR="00E44154" w:rsidRDefault="00E44154" w:rsidP="00E44154"/>
    <w:p w14:paraId="421C0F1E" w14:textId="77777777" w:rsidR="00560277" w:rsidRDefault="00560277" w:rsidP="00560277">
      <w:pPr>
        <w:spacing w:before="96" w:after="96" w:line="240" w:lineRule="auto"/>
        <w:rPr>
          <w:rFonts w:ascii="Roboto" w:hAnsi="Roboto"/>
          <w:color w:val="000000"/>
          <w:spacing w:val="6"/>
          <w:sz w:val="18"/>
          <w:szCs w:val="18"/>
        </w:rPr>
      </w:pPr>
      <w:hyperlink r:id="rId20" w:history="1">
        <w:r>
          <w:rPr>
            <w:rFonts w:ascii="Roboto" w:hAnsi="Roboto"/>
            <w:b/>
            <w:bCs/>
            <w:color w:val="1B5C9E"/>
            <w:spacing w:val="6"/>
            <w:sz w:val="22"/>
            <w:szCs w:val="22"/>
          </w:rPr>
          <w:br/>
        </w:r>
        <w:r>
          <w:rPr>
            <w:rStyle w:val="Hyperlink"/>
            <w:rFonts w:ascii="Roboto" w:hAnsi="Roboto"/>
            <w:b/>
            <w:bCs/>
            <w:color w:val="1B5C9E"/>
            <w:spacing w:val="6"/>
            <w:sz w:val="22"/>
            <w:szCs w:val="22"/>
          </w:rPr>
          <w:t>Ordbøger til terminsprøven og eksamen</w:t>
        </w:r>
      </w:hyperlink>
      <w:r>
        <w:rPr>
          <w:rFonts w:ascii="Roboto" w:hAnsi="Roboto"/>
          <w:color w:val="000000"/>
          <w:spacing w:val="6"/>
          <w:sz w:val="18"/>
          <w:szCs w:val="18"/>
        </w:rPr>
        <w:br/>
      </w:r>
      <w:r>
        <w:rPr>
          <w:rFonts w:ascii="Roboto" w:hAnsi="Roboto"/>
          <w:color w:val="000000"/>
          <w:spacing w:val="6"/>
          <w:sz w:val="18"/>
          <w:szCs w:val="18"/>
        </w:rPr>
        <w:br/>
      </w:r>
      <w:hyperlink r:id="rId21" w:tgtFrame="_blank" w:history="1">
        <w:r>
          <w:rPr>
            <w:rStyle w:val="Hyperlink"/>
            <w:rFonts w:ascii="Roboto" w:hAnsi="Roboto"/>
            <w:color w:val="1B5C9E"/>
            <w:spacing w:val="6"/>
            <w:sz w:val="18"/>
            <w:szCs w:val="18"/>
          </w:rPr>
          <w:t>Ordbogen.com</w:t>
        </w:r>
      </w:hyperlink>
      <w:r>
        <w:rPr>
          <w:rFonts w:ascii="Roboto" w:hAnsi="Roboto"/>
          <w:color w:val="000000"/>
          <w:spacing w:val="6"/>
          <w:sz w:val="18"/>
          <w:szCs w:val="18"/>
        </w:rPr>
        <w:t> - DA/EN – EN/DA – Gyldendal findes i menuen til venstre</w:t>
      </w:r>
      <w:r>
        <w:rPr>
          <w:rFonts w:ascii="Roboto" w:hAnsi="Roboto"/>
          <w:color w:val="000000"/>
          <w:spacing w:val="6"/>
          <w:sz w:val="18"/>
          <w:szCs w:val="18"/>
        </w:rPr>
        <w:br/>
      </w:r>
      <w:hyperlink r:id="rId22" w:tgtFrame="_blank" w:history="1">
        <w:r>
          <w:rPr>
            <w:rStyle w:val="Hyperlink"/>
            <w:rFonts w:ascii="Roboto" w:hAnsi="Roboto"/>
            <w:color w:val="1B5C9E"/>
            <w:spacing w:val="6"/>
            <w:sz w:val="18"/>
            <w:szCs w:val="18"/>
          </w:rPr>
          <w:t>www.merriam-webster.com</w:t>
        </w:r>
      </w:hyperlink>
      <w:r>
        <w:rPr>
          <w:rFonts w:ascii="Roboto" w:hAnsi="Roboto"/>
          <w:color w:val="000000"/>
          <w:spacing w:val="6"/>
          <w:sz w:val="18"/>
          <w:szCs w:val="18"/>
        </w:rPr>
        <w:t> - (EN-EN ordbog)</w:t>
      </w:r>
      <w:r>
        <w:rPr>
          <w:rFonts w:ascii="Roboto" w:hAnsi="Roboto"/>
          <w:color w:val="000000"/>
          <w:spacing w:val="6"/>
          <w:sz w:val="18"/>
          <w:szCs w:val="18"/>
        </w:rPr>
        <w:br/>
      </w:r>
      <w:hyperlink r:id="rId23" w:tgtFrame="_blank" w:history="1">
        <w:r>
          <w:rPr>
            <w:rStyle w:val="Hyperlink"/>
            <w:rFonts w:ascii="Roboto" w:hAnsi="Roboto"/>
            <w:color w:val="1B5C9E"/>
            <w:spacing w:val="6"/>
            <w:sz w:val="18"/>
            <w:szCs w:val="18"/>
          </w:rPr>
          <w:t>www.urbandictionary.com</w:t>
        </w:r>
      </w:hyperlink>
      <w:r>
        <w:rPr>
          <w:rFonts w:ascii="Roboto" w:hAnsi="Roboto"/>
          <w:color w:val="000000"/>
          <w:spacing w:val="6"/>
          <w:sz w:val="18"/>
          <w:szCs w:val="18"/>
        </w:rPr>
        <w:t> - (ordbog med fokus på slangudtryk)</w:t>
      </w:r>
      <w:r>
        <w:rPr>
          <w:rFonts w:ascii="Roboto" w:hAnsi="Roboto"/>
          <w:color w:val="000000"/>
          <w:spacing w:val="6"/>
          <w:sz w:val="18"/>
          <w:szCs w:val="18"/>
        </w:rPr>
        <w:br/>
      </w:r>
      <w:hyperlink r:id="rId24" w:tgtFrame="_blank" w:history="1">
        <w:r>
          <w:rPr>
            <w:rStyle w:val="Hyperlink"/>
            <w:rFonts w:ascii="Roboto" w:hAnsi="Roboto"/>
            <w:color w:val="1B5C9E"/>
            <w:spacing w:val="6"/>
            <w:sz w:val="18"/>
            <w:szCs w:val="18"/>
          </w:rPr>
          <w:t>www.oxfordlearnersdictionaries.com</w:t>
        </w:r>
      </w:hyperlink>
      <w:r>
        <w:rPr>
          <w:rFonts w:ascii="Roboto" w:hAnsi="Roboto"/>
          <w:color w:val="000000"/>
          <w:spacing w:val="6"/>
          <w:sz w:val="18"/>
          <w:szCs w:val="18"/>
        </w:rPr>
        <w:t> (EN-EN ordbog)</w:t>
      </w:r>
      <w:r>
        <w:rPr>
          <w:rFonts w:ascii="Roboto" w:hAnsi="Roboto"/>
          <w:color w:val="000000"/>
          <w:spacing w:val="6"/>
          <w:sz w:val="18"/>
          <w:szCs w:val="18"/>
        </w:rPr>
        <w:br/>
      </w:r>
      <w:hyperlink r:id="rId25" w:tgtFrame="_blank" w:history="1">
        <w:r>
          <w:rPr>
            <w:rStyle w:val="Hyperlink"/>
            <w:rFonts w:ascii="Roboto" w:hAnsi="Roboto"/>
            <w:color w:val="1B5C9E"/>
            <w:spacing w:val="6"/>
            <w:sz w:val="18"/>
            <w:szCs w:val="18"/>
          </w:rPr>
          <w:t>https://www.thesaurus.com/</w:t>
        </w:r>
      </w:hyperlink>
      <w:r>
        <w:rPr>
          <w:rFonts w:ascii="Roboto" w:hAnsi="Roboto"/>
          <w:color w:val="000000"/>
          <w:spacing w:val="6"/>
          <w:sz w:val="18"/>
          <w:szCs w:val="18"/>
        </w:rPr>
        <w:t>(synonymordbog)</w:t>
      </w:r>
      <w:r>
        <w:rPr>
          <w:rFonts w:ascii="Roboto" w:hAnsi="Roboto"/>
          <w:color w:val="000000"/>
          <w:spacing w:val="6"/>
          <w:sz w:val="18"/>
          <w:szCs w:val="18"/>
        </w:rPr>
        <w:br/>
      </w:r>
      <w:hyperlink r:id="rId26" w:tgtFrame="_blank" w:history="1">
        <w:r>
          <w:rPr>
            <w:rStyle w:val="Hyperlink"/>
            <w:rFonts w:ascii="Roboto" w:hAnsi="Roboto"/>
            <w:color w:val="1B5C9E"/>
            <w:spacing w:val="6"/>
            <w:sz w:val="18"/>
            <w:szCs w:val="18"/>
          </w:rPr>
          <w:t>https://www.ldoceonline.com/</w:t>
        </w:r>
      </w:hyperlink>
      <w:r>
        <w:rPr>
          <w:rFonts w:ascii="Roboto" w:hAnsi="Roboto"/>
          <w:color w:val="000000"/>
          <w:spacing w:val="6"/>
          <w:sz w:val="18"/>
          <w:szCs w:val="18"/>
        </w:rPr>
        <w:t>(Longman Dictionary, EN-EN ordbog)</w:t>
      </w:r>
    </w:p>
    <w:p w14:paraId="136497B7" w14:textId="2DB56ECE" w:rsidR="00560277" w:rsidRDefault="00560277" w:rsidP="00560277">
      <w:pPr>
        <w:spacing w:before="96" w:after="96" w:line="240" w:lineRule="auto"/>
        <w:rPr>
          <w:rFonts w:ascii="Roboto" w:hAnsi="Roboto"/>
          <w:color w:val="000000"/>
          <w:spacing w:val="6"/>
          <w:sz w:val="18"/>
          <w:szCs w:val="18"/>
        </w:rPr>
      </w:pPr>
      <w:hyperlink r:id="rId27" w:history="1">
        <w:r w:rsidRPr="00AF254F">
          <w:rPr>
            <w:rStyle w:val="Hyperlink"/>
            <w:rFonts w:ascii="Roboto" w:hAnsi="Roboto"/>
            <w:spacing w:val="6"/>
            <w:sz w:val="18"/>
            <w:szCs w:val="18"/>
          </w:rPr>
          <w:t>www.dictionary.cambridge.org</w:t>
        </w:r>
      </w:hyperlink>
      <w:r>
        <w:rPr>
          <w:rFonts w:ascii="Roboto" w:hAnsi="Roboto"/>
          <w:color w:val="000000"/>
          <w:spacing w:val="6"/>
          <w:sz w:val="18"/>
          <w:szCs w:val="18"/>
        </w:rPr>
        <w:t xml:space="preserve"> (EN-EN ordbog)</w:t>
      </w:r>
    </w:p>
    <w:p w14:paraId="5268C1D8" w14:textId="171AB98E" w:rsidR="002B65BA" w:rsidRDefault="002B65BA" w:rsidP="00E44154"/>
    <w:sectPr w:rsidR="002B65BA" w:rsidSect="00235BD9">
      <w:headerReference w:type="default" r:id="rId28"/>
      <w:footerReference w:type="even" r:id="rId29"/>
      <w:footerReference w:type="default" r:id="rId30"/>
      <w:pgSz w:w="11906" w:h="16838"/>
      <w:pgMar w:top="1258"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0ACF8" w14:textId="77777777" w:rsidR="009A277E" w:rsidRDefault="009A277E">
      <w:r>
        <w:separator/>
      </w:r>
    </w:p>
  </w:endnote>
  <w:endnote w:type="continuationSeparator" w:id="0">
    <w:p w14:paraId="62223661" w14:textId="77777777" w:rsidR="009A277E" w:rsidRDefault="009A2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DE754" w14:textId="77777777" w:rsidR="009969BF" w:rsidRDefault="009969BF" w:rsidP="00F431D1">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9CA62" w14:textId="5F3C5FEC" w:rsidR="009969BF" w:rsidRPr="00F431D1" w:rsidRDefault="009969BF" w:rsidP="00F431D1">
    <w:pPr>
      <w:pStyle w:val="Sidefod"/>
      <w:jc w:val="center"/>
      <w:rPr>
        <w:sz w:val="20"/>
        <w:szCs w:val="20"/>
      </w:rPr>
    </w:pPr>
    <w:r w:rsidRPr="00F431D1">
      <w:rPr>
        <w:sz w:val="20"/>
        <w:szCs w:val="20"/>
      </w:rPr>
      <w:t xml:space="preserve">Side </w:t>
    </w:r>
    <w:r w:rsidRPr="00F431D1">
      <w:rPr>
        <w:sz w:val="20"/>
        <w:szCs w:val="20"/>
      </w:rPr>
      <w:fldChar w:fldCharType="begin"/>
    </w:r>
    <w:r w:rsidRPr="00F431D1">
      <w:rPr>
        <w:sz w:val="20"/>
        <w:szCs w:val="20"/>
      </w:rPr>
      <w:instrText xml:space="preserve"> PAGE </w:instrText>
    </w:r>
    <w:r w:rsidRPr="00F431D1">
      <w:rPr>
        <w:sz w:val="20"/>
        <w:szCs w:val="20"/>
      </w:rPr>
      <w:fldChar w:fldCharType="separate"/>
    </w:r>
    <w:r w:rsidR="00BC784D">
      <w:rPr>
        <w:noProof/>
        <w:sz w:val="20"/>
        <w:szCs w:val="20"/>
      </w:rPr>
      <w:t>2</w:t>
    </w:r>
    <w:r w:rsidRPr="00F431D1">
      <w:rPr>
        <w:sz w:val="20"/>
        <w:szCs w:val="20"/>
      </w:rPr>
      <w:fldChar w:fldCharType="end"/>
    </w:r>
    <w:r w:rsidRPr="00F431D1">
      <w:rPr>
        <w:sz w:val="20"/>
        <w:szCs w:val="20"/>
      </w:rPr>
      <w:t xml:space="preserve"> af </w:t>
    </w:r>
    <w:r w:rsidRPr="00F431D1">
      <w:rPr>
        <w:sz w:val="20"/>
        <w:szCs w:val="20"/>
      </w:rPr>
      <w:fldChar w:fldCharType="begin"/>
    </w:r>
    <w:r w:rsidRPr="00F431D1">
      <w:rPr>
        <w:sz w:val="20"/>
        <w:szCs w:val="20"/>
      </w:rPr>
      <w:instrText xml:space="preserve"> NUMPAGES </w:instrText>
    </w:r>
    <w:r w:rsidRPr="00F431D1">
      <w:rPr>
        <w:sz w:val="20"/>
        <w:szCs w:val="20"/>
      </w:rPr>
      <w:fldChar w:fldCharType="separate"/>
    </w:r>
    <w:r w:rsidR="00BC784D">
      <w:rPr>
        <w:noProof/>
        <w:sz w:val="20"/>
        <w:szCs w:val="20"/>
      </w:rPr>
      <w:t>2</w:t>
    </w:r>
    <w:r w:rsidRPr="00F431D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B92A3" w14:textId="77777777" w:rsidR="009A277E" w:rsidRDefault="009A277E">
      <w:r>
        <w:separator/>
      </w:r>
    </w:p>
  </w:footnote>
  <w:footnote w:type="continuationSeparator" w:id="0">
    <w:p w14:paraId="65391159" w14:textId="77777777" w:rsidR="009A277E" w:rsidRDefault="009A2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529EF" w14:textId="77777777" w:rsidR="009969BF" w:rsidRDefault="009969BF" w:rsidP="00964817">
    <w:pPr>
      <w:pStyle w:val="Default"/>
    </w:pPr>
  </w:p>
  <w:p w14:paraId="36D6B07C" w14:textId="77777777" w:rsidR="009969BF" w:rsidRDefault="009969BF" w:rsidP="00F431D1">
    <w:pPr>
      <w:pStyle w:val="Sidehove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6250DA"/>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6F185D00"/>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54A53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812ABBBC"/>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0746677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8A1EB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ACE81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286D02"/>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78FC0E"/>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4212405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6A406B3E"/>
    <w:multiLevelType w:val="hybridMultilevel"/>
    <w:tmpl w:val="E90C0244"/>
    <w:lvl w:ilvl="0" w:tplc="0C8A6430">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88D0738"/>
    <w:multiLevelType w:val="hybridMultilevel"/>
    <w:tmpl w:val="52C47F0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2037269169">
    <w:abstractNumId w:val="11"/>
  </w:num>
  <w:num w:numId="2" w16cid:durableId="819493743">
    <w:abstractNumId w:val="9"/>
  </w:num>
  <w:num w:numId="3" w16cid:durableId="1945336372">
    <w:abstractNumId w:val="7"/>
  </w:num>
  <w:num w:numId="4" w16cid:durableId="1292438855">
    <w:abstractNumId w:val="6"/>
  </w:num>
  <w:num w:numId="5" w16cid:durableId="1720015095">
    <w:abstractNumId w:val="5"/>
  </w:num>
  <w:num w:numId="6" w16cid:durableId="1490512440">
    <w:abstractNumId w:val="4"/>
  </w:num>
  <w:num w:numId="7" w16cid:durableId="1802503545">
    <w:abstractNumId w:val="8"/>
  </w:num>
  <w:num w:numId="8" w16cid:durableId="2069109448">
    <w:abstractNumId w:val="3"/>
  </w:num>
  <w:num w:numId="9" w16cid:durableId="795950628">
    <w:abstractNumId w:val="2"/>
  </w:num>
  <w:num w:numId="10" w16cid:durableId="606235269">
    <w:abstractNumId w:val="1"/>
  </w:num>
  <w:num w:numId="11" w16cid:durableId="1734573706">
    <w:abstractNumId w:val="0"/>
  </w:num>
  <w:num w:numId="12" w16cid:durableId="16174407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279"/>
    <w:rsid w:val="00010F53"/>
    <w:rsid w:val="0001256B"/>
    <w:rsid w:val="00020746"/>
    <w:rsid w:val="00022962"/>
    <w:rsid w:val="000234B6"/>
    <w:rsid w:val="000334D7"/>
    <w:rsid w:val="00040E57"/>
    <w:rsid w:val="00041D52"/>
    <w:rsid w:val="00056542"/>
    <w:rsid w:val="00067A98"/>
    <w:rsid w:val="0007120B"/>
    <w:rsid w:val="00075256"/>
    <w:rsid w:val="000757AF"/>
    <w:rsid w:val="0007641B"/>
    <w:rsid w:val="00091541"/>
    <w:rsid w:val="00094F1E"/>
    <w:rsid w:val="000A684A"/>
    <w:rsid w:val="000A7358"/>
    <w:rsid w:val="000B3E69"/>
    <w:rsid w:val="000B4186"/>
    <w:rsid w:val="000B64AB"/>
    <w:rsid w:val="000C51B0"/>
    <w:rsid w:val="000D2898"/>
    <w:rsid w:val="000D5EAB"/>
    <w:rsid w:val="000E5C9C"/>
    <w:rsid w:val="00102A2C"/>
    <w:rsid w:val="001113E4"/>
    <w:rsid w:val="00117F69"/>
    <w:rsid w:val="001207A4"/>
    <w:rsid w:val="00126A58"/>
    <w:rsid w:val="0014225B"/>
    <w:rsid w:val="00157C51"/>
    <w:rsid w:val="00165FDC"/>
    <w:rsid w:val="00176984"/>
    <w:rsid w:val="001867DF"/>
    <w:rsid w:val="001A0D37"/>
    <w:rsid w:val="001B4D5E"/>
    <w:rsid w:val="001B6407"/>
    <w:rsid w:val="001C2488"/>
    <w:rsid w:val="001C56DD"/>
    <w:rsid w:val="001D5533"/>
    <w:rsid w:val="001E11E9"/>
    <w:rsid w:val="001E19BD"/>
    <w:rsid w:val="001F2A1F"/>
    <w:rsid w:val="00210077"/>
    <w:rsid w:val="002136EC"/>
    <w:rsid w:val="002147CB"/>
    <w:rsid w:val="00215888"/>
    <w:rsid w:val="002241E9"/>
    <w:rsid w:val="00225224"/>
    <w:rsid w:val="00234213"/>
    <w:rsid w:val="00235BD9"/>
    <w:rsid w:val="00237235"/>
    <w:rsid w:val="00245803"/>
    <w:rsid w:val="00246845"/>
    <w:rsid w:val="00247F5E"/>
    <w:rsid w:val="002527E9"/>
    <w:rsid w:val="00257462"/>
    <w:rsid w:val="00261AA3"/>
    <w:rsid w:val="00262602"/>
    <w:rsid w:val="00264C62"/>
    <w:rsid w:val="00266176"/>
    <w:rsid w:val="00284F8A"/>
    <w:rsid w:val="00294A6C"/>
    <w:rsid w:val="00297A90"/>
    <w:rsid w:val="002B5069"/>
    <w:rsid w:val="002B65BA"/>
    <w:rsid w:val="002B7157"/>
    <w:rsid w:val="002C4516"/>
    <w:rsid w:val="002E086B"/>
    <w:rsid w:val="002E736F"/>
    <w:rsid w:val="002F5059"/>
    <w:rsid w:val="002F60C9"/>
    <w:rsid w:val="00310F49"/>
    <w:rsid w:val="00344901"/>
    <w:rsid w:val="00364076"/>
    <w:rsid w:val="003751D4"/>
    <w:rsid w:val="00383539"/>
    <w:rsid w:val="00385A29"/>
    <w:rsid w:val="003A464D"/>
    <w:rsid w:val="003B3536"/>
    <w:rsid w:val="003C6055"/>
    <w:rsid w:val="003D097A"/>
    <w:rsid w:val="003F3F0B"/>
    <w:rsid w:val="003F5214"/>
    <w:rsid w:val="00416108"/>
    <w:rsid w:val="004213A6"/>
    <w:rsid w:val="00423A13"/>
    <w:rsid w:val="004352FC"/>
    <w:rsid w:val="00451E03"/>
    <w:rsid w:val="00452279"/>
    <w:rsid w:val="0046345C"/>
    <w:rsid w:val="00471374"/>
    <w:rsid w:val="0047545E"/>
    <w:rsid w:val="00477320"/>
    <w:rsid w:val="00477BCE"/>
    <w:rsid w:val="004978CA"/>
    <w:rsid w:val="004A5154"/>
    <w:rsid w:val="004B4443"/>
    <w:rsid w:val="004C3E5C"/>
    <w:rsid w:val="004D0096"/>
    <w:rsid w:val="004D5898"/>
    <w:rsid w:val="004E1C36"/>
    <w:rsid w:val="004E1F38"/>
    <w:rsid w:val="004E5E22"/>
    <w:rsid w:val="00514CA4"/>
    <w:rsid w:val="00520BEE"/>
    <w:rsid w:val="00523E53"/>
    <w:rsid w:val="00524F7E"/>
    <w:rsid w:val="00530EC2"/>
    <w:rsid w:val="00541B32"/>
    <w:rsid w:val="005437DE"/>
    <w:rsid w:val="00545DA6"/>
    <w:rsid w:val="00547D05"/>
    <w:rsid w:val="0055104E"/>
    <w:rsid w:val="0055612E"/>
    <w:rsid w:val="00560277"/>
    <w:rsid w:val="005620F5"/>
    <w:rsid w:val="00563E6C"/>
    <w:rsid w:val="00574F24"/>
    <w:rsid w:val="00576353"/>
    <w:rsid w:val="005935D1"/>
    <w:rsid w:val="005A1259"/>
    <w:rsid w:val="005A6D82"/>
    <w:rsid w:val="005D0C1B"/>
    <w:rsid w:val="005D6168"/>
    <w:rsid w:val="005E0E26"/>
    <w:rsid w:val="005E1E46"/>
    <w:rsid w:val="005F2ADF"/>
    <w:rsid w:val="00600E0E"/>
    <w:rsid w:val="00603224"/>
    <w:rsid w:val="00610880"/>
    <w:rsid w:val="006128BC"/>
    <w:rsid w:val="00613B87"/>
    <w:rsid w:val="0061738F"/>
    <w:rsid w:val="00625633"/>
    <w:rsid w:val="00631AAF"/>
    <w:rsid w:val="00633CAB"/>
    <w:rsid w:val="0064128B"/>
    <w:rsid w:val="00644F1D"/>
    <w:rsid w:val="006506FF"/>
    <w:rsid w:val="006566A0"/>
    <w:rsid w:val="00662170"/>
    <w:rsid w:val="006640FD"/>
    <w:rsid w:val="0067237F"/>
    <w:rsid w:val="006749D4"/>
    <w:rsid w:val="00684491"/>
    <w:rsid w:val="00690A7B"/>
    <w:rsid w:val="006943FB"/>
    <w:rsid w:val="006C52EB"/>
    <w:rsid w:val="006D7B54"/>
    <w:rsid w:val="006F5721"/>
    <w:rsid w:val="00701A2D"/>
    <w:rsid w:val="007104AC"/>
    <w:rsid w:val="007128FC"/>
    <w:rsid w:val="00714A84"/>
    <w:rsid w:val="00716B5C"/>
    <w:rsid w:val="007200E3"/>
    <w:rsid w:val="007217D5"/>
    <w:rsid w:val="00730015"/>
    <w:rsid w:val="00733AB2"/>
    <w:rsid w:val="007419F1"/>
    <w:rsid w:val="00753268"/>
    <w:rsid w:val="00760BD3"/>
    <w:rsid w:val="00762A10"/>
    <w:rsid w:val="00764D24"/>
    <w:rsid w:val="00765F92"/>
    <w:rsid w:val="007A0E39"/>
    <w:rsid w:val="007B29E2"/>
    <w:rsid w:val="007B548B"/>
    <w:rsid w:val="007B7612"/>
    <w:rsid w:val="007C0CB2"/>
    <w:rsid w:val="007C230C"/>
    <w:rsid w:val="007C2E7C"/>
    <w:rsid w:val="007D65AD"/>
    <w:rsid w:val="007E373A"/>
    <w:rsid w:val="007F14D8"/>
    <w:rsid w:val="007F5437"/>
    <w:rsid w:val="00817D74"/>
    <w:rsid w:val="00821A23"/>
    <w:rsid w:val="008817FE"/>
    <w:rsid w:val="00886E90"/>
    <w:rsid w:val="008A2EFB"/>
    <w:rsid w:val="008A724E"/>
    <w:rsid w:val="008B75EF"/>
    <w:rsid w:val="008C209C"/>
    <w:rsid w:val="008D68C6"/>
    <w:rsid w:val="008D6FCA"/>
    <w:rsid w:val="008E306E"/>
    <w:rsid w:val="008E44C3"/>
    <w:rsid w:val="00920032"/>
    <w:rsid w:val="009310E2"/>
    <w:rsid w:val="00937D0B"/>
    <w:rsid w:val="0094366B"/>
    <w:rsid w:val="0094392A"/>
    <w:rsid w:val="009630F9"/>
    <w:rsid w:val="00964817"/>
    <w:rsid w:val="00965CD3"/>
    <w:rsid w:val="00974D16"/>
    <w:rsid w:val="0099453C"/>
    <w:rsid w:val="009969BF"/>
    <w:rsid w:val="009A23F5"/>
    <w:rsid w:val="009A277E"/>
    <w:rsid w:val="009C1803"/>
    <w:rsid w:val="009D1F55"/>
    <w:rsid w:val="009E3EA1"/>
    <w:rsid w:val="009E4409"/>
    <w:rsid w:val="009E7BFB"/>
    <w:rsid w:val="009F2069"/>
    <w:rsid w:val="00A1220C"/>
    <w:rsid w:val="00A12306"/>
    <w:rsid w:val="00A20B79"/>
    <w:rsid w:val="00A20C79"/>
    <w:rsid w:val="00A22B19"/>
    <w:rsid w:val="00A3475B"/>
    <w:rsid w:val="00A3548F"/>
    <w:rsid w:val="00A52C01"/>
    <w:rsid w:val="00A60DF8"/>
    <w:rsid w:val="00A65A7E"/>
    <w:rsid w:val="00A65DCB"/>
    <w:rsid w:val="00A675B2"/>
    <w:rsid w:val="00A76AE9"/>
    <w:rsid w:val="00A8063D"/>
    <w:rsid w:val="00A91113"/>
    <w:rsid w:val="00A915C7"/>
    <w:rsid w:val="00A9456E"/>
    <w:rsid w:val="00A97164"/>
    <w:rsid w:val="00AA1628"/>
    <w:rsid w:val="00AA6F2F"/>
    <w:rsid w:val="00AB4F32"/>
    <w:rsid w:val="00AD173D"/>
    <w:rsid w:val="00AD38C2"/>
    <w:rsid w:val="00AF5D72"/>
    <w:rsid w:val="00B01CED"/>
    <w:rsid w:val="00B024D8"/>
    <w:rsid w:val="00B10242"/>
    <w:rsid w:val="00B13554"/>
    <w:rsid w:val="00B13B3C"/>
    <w:rsid w:val="00B21605"/>
    <w:rsid w:val="00B22532"/>
    <w:rsid w:val="00B27A2F"/>
    <w:rsid w:val="00B3733D"/>
    <w:rsid w:val="00B42876"/>
    <w:rsid w:val="00B42DC1"/>
    <w:rsid w:val="00B5697B"/>
    <w:rsid w:val="00B56F21"/>
    <w:rsid w:val="00B57467"/>
    <w:rsid w:val="00B5782E"/>
    <w:rsid w:val="00B75C95"/>
    <w:rsid w:val="00B87423"/>
    <w:rsid w:val="00B92A43"/>
    <w:rsid w:val="00BA1980"/>
    <w:rsid w:val="00BA282B"/>
    <w:rsid w:val="00BA5EA9"/>
    <w:rsid w:val="00BA687D"/>
    <w:rsid w:val="00BB22F1"/>
    <w:rsid w:val="00BC4E8E"/>
    <w:rsid w:val="00BC6D28"/>
    <w:rsid w:val="00BC784D"/>
    <w:rsid w:val="00BD717C"/>
    <w:rsid w:val="00C105C3"/>
    <w:rsid w:val="00C15743"/>
    <w:rsid w:val="00C15D04"/>
    <w:rsid w:val="00C24C0F"/>
    <w:rsid w:val="00C311EA"/>
    <w:rsid w:val="00C3763B"/>
    <w:rsid w:val="00C42C77"/>
    <w:rsid w:val="00C47114"/>
    <w:rsid w:val="00C47539"/>
    <w:rsid w:val="00C47F2D"/>
    <w:rsid w:val="00C52FD9"/>
    <w:rsid w:val="00C54573"/>
    <w:rsid w:val="00C5541D"/>
    <w:rsid w:val="00C629C5"/>
    <w:rsid w:val="00C63C6B"/>
    <w:rsid w:val="00C70173"/>
    <w:rsid w:val="00C71AAE"/>
    <w:rsid w:val="00C75D3C"/>
    <w:rsid w:val="00C82E2F"/>
    <w:rsid w:val="00C83CAA"/>
    <w:rsid w:val="00C844B8"/>
    <w:rsid w:val="00C86457"/>
    <w:rsid w:val="00CA4A4E"/>
    <w:rsid w:val="00CB3ABF"/>
    <w:rsid w:val="00CC2579"/>
    <w:rsid w:val="00CC32F5"/>
    <w:rsid w:val="00CD337C"/>
    <w:rsid w:val="00CE3894"/>
    <w:rsid w:val="00CF1A68"/>
    <w:rsid w:val="00CF35B2"/>
    <w:rsid w:val="00CF3AC8"/>
    <w:rsid w:val="00D20337"/>
    <w:rsid w:val="00D302F8"/>
    <w:rsid w:val="00D56D7A"/>
    <w:rsid w:val="00D578A9"/>
    <w:rsid w:val="00D614A5"/>
    <w:rsid w:val="00D63855"/>
    <w:rsid w:val="00D643D0"/>
    <w:rsid w:val="00D74F50"/>
    <w:rsid w:val="00D977AD"/>
    <w:rsid w:val="00DA1B73"/>
    <w:rsid w:val="00DB03B4"/>
    <w:rsid w:val="00DB158D"/>
    <w:rsid w:val="00DB471A"/>
    <w:rsid w:val="00DC1950"/>
    <w:rsid w:val="00DD4FD6"/>
    <w:rsid w:val="00DE3C1D"/>
    <w:rsid w:val="00E061B6"/>
    <w:rsid w:val="00E2088E"/>
    <w:rsid w:val="00E2290F"/>
    <w:rsid w:val="00E25E59"/>
    <w:rsid w:val="00E273C9"/>
    <w:rsid w:val="00E34877"/>
    <w:rsid w:val="00E34A12"/>
    <w:rsid w:val="00E44154"/>
    <w:rsid w:val="00E518EA"/>
    <w:rsid w:val="00E64373"/>
    <w:rsid w:val="00E722F4"/>
    <w:rsid w:val="00E80767"/>
    <w:rsid w:val="00E939A2"/>
    <w:rsid w:val="00EA0DA2"/>
    <w:rsid w:val="00EA24A6"/>
    <w:rsid w:val="00EA6BD9"/>
    <w:rsid w:val="00EB1C94"/>
    <w:rsid w:val="00EB6097"/>
    <w:rsid w:val="00EB6AFC"/>
    <w:rsid w:val="00EB79E8"/>
    <w:rsid w:val="00EC0447"/>
    <w:rsid w:val="00EC2ECF"/>
    <w:rsid w:val="00EC528D"/>
    <w:rsid w:val="00EC649D"/>
    <w:rsid w:val="00ED4AFE"/>
    <w:rsid w:val="00EE0DDC"/>
    <w:rsid w:val="00EE2185"/>
    <w:rsid w:val="00F12F90"/>
    <w:rsid w:val="00F17791"/>
    <w:rsid w:val="00F17FF4"/>
    <w:rsid w:val="00F27B29"/>
    <w:rsid w:val="00F431D1"/>
    <w:rsid w:val="00F4338D"/>
    <w:rsid w:val="00F50171"/>
    <w:rsid w:val="00F71BF1"/>
    <w:rsid w:val="00F97598"/>
    <w:rsid w:val="00FA53C5"/>
    <w:rsid w:val="00FB3445"/>
    <w:rsid w:val="00FD5405"/>
    <w:rsid w:val="00FD6CE3"/>
    <w:rsid w:val="00FE228B"/>
    <w:rsid w:val="00FF2719"/>
    <w:rsid w:val="00FF342A"/>
    <w:rsid w:val="00FF4FC5"/>
    <w:rsid w:val="00FF722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D79289"/>
  <w15:chartTrackingRefBased/>
  <w15:docId w15:val="{24296183-AF38-426B-B9E5-37F38D5D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00" w:lineRule="exact"/>
    </w:pPr>
    <w:rPr>
      <w:rFonts w:ascii="Garamond" w:hAnsi="Garamond"/>
      <w:sz w:val="24"/>
      <w:szCs w:val="24"/>
    </w:rPr>
  </w:style>
  <w:style w:type="paragraph" w:styleId="Overskrift1">
    <w:name w:val="heading 1"/>
    <w:basedOn w:val="Normal"/>
    <w:next w:val="Normal"/>
    <w:link w:val="Overskrift1Tegn"/>
    <w:qFormat/>
    <w:rsid w:val="000B64AB"/>
    <w:pPr>
      <w:keepNext/>
      <w:spacing w:before="240" w:after="60"/>
      <w:outlineLvl w:val="0"/>
    </w:pPr>
    <w:rPr>
      <w:rFonts w:ascii="Calibri Light" w:hAnsi="Calibri Light"/>
      <w:b/>
      <w:bCs/>
      <w:kern w:val="32"/>
      <w:sz w:val="32"/>
      <w:szCs w:val="32"/>
    </w:rPr>
  </w:style>
  <w:style w:type="paragraph" w:styleId="Overskrift2">
    <w:name w:val="heading 2"/>
    <w:basedOn w:val="Normal"/>
    <w:next w:val="Normal"/>
    <w:link w:val="Overskrift2Tegn"/>
    <w:semiHidden/>
    <w:unhideWhenUsed/>
    <w:qFormat/>
    <w:rsid w:val="000B64AB"/>
    <w:pPr>
      <w:keepNext/>
      <w:spacing w:before="240" w:after="60"/>
      <w:outlineLvl w:val="1"/>
    </w:pPr>
    <w:rPr>
      <w:rFonts w:ascii="Calibri Light" w:hAnsi="Calibri Light"/>
      <w:b/>
      <w:bCs/>
      <w:i/>
      <w:iCs/>
      <w:sz w:val="28"/>
      <w:szCs w:val="28"/>
    </w:rPr>
  </w:style>
  <w:style w:type="paragraph" w:styleId="Overskrift3">
    <w:name w:val="heading 3"/>
    <w:basedOn w:val="Normal"/>
    <w:next w:val="Normal"/>
    <w:link w:val="Overskrift3Tegn"/>
    <w:semiHidden/>
    <w:unhideWhenUsed/>
    <w:qFormat/>
    <w:rsid w:val="000B64AB"/>
    <w:pPr>
      <w:keepNext/>
      <w:spacing w:before="240" w:after="60"/>
      <w:outlineLvl w:val="2"/>
    </w:pPr>
    <w:rPr>
      <w:rFonts w:ascii="Calibri Light" w:hAnsi="Calibri Light"/>
      <w:b/>
      <w:bCs/>
      <w:sz w:val="26"/>
      <w:szCs w:val="26"/>
    </w:rPr>
  </w:style>
  <w:style w:type="paragraph" w:styleId="Overskrift4">
    <w:name w:val="heading 4"/>
    <w:basedOn w:val="Normal"/>
    <w:next w:val="Normal"/>
    <w:link w:val="Overskrift4Tegn"/>
    <w:semiHidden/>
    <w:unhideWhenUsed/>
    <w:qFormat/>
    <w:rsid w:val="000B64AB"/>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0B64AB"/>
    <w:pPr>
      <w:spacing w:before="240" w:after="60"/>
      <w:outlineLvl w:val="4"/>
    </w:pPr>
    <w:rPr>
      <w:rFonts w:ascii="Calibri" w:hAnsi="Calibri"/>
      <w:b/>
      <w:bCs/>
      <w:i/>
      <w:iCs/>
      <w:sz w:val="26"/>
      <w:szCs w:val="26"/>
    </w:rPr>
  </w:style>
  <w:style w:type="paragraph" w:styleId="Overskrift6">
    <w:name w:val="heading 6"/>
    <w:basedOn w:val="Normal"/>
    <w:next w:val="Normal"/>
    <w:link w:val="Overskrift6Tegn"/>
    <w:semiHidden/>
    <w:unhideWhenUsed/>
    <w:qFormat/>
    <w:rsid w:val="000B64AB"/>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0B64AB"/>
    <w:pPr>
      <w:spacing w:before="240" w:after="60"/>
      <w:outlineLvl w:val="6"/>
    </w:pPr>
    <w:rPr>
      <w:rFonts w:ascii="Calibri" w:hAnsi="Calibri"/>
    </w:rPr>
  </w:style>
  <w:style w:type="paragraph" w:styleId="Overskrift8">
    <w:name w:val="heading 8"/>
    <w:basedOn w:val="Normal"/>
    <w:next w:val="Normal"/>
    <w:link w:val="Overskrift8Tegn"/>
    <w:semiHidden/>
    <w:unhideWhenUsed/>
    <w:qFormat/>
    <w:rsid w:val="000B64AB"/>
    <w:pPr>
      <w:spacing w:before="240" w:after="60"/>
      <w:outlineLvl w:val="7"/>
    </w:pPr>
    <w:rPr>
      <w:rFonts w:ascii="Calibri" w:hAnsi="Calibri"/>
      <w:i/>
      <w:iCs/>
    </w:rPr>
  </w:style>
  <w:style w:type="paragraph" w:styleId="Overskrift9">
    <w:name w:val="heading 9"/>
    <w:basedOn w:val="Normal"/>
    <w:next w:val="Normal"/>
    <w:link w:val="Overskrift9Tegn"/>
    <w:semiHidden/>
    <w:unhideWhenUsed/>
    <w:qFormat/>
    <w:rsid w:val="000B64AB"/>
    <w:pPr>
      <w:spacing w:before="240" w:after="60"/>
      <w:outlineLvl w:val="8"/>
    </w:pPr>
    <w:rPr>
      <w:rFonts w:ascii="Calibri Light" w:hAnsi="Calibri Light"/>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94366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rsid w:val="00920032"/>
    <w:pPr>
      <w:tabs>
        <w:tab w:val="center" w:pos="4819"/>
        <w:tab w:val="right" w:pos="9638"/>
      </w:tabs>
    </w:pPr>
  </w:style>
  <w:style w:type="paragraph" w:styleId="Sidefod">
    <w:name w:val="footer"/>
    <w:basedOn w:val="Normal"/>
    <w:rsid w:val="00920032"/>
    <w:pPr>
      <w:tabs>
        <w:tab w:val="center" w:pos="4819"/>
        <w:tab w:val="right" w:pos="9638"/>
      </w:tabs>
    </w:pPr>
  </w:style>
  <w:style w:type="character" w:styleId="Hyperlink">
    <w:name w:val="Hyperlink"/>
    <w:rsid w:val="00A9456E"/>
    <w:rPr>
      <w:color w:val="0000FF"/>
      <w:u w:val="single"/>
      <w:lang w:val="da-DK"/>
    </w:rPr>
  </w:style>
  <w:style w:type="character" w:customStyle="1" w:styleId="BesgtHyperlink">
    <w:name w:val="BesøgtHyperlink"/>
    <w:rsid w:val="00EB1C94"/>
    <w:rPr>
      <w:color w:val="800080"/>
      <w:u w:val="single"/>
      <w:lang w:val="da-DK"/>
    </w:rPr>
  </w:style>
  <w:style w:type="paragraph" w:customStyle="1" w:styleId="Default">
    <w:name w:val="Default"/>
    <w:rsid w:val="00964817"/>
    <w:pPr>
      <w:autoSpaceDE w:val="0"/>
      <w:autoSpaceDN w:val="0"/>
      <w:adjustRightInd w:val="0"/>
    </w:pPr>
    <w:rPr>
      <w:rFonts w:ascii="Garamond" w:hAnsi="Garamond" w:cs="Garamond"/>
      <w:color w:val="000000"/>
      <w:sz w:val="24"/>
      <w:szCs w:val="24"/>
    </w:rPr>
  </w:style>
  <w:style w:type="paragraph" w:styleId="Afsenderadresse">
    <w:name w:val="envelope return"/>
    <w:basedOn w:val="Normal"/>
    <w:rsid w:val="000B64AB"/>
    <w:rPr>
      <w:rFonts w:ascii="Calibri Light" w:hAnsi="Calibri Light"/>
      <w:sz w:val="20"/>
      <w:szCs w:val="20"/>
    </w:rPr>
  </w:style>
  <w:style w:type="table" w:styleId="Almindeligtabel1">
    <w:name w:val="Plain Table 1"/>
    <w:basedOn w:val="Tabel-Normal"/>
    <w:uiPriority w:val="41"/>
    <w:rsid w:val="000B64A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Almindeligtabel2">
    <w:name w:val="Plain Table 2"/>
    <w:basedOn w:val="Tabel-Normal"/>
    <w:uiPriority w:val="42"/>
    <w:rsid w:val="000B64A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Almindeligtabel3">
    <w:name w:val="Plain Table 3"/>
    <w:basedOn w:val="Tabel-Normal"/>
    <w:uiPriority w:val="43"/>
    <w:rsid w:val="000B64AB"/>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0B64A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Almindeligtabel5">
    <w:name w:val="Plain Table 5"/>
    <w:basedOn w:val="Tabel-Normal"/>
    <w:uiPriority w:val="45"/>
    <w:rsid w:val="000B64AB"/>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rsid w:val="000B64AB"/>
    <w:rPr>
      <w:rFonts w:ascii="Courier New" w:hAnsi="Courier New" w:cs="Courier New"/>
      <w:sz w:val="20"/>
      <w:szCs w:val="20"/>
    </w:rPr>
  </w:style>
  <w:style w:type="character" w:customStyle="1" w:styleId="AlmindeligtekstTegn">
    <w:name w:val="Almindelig tekst Tegn"/>
    <w:link w:val="Almindeligtekst"/>
    <w:rsid w:val="000B64AB"/>
    <w:rPr>
      <w:rFonts w:ascii="Courier New" w:hAnsi="Courier New" w:cs="Courier New"/>
      <w:lang w:val="da-DK"/>
    </w:rPr>
  </w:style>
  <w:style w:type="paragraph" w:styleId="Bibliografi">
    <w:name w:val="Bibliography"/>
    <w:basedOn w:val="Normal"/>
    <w:next w:val="Normal"/>
    <w:uiPriority w:val="37"/>
    <w:semiHidden/>
    <w:unhideWhenUsed/>
    <w:rsid w:val="000B64AB"/>
  </w:style>
  <w:style w:type="paragraph" w:styleId="Billedtekst">
    <w:name w:val="caption"/>
    <w:basedOn w:val="Normal"/>
    <w:next w:val="Normal"/>
    <w:semiHidden/>
    <w:unhideWhenUsed/>
    <w:qFormat/>
    <w:rsid w:val="000B64AB"/>
    <w:rPr>
      <w:b/>
      <w:bCs/>
      <w:sz w:val="20"/>
      <w:szCs w:val="20"/>
    </w:rPr>
  </w:style>
  <w:style w:type="paragraph" w:styleId="Bloktekst">
    <w:name w:val="Block Text"/>
    <w:basedOn w:val="Normal"/>
    <w:rsid w:val="000B64AB"/>
    <w:pPr>
      <w:spacing w:after="120"/>
      <w:ind w:left="1440" w:right="1440"/>
    </w:pPr>
  </w:style>
  <w:style w:type="character" w:styleId="Bogenstitel">
    <w:name w:val="Book Title"/>
    <w:uiPriority w:val="33"/>
    <w:qFormat/>
    <w:rsid w:val="000B64AB"/>
    <w:rPr>
      <w:b/>
      <w:bCs/>
      <w:i/>
      <w:iCs/>
      <w:spacing w:val="5"/>
      <w:lang w:val="da-DK"/>
    </w:rPr>
  </w:style>
  <w:style w:type="paragraph" w:styleId="Brevhoved">
    <w:name w:val="Message Header"/>
    <w:basedOn w:val="Normal"/>
    <w:link w:val="BrevhovedTegn"/>
    <w:rsid w:val="000B64AB"/>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rPr>
  </w:style>
  <w:style w:type="character" w:customStyle="1" w:styleId="BrevhovedTegn">
    <w:name w:val="Brevhoved Tegn"/>
    <w:link w:val="Brevhoved"/>
    <w:rsid w:val="000B64AB"/>
    <w:rPr>
      <w:rFonts w:ascii="Calibri Light" w:eastAsia="Times New Roman" w:hAnsi="Calibri Light" w:cs="Times New Roman"/>
      <w:sz w:val="24"/>
      <w:szCs w:val="24"/>
      <w:shd w:val="pct20" w:color="auto" w:fill="auto"/>
      <w:lang w:val="da-DK"/>
    </w:rPr>
  </w:style>
  <w:style w:type="paragraph" w:styleId="Brdtekst">
    <w:name w:val="Body Text"/>
    <w:basedOn w:val="Normal"/>
    <w:link w:val="BrdtekstTegn"/>
    <w:rsid w:val="000B64AB"/>
    <w:pPr>
      <w:spacing w:after="120"/>
    </w:pPr>
  </w:style>
  <w:style w:type="character" w:customStyle="1" w:styleId="BrdtekstTegn">
    <w:name w:val="Brødtekst Tegn"/>
    <w:link w:val="Brdtekst"/>
    <w:rsid w:val="000B64AB"/>
    <w:rPr>
      <w:rFonts w:ascii="Garamond" w:hAnsi="Garamond"/>
      <w:sz w:val="24"/>
      <w:szCs w:val="24"/>
      <w:lang w:val="da-DK"/>
    </w:rPr>
  </w:style>
  <w:style w:type="paragraph" w:styleId="Brdtekst-frstelinjeindrykning1">
    <w:name w:val="Body Text First Indent"/>
    <w:basedOn w:val="Brdtekst"/>
    <w:link w:val="Brdtekst-frstelinjeindrykning1Tegn"/>
    <w:rsid w:val="000B64AB"/>
    <w:pPr>
      <w:ind w:firstLine="210"/>
    </w:pPr>
  </w:style>
  <w:style w:type="character" w:customStyle="1" w:styleId="Brdtekst-frstelinjeindrykning1Tegn">
    <w:name w:val="Brødtekst - førstelinjeindrykning 1 Tegn"/>
    <w:basedOn w:val="BrdtekstTegn"/>
    <w:link w:val="Brdtekst-frstelinjeindrykning1"/>
    <w:rsid w:val="000B64AB"/>
    <w:rPr>
      <w:rFonts w:ascii="Garamond" w:hAnsi="Garamond"/>
      <w:sz w:val="24"/>
      <w:szCs w:val="24"/>
      <w:lang w:val="da-DK"/>
    </w:rPr>
  </w:style>
  <w:style w:type="paragraph" w:styleId="Brdtekstindrykning">
    <w:name w:val="Body Text Indent"/>
    <w:basedOn w:val="Normal"/>
    <w:link w:val="BrdtekstindrykningTegn"/>
    <w:rsid w:val="000B64AB"/>
    <w:pPr>
      <w:spacing w:after="120"/>
      <w:ind w:left="283"/>
    </w:pPr>
  </w:style>
  <w:style w:type="character" w:customStyle="1" w:styleId="BrdtekstindrykningTegn">
    <w:name w:val="Brødtekstindrykning Tegn"/>
    <w:link w:val="Brdtekstindrykning"/>
    <w:rsid w:val="000B64AB"/>
    <w:rPr>
      <w:rFonts w:ascii="Garamond" w:hAnsi="Garamond"/>
      <w:sz w:val="24"/>
      <w:szCs w:val="24"/>
      <w:lang w:val="da-DK"/>
    </w:rPr>
  </w:style>
  <w:style w:type="paragraph" w:styleId="Brdtekst-frstelinjeindrykning2">
    <w:name w:val="Body Text First Indent 2"/>
    <w:basedOn w:val="Brdtekstindrykning"/>
    <w:link w:val="Brdtekst-frstelinjeindrykning2Tegn"/>
    <w:rsid w:val="000B64AB"/>
    <w:pPr>
      <w:ind w:firstLine="210"/>
    </w:pPr>
  </w:style>
  <w:style w:type="character" w:customStyle="1" w:styleId="Brdtekst-frstelinjeindrykning2Tegn">
    <w:name w:val="Brødtekst - førstelinjeindrykning 2 Tegn"/>
    <w:basedOn w:val="BrdtekstindrykningTegn"/>
    <w:link w:val="Brdtekst-frstelinjeindrykning2"/>
    <w:rsid w:val="000B64AB"/>
    <w:rPr>
      <w:rFonts w:ascii="Garamond" w:hAnsi="Garamond"/>
      <w:sz w:val="24"/>
      <w:szCs w:val="24"/>
      <w:lang w:val="da-DK"/>
    </w:rPr>
  </w:style>
  <w:style w:type="paragraph" w:styleId="Brdtekst2">
    <w:name w:val="Body Text 2"/>
    <w:basedOn w:val="Normal"/>
    <w:link w:val="Brdtekst2Tegn"/>
    <w:rsid w:val="000B64AB"/>
    <w:pPr>
      <w:spacing w:after="120" w:line="480" w:lineRule="auto"/>
    </w:pPr>
  </w:style>
  <w:style w:type="character" w:customStyle="1" w:styleId="Brdtekst2Tegn">
    <w:name w:val="Brødtekst 2 Tegn"/>
    <w:link w:val="Brdtekst2"/>
    <w:rsid w:val="000B64AB"/>
    <w:rPr>
      <w:rFonts w:ascii="Garamond" w:hAnsi="Garamond"/>
      <w:sz w:val="24"/>
      <w:szCs w:val="24"/>
      <w:lang w:val="da-DK"/>
    </w:rPr>
  </w:style>
  <w:style w:type="paragraph" w:styleId="Brdtekst3">
    <w:name w:val="Body Text 3"/>
    <w:basedOn w:val="Normal"/>
    <w:link w:val="Brdtekst3Tegn"/>
    <w:rsid w:val="000B64AB"/>
    <w:pPr>
      <w:spacing w:after="120"/>
    </w:pPr>
    <w:rPr>
      <w:sz w:val="16"/>
      <w:szCs w:val="16"/>
    </w:rPr>
  </w:style>
  <w:style w:type="character" w:customStyle="1" w:styleId="Brdtekst3Tegn">
    <w:name w:val="Brødtekst 3 Tegn"/>
    <w:link w:val="Brdtekst3"/>
    <w:rsid w:val="000B64AB"/>
    <w:rPr>
      <w:rFonts w:ascii="Garamond" w:hAnsi="Garamond"/>
      <w:sz w:val="16"/>
      <w:szCs w:val="16"/>
      <w:lang w:val="da-DK"/>
    </w:rPr>
  </w:style>
  <w:style w:type="paragraph" w:styleId="Brdtekstindrykning2">
    <w:name w:val="Body Text Indent 2"/>
    <w:basedOn w:val="Normal"/>
    <w:link w:val="Brdtekstindrykning2Tegn"/>
    <w:rsid w:val="000B64AB"/>
    <w:pPr>
      <w:spacing w:after="120" w:line="480" w:lineRule="auto"/>
      <w:ind w:left="283"/>
    </w:pPr>
  </w:style>
  <w:style w:type="character" w:customStyle="1" w:styleId="Brdtekstindrykning2Tegn">
    <w:name w:val="Brødtekstindrykning 2 Tegn"/>
    <w:link w:val="Brdtekstindrykning2"/>
    <w:rsid w:val="000B64AB"/>
    <w:rPr>
      <w:rFonts w:ascii="Garamond" w:hAnsi="Garamond"/>
      <w:sz w:val="24"/>
      <w:szCs w:val="24"/>
      <w:lang w:val="da-DK"/>
    </w:rPr>
  </w:style>
  <w:style w:type="paragraph" w:styleId="Brdtekstindrykning3">
    <w:name w:val="Body Text Indent 3"/>
    <w:basedOn w:val="Normal"/>
    <w:link w:val="Brdtekstindrykning3Tegn"/>
    <w:rsid w:val="000B64AB"/>
    <w:pPr>
      <w:spacing w:after="120"/>
      <w:ind w:left="283"/>
    </w:pPr>
    <w:rPr>
      <w:sz w:val="16"/>
      <w:szCs w:val="16"/>
    </w:rPr>
  </w:style>
  <w:style w:type="character" w:customStyle="1" w:styleId="Brdtekstindrykning3Tegn">
    <w:name w:val="Brødtekstindrykning 3 Tegn"/>
    <w:link w:val="Brdtekstindrykning3"/>
    <w:rsid w:val="000B64AB"/>
    <w:rPr>
      <w:rFonts w:ascii="Garamond" w:hAnsi="Garamond"/>
      <w:sz w:val="16"/>
      <w:szCs w:val="16"/>
      <w:lang w:val="da-DK"/>
    </w:rPr>
  </w:style>
  <w:style w:type="paragraph" w:styleId="Citat">
    <w:name w:val="Quote"/>
    <w:basedOn w:val="Normal"/>
    <w:next w:val="Normal"/>
    <w:link w:val="CitatTegn"/>
    <w:uiPriority w:val="29"/>
    <w:qFormat/>
    <w:rsid w:val="000B64AB"/>
    <w:pPr>
      <w:spacing w:before="200" w:after="160"/>
      <w:ind w:left="864" w:right="864"/>
      <w:jc w:val="center"/>
    </w:pPr>
    <w:rPr>
      <w:i/>
      <w:iCs/>
      <w:color w:val="404040"/>
    </w:rPr>
  </w:style>
  <w:style w:type="character" w:customStyle="1" w:styleId="CitatTegn">
    <w:name w:val="Citat Tegn"/>
    <w:link w:val="Citat"/>
    <w:uiPriority w:val="29"/>
    <w:rsid w:val="000B64AB"/>
    <w:rPr>
      <w:rFonts w:ascii="Garamond" w:hAnsi="Garamond"/>
      <w:i/>
      <w:iCs/>
      <w:color w:val="404040"/>
      <w:sz w:val="24"/>
      <w:szCs w:val="24"/>
      <w:lang w:val="da-DK"/>
    </w:rPr>
  </w:style>
  <w:style w:type="paragraph" w:styleId="Citatoverskrift">
    <w:name w:val="toa heading"/>
    <w:basedOn w:val="Normal"/>
    <w:next w:val="Normal"/>
    <w:rsid w:val="000B64AB"/>
    <w:pPr>
      <w:spacing w:before="120"/>
    </w:pPr>
    <w:rPr>
      <w:rFonts w:ascii="Calibri Light" w:hAnsi="Calibri Light"/>
      <w:b/>
      <w:bCs/>
    </w:rPr>
  </w:style>
  <w:style w:type="paragraph" w:styleId="Citatsamling">
    <w:name w:val="table of authorities"/>
    <w:basedOn w:val="Normal"/>
    <w:next w:val="Normal"/>
    <w:rsid w:val="000B64AB"/>
    <w:pPr>
      <w:ind w:left="240" w:hanging="240"/>
    </w:pPr>
  </w:style>
  <w:style w:type="paragraph" w:styleId="Dato">
    <w:name w:val="Date"/>
    <w:basedOn w:val="Normal"/>
    <w:next w:val="Normal"/>
    <w:link w:val="DatoTegn"/>
    <w:rsid w:val="000B64AB"/>
  </w:style>
  <w:style w:type="character" w:customStyle="1" w:styleId="DatoTegn">
    <w:name w:val="Dato Tegn"/>
    <w:link w:val="Dato"/>
    <w:rsid w:val="000B64AB"/>
    <w:rPr>
      <w:rFonts w:ascii="Garamond" w:hAnsi="Garamond"/>
      <w:sz w:val="24"/>
      <w:szCs w:val="24"/>
      <w:lang w:val="da-DK"/>
    </w:rPr>
  </w:style>
  <w:style w:type="paragraph" w:styleId="Dokumentoversigt">
    <w:name w:val="Document Map"/>
    <w:basedOn w:val="Normal"/>
    <w:link w:val="DokumentoversigtTegn"/>
    <w:rsid w:val="000B64AB"/>
    <w:rPr>
      <w:rFonts w:ascii="Segoe UI" w:hAnsi="Segoe UI" w:cs="Segoe UI"/>
      <w:sz w:val="16"/>
      <w:szCs w:val="16"/>
    </w:rPr>
  </w:style>
  <w:style w:type="character" w:customStyle="1" w:styleId="DokumentoversigtTegn">
    <w:name w:val="Dokumentoversigt Tegn"/>
    <w:link w:val="Dokumentoversigt"/>
    <w:rsid w:val="000B64AB"/>
    <w:rPr>
      <w:rFonts w:ascii="Segoe UI" w:hAnsi="Segoe UI" w:cs="Segoe UI"/>
      <w:sz w:val="16"/>
      <w:szCs w:val="16"/>
      <w:lang w:val="da-DK"/>
    </w:rPr>
  </w:style>
  <w:style w:type="table" w:styleId="Farvetgitter">
    <w:name w:val="Colorful Grid"/>
    <w:basedOn w:val="Tabel-Normal"/>
    <w:uiPriority w:val="73"/>
    <w:rsid w:val="000B64A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Farvetgitter-fremhvningsfarve1">
    <w:name w:val="Colorful Grid Accent 1"/>
    <w:basedOn w:val="Tabel-Normal"/>
    <w:uiPriority w:val="73"/>
    <w:rsid w:val="000B64AB"/>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Farvetgitter-fremhvningsfarve2">
    <w:name w:val="Colorful Grid Accent 2"/>
    <w:basedOn w:val="Tabel-Normal"/>
    <w:uiPriority w:val="73"/>
    <w:rsid w:val="000B64AB"/>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Farvetgitter-fremhvningsfarve3">
    <w:name w:val="Colorful Grid Accent 3"/>
    <w:basedOn w:val="Tabel-Normal"/>
    <w:uiPriority w:val="73"/>
    <w:rsid w:val="000B64AB"/>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Farvetgitter-fremhvningsfarve4">
    <w:name w:val="Colorful Grid Accent 4"/>
    <w:basedOn w:val="Tabel-Normal"/>
    <w:uiPriority w:val="73"/>
    <w:rsid w:val="000B64AB"/>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Farvetgitter-fremhvningsfarve5">
    <w:name w:val="Colorful Grid Accent 5"/>
    <w:basedOn w:val="Tabel-Normal"/>
    <w:uiPriority w:val="73"/>
    <w:rsid w:val="000B64AB"/>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Farvetgitter-fremhvningsfarve6">
    <w:name w:val="Colorful Grid Accent 6"/>
    <w:basedOn w:val="Tabel-Normal"/>
    <w:uiPriority w:val="73"/>
    <w:rsid w:val="000B64AB"/>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Farvetliste">
    <w:name w:val="Colorful List"/>
    <w:basedOn w:val="Tabel-Normal"/>
    <w:uiPriority w:val="72"/>
    <w:rsid w:val="000B64A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Farvetliste-fremhvningsfarve1">
    <w:name w:val="Colorful List Accent 1"/>
    <w:basedOn w:val="Tabel-Normal"/>
    <w:uiPriority w:val="72"/>
    <w:rsid w:val="000B64AB"/>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Farvetliste-fremhvningsfarve2">
    <w:name w:val="Colorful List Accent 2"/>
    <w:basedOn w:val="Tabel-Normal"/>
    <w:uiPriority w:val="72"/>
    <w:rsid w:val="000B64AB"/>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Farvetliste-fremhvningsfarve3">
    <w:name w:val="Colorful List Accent 3"/>
    <w:basedOn w:val="Tabel-Normal"/>
    <w:uiPriority w:val="72"/>
    <w:rsid w:val="000B64AB"/>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Farvetliste-fremhvningsfarve4">
    <w:name w:val="Colorful List Accent 4"/>
    <w:basedOn w:val="Tabel-Normal"/>
    <w:uiPriority w:val="72"/>
    <w:rsid w:val="000B64AB"/>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Farvetliste-fremhvningsfarve5">
    <w:name w:val="Colorful List Accent 5"/>
    <w:basedOn w:val="Tabel-Normal"/>
    <w:uiPriority w:val="72"/>
    <w:rsid w:val="000B64AB"/>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Farvetliste-fremhvningsfarve6">
    <w:name w:val="Colorful List Accent 6"/>
    <w:basedOn w:val="Tabel-Normal"/>
    <w:uiPriority w:val="72"/>
    <w:rsid w:val="000B64AB"/>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Farvetskygge">
    <w:name w:val="Colorful Shading"/>
    <w:basedOn w:val="Tabel-Normal"/>
    <w:uiPriority w:val="71"/>
    <w:rsid w:val="000B64AB"/>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Farvetskygge-fremhvningsfarve1">
    <w:name w:val="Colorful Shading Accent 1"/>
    <w:basedOn w:val="Tabel-Normal"/>
    <w:uiPriority w:val="71"/>
    <w:rsid w:val="000B64AB"/>
    <w:rPr>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Farvetskygge-fremhvningsfarve2">
    <w:name w:val="Colorful Shading Accent 2"/>
    <w:basedOn w:val="Tabel-Normal"/>
    <w:uiPriority w:val="71"/>
    <w:rsid w:val="000B64AB"/>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Farvetskygge-fremhvningsfarve3">
    <w:name w:val="Colorful Shading Accent 3"/>
    <w:basedOn w:val="Tabel-Normal"/>
    <w:uiPriority w:val="71"/>
    <w:rsid w:val="000B64AB"/>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Farvetskygge-fremhvningsfarve4">
    <w:name w:val="Colorful Shading Accent 4"/>
    <w:basedOn w:val="Tabel-Normal"/>
    <w:uiPriority w:val="71"/>
    <w:rsid w:val="000B64AB"/>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Farvetskygge-fremhvningsfarve5">
    <w:name w:val="Colorful Shading Accent 5"/>
    <w:basedOn w:val="Tabel-Normal"/>
    <w:uiPriority w:val="71"/>
    <w:rsid w:val="000B64AB"/>
    <w:rPr>
      <w:color w:val="000000"/>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Farvetskygge-fremhvningsfarve6">
    <w:name w:val="Colorful Shading Accent 6"/>
    <w:basedOn w:val="Tabel-Normal"/>
    <w:uiPriority w:val="71"/>
    <w:rsid w:val="000B64AB"/>
    <w:rPr>
      <w:color w:val="000000"/>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character" w:styleId="Fodnotehenvisning">
    <w:name w:val="footnote reference"/>
    <w:rsid w:val="000B64AB"/>
    <w:rPr>
      <w:vertAlign w:val="superscript"/>
      <w:lang w:val="da-DK"/>
    </w:rPr>
  </w:style>
  <w:style w:type="paragraph" w:styleId="Fodnotetekst">
    <w:name w:val="footnote text"/>
    <w:basedOn w:val="Normal"/>
    <w:link w:val="FodnotetekstTegn"/>
    <w:rsid w:val="000B64AB"/>
    <w:rPr>
      <w:sz w:val="20"/>
      <w:szCs w:val="20"/>
    </w:rPr>
  </w:style>
  <w:style w:type="character" w:customStyle="1" w:styleId="FodnotetekstTegn">
    <w:name w:val="Fodnotetekst Tegn"/>
    <w:link w:val="Fodnotetekst"/>
    <w:rsid w:val="000B64AB"/>
    <w:rPr>
      <w:rFonts w:ascii="Garamond" w:hAnsi="Garamond"/>
      <w:lang w:val="da-DK"/>
    </w:rPr>
  </w:style>
  <w:style w:type="paragraph" w:styleId="FormateretHTML">
    <w:name w:val="HTML Preformatted"/>
    <w:basedOn w:val="Normal"/>
    <w:link w:val="FormateretHTMLTegn"/>
    <w:rsid w:val="000B64AB"/>
    <w:rPr>
      <w:rFonts w:ascii="Courier New" w:hAnsi="Courier New" w:cs="Courier New"/>
      <w:sz w:val="20"/>
      <w:szCs w:val="20"/>
    </w:rPr>
  </w:style>
  <w:style w:type="character" w:customStyle="1" w:styleId="FormateretHTMLTegn">
    <w:name w:val="Formateret HTML Tegn"/>
    <w:link w:val="FormateretHTML"/>
    <w:rsid w:val="000B64AB"/>
    <w:rPr>
      <w:rFonts w:ascii="Courier New" w:hAnsi="Courier New" w:cs="Courier New"/>
      <w:lang w:val="da-DK"/>
    </w:rPr>
  </w:style>
  <w:style w:type="character" w:styleId="Fremhv">
    <w:name w:val="Emphasis"/>
    <w:qFormat/>
    <w:rsid w:val="000B64AB"/>
    <w:rPr>
      <w:i/>
      <w:iCs/>
      <w:lang w:val="da-DK"/>
    </w:rPr>
  </w:style>
  <w:style w:type="table" w:styleId="Gittertabel1-lys">
    <w:name w:val="Grid Table 1 Light"/>
    <w:basedOn w:val="Tabel-Normal"/>
    <w:uiPriority w:val="46"/>
    <w:rsid w:val="000B64A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0B64AB"/>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0B64AB"/>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0B64AB"/>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0B64AB"/>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0B64AB"/>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0B64AB"/>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ittertabel2">
    <w:name w:val="Grid Table 2"/>
    <w:basedOn w:val="Tabel-Normal"/>
    <w:uiPriority w:val="47"/>
    <w:rsid w:val="000B64AB"/>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ittertabel2-farve1">
    <w:name w:val="Grid Table 2 Accent 1"/>
    <w:basedOn w:val="Tabel-Normal"/>
    <w:uiPriority w:val="47"/>
    <w:rsid w:val="000B64AB"/>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ittertabel2-farve2">
    <w:name w:val="Grid Table 2 Accent 2"/>
    <w:basedOn w:val="Tabel-Normal"/>
    <w:uiPriority w:val="47"/>
    <w:rsid w:val="000B64AB"/>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ittertabel2-farve3">
    <w:name w:val="Grid Table 2 Accent 3"/>
    <w:basedOn w:val="Tabel-Normal"/>
    <w:uiPriority w:val="47"/>
    <w:rsid w:val="000B64AB"/>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tabel2-farve4">
    <w:name w:val="Grid Table 2 Accent 4"/>
    <w:basedOn w:val="Tabel-Normal"/>
    <w:uiPriority w:val="47"/>
    <w:rsid w:val="000B64AB"/>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ittertabel2-farve5">
    <w:name w:val="Grid Table 2 Accent 5"/>
    <w:basedOn w:val="Tabel-Normal"/>
    <w:uiPriority w:val="47"/>
    <w:rsid w:val="000B64AB"/>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ittertabel2-farve6">
    <w:name w:val="Grid Table 2 Accent 6"/>
    <w:basedOn w:val="Tabel-Normal"/>
    <w:uiPriority w:val="47"/>
    <w:rsid w:val="000B64AB"/>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ittertabel3">
    <w:name w:val="Grid Table 3"/>
    <w:basedOn w:val="Tabel-Normal"/>
    <w:uiPriority w:val="48"/>
    <w:rsid w:val="000B64A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ittertabel3-farve1">
    <w:name w:val="Grid Table 3 Accent 1"/>
    <w:basedOn w:val="Tabel-Normal"/>
    <w:uiPriority w:val="48"/>
    <w:rsid w:val="000B64AB"/>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ittertabel3-farve2">
    <w:name w:val="Grid Table 3 Accent 2"/>
    <w:basedOn w:val="Tabel-Normal"/>
    <w:uiPriority w:val="48"/>
    <w:rsid w:val="000B64A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ittertabel3-farve3">
    <w:name w:val="Grid Table 3 Accent 3"/>
    <w:basedOn w:val="Tabel-Normal"/>
    <w:uiPriority w:val="48"/>
    <w:rsid w:val="000B64A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ittertabel3-farve4">
    <w:name w:val="Grid Table 3 Accent 4"/>
    <w:basedOn w:val="Tabel-Normal"/>
    <w:uiPriority w:val="48"/>
    <w:rsid w:val="000B64AB"/>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ittertabel3-farve5">
    <w:name w:val="Grid Table 3 Accent 5"/>
    <w:basedOn w:val="Tabel-Normal"/>
    <w:uiPriority w:val="48"/>
    <w:rsid w:val="000B64A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ittertabel3-farve6">
    <w:name w:val="Grid Table 3 Accent 6"/>
    <w:basedOn w:val="Tabel-Normal"/>
    <w:uiPriority w:val="48"/>
    <w:rsid w:val="000B64AB"/>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ittertabel4">
    <w:name w:val="Grid Table 4"/>
    <w:basedOn w:val="Tabel-Normal"/>
    <w:uiPriority w:val="49"/>
    <w:rsid w:val="000B64A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ittertabel4-farve1">
    <w:name w:val="Grid Table 4 Accent 1"/>
    <w:basedOn w:val="Tabel-Normal"/>
    <w:uiPriority w:val="49"/>
    <w:rsid w:val="000B64AB"/>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ittertabel4-farve2">
    <w:name w:val="Grid Table 4 Accent 2"/>
    <w:basedOn w:val="Tabel-Normal"/>
    <w:uiPriority w:val="49"/>
    <w:rsid w:val="000B64A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ittertabel4-farve3">
    <w:name w:val="Grid Table 4 Accent 3"/>
    <w:basedOn w:val="Tabel-Normal"/>
    <w:uiPriority w:val="49"/>
    <w:rsid w:val="000B64A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tabel4-farve4">
    <w:name w:val="Grid Table 4 Accent 4"/>
    <w:basedOn w:val="Tabel-Normal"/>
    <w:uiPriority w:val="49"/>
    <w:rsid w:val="000B64AB"/>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ittertabel4-farve5">
    <w:name w:val="Grid Table 4 Accent 5"/>
    <w:basedOn w:val="Tabel-Normal"/>
    <w:uiPriority w:val="49"/>
    <w:rsid w:val="000B64A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ittertabel4-farve6">
    <w:name w:val="Grid Table 4 Accent 6"/>
    <w:basedOn w:val="Tabel-Normal"/>
    <w:uiPriority w:val="49"/>
    <w:rsid w:val="000B64AB"/>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ittertabel5-mrk">
    <w:name w:val="Grid Table 5 Dark"/>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ittertabel5-mrk-farve1">
    <w:name w:val="Grid Table 5 Dark Accent 1"/>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ittertabel5-mrk-farve2">
    <w:name w:val="Grid Table 5 Dark Accent 2"/>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ittertabel5-mrk-farve3">
    <w:name w:val="Grid Table 5 Dark Accent 3"/>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ittertabel5-mrk-farve4">
    <w:name w:val="Grid Table 5 Dark Accent 4"/>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ittertabel5-mrk-farve5">
    <w:name w:val="Grid Table 5 Dark Accent 5"/>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ittertabel5-mrk-farve6">
    <w:name w:val="Grid Table 5 Dark Accent 6"/>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ittertabel6-farverig">
    <w:name w:val="Grid Table 6 Colorful"/>
    <w:basedOn w:val="Tabel-Normal"/>
    <w:uiPriority w:val="51"/>
    <w:rsid w:val="000B64AB"/>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ittertabel6-farverig-farve1">
    <w:name w:val="Grid Table 6 Colorful Accent 1"/>
    <w:basedOn w:val="Tabel-Normal"/>
    <w:uiPriority w:val="51"/>
    <w:rsid w:val="000B64AB"/>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ittertabel6-farverig-farve2">
    <w:name w:val="Grid Table 6 Colorful Accent 2"/>
    <w:basedOn w:val="Tabel-Normal"/>
    <w:uiPriority w:val="51"/>
    <w:rsid w:val="000B64AB"/>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ittertabel6-farverig-farve3">
    <w:name w:val="Grid Table 6 Colorful Accent 3"/>
    <w:basedOn w:val="Tabel-Normal"/>
    <w:uiPriority w:val="51"/>
    <w:rsid w:val="000B64AB"/>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tabel6-farverig-farve4">
    <w:name w:val="Grid Table 6 Colorful Accent 4"/>
    <w:basedOn w:val="Tabel-Normal"/>
    <w:uiPriority w:val="51"/>
    <w:rsid w:val="000B64AB"/>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ittertabel6-farverig-farve5">
    <w:name w:val="Grid Table 6 Colorful Accent 5"/>
    <w:basedOn w:val="Tabel-Normal"/>
    <w:uiPriority w:val="51"/>
    <w:rsid w:val="000B64AB"/>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ittertabel6-farverig-farve6">
    <w:name w:val="Grid Table 6 Colorful Accent 6"/>
    <w:basedOn w:val="Tabel-Normal"/>
    <w:uiPriority w:val="51"/>
    <w:rsid w:val="000B64AB"/>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ittertabel7-farverig">
    <w:name w:val="Grid Table 7 Colorful"/>
    <w:basedOn w:val="Tabel-Normal"/>
    <w:uiPriority w:val="52"/>
    <w:rsid w:val="000B64AB"/>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ittertabel7-farverig-farve1">
    <w:name w:val="Grid Table 7 Colorful Accent 1"/>
    <w:basedOn w:val="Tabel-Normal"/>
    <w:uiPriority w:val="52"/>
    <w:rsid w:val="000B64AB"/>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ittertabel7-farverig-farve2">
    <w:name w:val="Grid Table 7 Colorful Accent 2"/>
    <w:basedOn w:val="Tabel-Normal"/>
    <w:uiPriority w:val="52"/>
    <w:rsid w:val="000B64AB"/>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ittertabel7-farverig-farve3">
    <w:name w:val="Grid Table 7 Colorful Accent 3"/>
    <w:basedOn w:val="Tabel-Normal"/>
    <w:uiPriority w:val="52"/>
    <w:rsid w:val="000B64AB"/>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ittertabel7-farverig-farve4">
    <w:name w:val="Grid Table 7 Colorful Accent 4"/>
    <w:basedOn w:val="Tabel-Normal"/>
    <w:uiPriority w:val="52"/>
    <w:rsid w:val="000B64AB"/>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ittertabel7-farverig-farve5">
    <w:name w:val="Grid Table 7 Colorful Accent 5"/>
    <w:basedOn w:val="Tabel-Normal"/>
    <w:uiPriority w:val="52"/>
    <w:rsid w:val="000B64AB"/>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ittertabel7-farverig-farve6">
    <w:name w:val="Grid Table 7 Colorful Accent 6"/>
    <w:basedOn w:val="Tabel-Normal"/>
    <w:uiPriority w:val="52"/>
    <w:rsid w:val="000B64AB"/>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paragraph" w:styleId="HTML-adresse">
    <w:name w:val="HTML Address"/>
    <w:basedOn w:val="Normal"/>
    <w:link w:val="HTML-adresseTegn"/>
    <w:rsid w:val="000B64AB"/>
    <w:rPr>
      <w:i/>
      <w:iCs/>
    </w:rPr>
  </w:style>
  <w:style w:type="character" w:customStyle="1" w:styleId="HTML-adresseTegn">
    <w:name w:val="HTML-adresse Tegn"/>
    <w:link w:val="HTML-adresse"/>
    <w:rsid w:val="000B64AB"/>
    <w:rPr>
      <w:rFonts w:ascii="Garamond" w:hAnsi="Garamond"/>
      <w:i/>
      <w:iCs/>
      <w:sz w:val="24"/>
      <w:szCs w:val="24"/>
      <w:lang w:val="da-DK"/>
    </w:rPr>
  </w:style>
  <w:style w:type="character" w:styleId="HTML-akronym">
    <w:name w:val="HTML Acronym"/>
    <w:rsid w:val="000B64AB"/>
    <w:rPr>
      <w:lang w:val="da-DK"/>
    </w:rPr>
  </w:style>
  <w:style w:type="character" w:styleId="HTML-citat">
    <w:name w:val="HTML Cite"/>
    <w:rsid w:val="000B64AB"/>
    <w:rPr>
      <w:i/>
      <w:iCs/>
      <w:lang w:val="da-DK"/>
    </w:rPr>
  </w:style>
  <w:style w:type="character" w:styleId="HTML-definition">
    <w:name w:val="HTML Definition"/>
    <w:rsid w:val="000B64AB"/>
    <w:rPr>
      <w:i/>
      <w:iCs/>
      <w:lang w:val="da-DK"/>
    </w:rPr>
  </w:style>
  <w:style w:type="character" w:styleId="HTML-eksempel">
    <w:name w:val="HTML Sample"/>
    <w:rsid w:val="000B64AB"/>
    <w:rPr>
      <w:rFonts w:ascii="Courier New" w:hAnsi="Courier New" w:cs="Courier New"/>
      <w:lang w:val="da-DK"/>
    </w:rPr>
  </w:style>
  <w:style w:type="character" w:styleId="HTML-kode">
    <w:name w:val="HTML Code"/>
    <w:rsid w:val="000B64AB"/>
    <w:rPr>
      <w:rFonts w:ascii="Courier New" w:hAnsi="Courier New" w:cs="Courier New"/>
      <w:sz w:val="20"/>
      <w:szCs w:val="20"/>
      <w:lang w:val="da-DK"/>
    </w:rPr>
  </w:style>
  <w:style w:type="character" w:styleId="HTML-skrivemaskine">
    <w:name w:val="HTML Typewriter"/>
    <w:rsid w:val="000B64AB"/>
    <w:rPr>
      <w:rFonts w:ascii="Courier New" w:hAnsi="Courier New" w:cs="Courier New"/>
      <w:sz w:val="20"/>
      <w:szCs w:val="20"/>
      <w:lang w:val="da-DK"/>
    </w:rPr>
  </w:style>
  <w:style w:type="character" w:styleId="HTML-tastatur">
    <w:name w:val="HTML Keyboard"/>
    <w:rsid w:val="000B64AB"/>
    <w:rPr>
      <w:rFonts w:ascii="Courier New" w:hAnsi="Courier New" w:cs="Courier New"/>
      <w:sz w:val="20"/>
      <w:szCs w:val="20"/>
      <w:lang w:val="da-DK"/>
    </w:rPr>
  </w:style>
  <w:style w:type="character" w:styleId="HTML-variabel">
    <w:name w:val="HTML Variable"/>
    <w:rsid w:val="000B64AB"/>
    <w:rPr>
      <w:i/>
      <w:iCs/>
      <w:lang w:val="da-DK"/>
    </w:rPr>
  </w:style>
  <w:style w:type="paragraph" w:styleId="Indeks1">
    <w:name w:val="index 1"/>
    <w:basedOn w:val="Normal"/>
    <w:next w:val="Normal"/>
    <w:autoRedefine/>
    <w:rsid w:val="000B64AB"/>
    <w:pPr>
      <w:ind w:left="240" w:hanging="240"/>
    </w:pPr>
  </w:style>
  <w:style w:type="paragraph" w:styleId="Indeks2">
    <w:name w:val="index 2"/>
    <w:basedOn w:val="Normal"/>
    <w:next w:val="Normal"/>
    <w:autoRedefine/>
    <w:rsid w:val="000B64AB"/>
    <w:pPr>
      <w:ind w:left="480" w:hanging="240"/>
    </w:pPr>
  </w:style>
  <w:style w:type="paragraph" w:styleId="Indeks3">
    <w:name w:val="index 3"/>
    <w:basedOn w:val="Normal"/>
    <w:next w:val="Normal"/>
    <w:autoRedefine/>
    <w:rsid w:val="000B64AB"/>
    <w:pPr>
      <w:ind w:left="720" w:hanging="240"/>
    </w:pPr>
  </w:style>
  <w:style w:type="paragraph" w:styleId="Indeks4">
    <w:name w:val="index 4"/>
    <w:basedOn w:val="Normal"/>
    <w:next w:val="Normal"/>
    <w:autoRedefine/>
    <w:rsid w:val="000B64AB"/>
    <w:pPr>
      <w:ind w:left="960" w:hanging="240"/>
    </w:pPr>
  </w:style>
  <w:style w:type="paragraph" w:styleId="Indeks5">
    <w:name w:val="index 5"/>
    <w:basedOn w:val="Normal"/>
    <w:next w:val="Normal"/>
    <w:autoRedefine/>
    <w:rsid w:val="000B64AB"/>
    <w:pPr>
      <w:ind w:left="1200" w:hanging="240"/>
    </w:pPr>
  </w:style>
  <w:style w:type="paragraph" w:styleId="Indeks6">
    <w:name w:val="index 6"/>
    <w:basedOn w:val="Normal"/>
    <w:next w:val="Normal"/>
    <w:autoRedefine/>
    <w:rsid w:val="000B64AB"/>
    <w:pPr>
      <w:ind w:left="1440" w:hanging="240"/>
    </w:pPr>
  </w:style>
  <w:style w:type="paragraph" w:styleId="Indeks7">
    <w:name w:val="index 7"/>
    <w:basedOn w:val="Normal"/>
    <w:next w:val="Normal"/>
    <w:autoRedefine/>
    <w:rsid w:val="000B64AB"/>
    <w:pPr>
      <w:ind w:left="1680" w:hanging="240"/>
    </w:pPr>
  </w:style>
  <w:style w:type="paragraph" w:styleId="Indeks8">
    <w:name w:val="index 8"/>
    <w:basedOn w:val="Normal"/>
    <w:next w:val="Normal"/>
    <w:autoRedefine/>
    <w:rsid w:val="000B64AB"/>
    <w:pPr>
      <w:ind w:left="1920" w:hanging="240"/>
    </w:pPr>
  </w:style>
  <w:style w:type="paragraph" w:styleId="Indeks9">
    <w:name w:val="index 9"/>
    <w:basedOn w:val="Normal"/>
    <w:next w:val="Normal"/>
    <w:autoRedefine/>
    <w:rsid w:val="000B64AB"/>
    <w:pPr>
      <w:ind w:left="2160" w:hanging="240"/>
    </w:pPr>
  </w:style>
  <w:style w:type="paragraph" w:styleId="Indeksoverskrift">
    <w:name w:val="index heading"/>
    <w:basedOn w:val="Normal"/>
    <w:next w:val="Indeks1"/>
    <w:rsid w:val="000B64AB"/>
    <w:rPr>
      <w:rFonts w:ascii="Calibri Light" w:hAnsi="Calibri Light"/>
      <w:b/>
      <w:bCs/>
    </w:rPr>
  </w:style>
  <w:style w:type="paragraph" w:styleId="Indholdsfortegnelse1">
    <w:name w:val="toc 1"/>
    <w:basedOn w:val="Normal"/>
    <w:next w:val="Normal"/>
    <w:autoRedefine/>
    <w:rsid w:val="000B64AB"/>
  </w:style>
  <w:style w:type="paragraph" w:styleId="Indholdsfortegnelse2">
    <w:name w:val="toc 2"/>
    <w:basedOn w:val="Normal"/>
    <w:next w:val="Normal"/>
    <w:autoRedefine/>
    <w:rsid w:val="000B64AB"/>
    <w:pPr>
      <w:ind w:left="240"/>
    </w:pPr>
  </w:style>
  <w:style w:type="paragraph" w:styleId="Indholdsfortegnelse3">
    <w:name w:val="toc 3"/>
    <w:basedOn w:val="Normal"/>
    <w:next w:val="Normal"/>
    <w:autoRedefine/>
    <w:rsid w:val="000B64AB"/>
    <w:pPr>
      <w:ind w:left="480"/>
    </w:pPr>
  </w:style>
  <w:style w:type="paragraph" w:styleId="Indholdsfortegnelse4">
    <w:name w:val="toc 4"/>
    <w:basedOn w:val="Normal"/>
    <w:next w:val="Normal"/>
    <w:autoRedefine/>
    <w:rsid w:val="000B64AB"/>
    <w:pPr>
      <w:ind w:left="720"/>
    </w:pPr>
  </w:style>
  <w:style w:type="paragraph" w:styleId="Indholdsfortegnelse5">
    <w:name w:val="toc 5"/>
    <w:basedOn w:val="Normal"/>
    <w:next w:val="Normal"/>
    <w:autoRedefine/>
    <w:rsid w:val="000B64AB"/>
    <w:pPr>
      <w:ind w:left="960"/>
    </w:pPr>
  </w:style>
  <w:style w:type="paragraph" w:styleId="Indholdsfortegnelse6">
    <w:name w:val="toc 6"/>
    <w:basedOn w:val="Normal"/>
    <w:next w:val="Normal"/>
    <w:autoRedefine/>
    <w:rsid w:val="000B64AB"/>
    <w:pPr>
      <w:ind w:left="1200"/>
    </w:pPr>
  </w:style>
  <w:style w:type="paragraph" w:styleId="Indholdsfortegnelse7">
    <w:name w:val="toc 7"/>
    <w:basedOn w:val="Normal"/>
    <w:next w:val="Normal"/>
    <w:autoRedefine/>
    <w:rsid w:val="000B64AB"/>
    <w:pPr>
      <w:ind w:left="1440"/>
    </w:pPr>
  </w:style>
  <w:style w:type="paragraph" w:styleId="Indholdsfortegnelse8">
    <w:name w:val="toc 8"/>
    <w:basedOn w:val="Normal"/>
    <w:next w:val="Normal"/>
    <w:autoRedefine/>
    <w:rsid w:val="000B64AB"/>
    <w:pPr>
      <w:ind w:left="1680"/>
    </w:pPr>
  </w:style>
  <w:style w:type="paragraph" w:styleId="Indholdsfortegnelse9">
    <w:name w:val="toc 9"/>
    <w:basedOn w:val="Normal"/>
    <w:next w:val="Normal"/>
    <w:autoRedefine/>
    <w:rsid w:val="000B64AB"/>
    <w:pPr>
      <w:ind w:left="1920"/>
    </w:pPr>
  </w:style>
  <w:style w:type="paragraph" w:styleId="Ingenafstand">
    <w:name w:val="No Spacing"/>
    <w:uiPriority w:val="1"/>
    <w:qFormat/>
    <w:rsid w:val="000B64AB"/>
    <w:rPr>
      <w:rFonts w:ascii="Garamond" w:hAnsi="Garamond"/>
      <w:sz w:val="24"/>
      <w:szCs w:val="24"/>
    </w:rPr>
  </w:style>
  <w:style w:type="paragraph" w:styleId="Kommentartekst">
    <w:name w:val="annotation text"/>
    <w:basedOn w:val="Normal"/>
    <w:link w:val="KommentartekstTegn"/>
    <w:rsid w:val="000B64AB"/>
    <w:rPr>
      <w:sz w:val="20"/>
      <w:szCs w:val="20"/>
    </w:rPr>
  </w:style>
  <w:style w:type="character" w:customStyle="1" w:styleId="KommentartekstTegn">
    <w:name w:val="Kommentartekst Tegn"/>
    <w:link w:val="Kommentartekst"/>
    <w:rsid w:val="000B64AB"/>
    <w:rPr>
      <w:rFonts w:ascii="Garamond" w:hAnsi="Garamond"/>
      <w:lang w:val="da-DK"/>
    </w:rPr>
  </w:style>
  <w:style w:type="paragraph" w:styleId="Kommentaremne">
    <w:name w:val="annotation subject"/>
    <w:basedOn w:val="Kommentartekst"/>
    <w:next w:val="Kommentartekst"/>
    <w:link w:val="KommentaremneTegn"/>
    <w:rsid w:val="000B64AB"/>
    <w:rPr>
      <w:b/>
      <w:bCs/>
    </w:rPr>
  </w:style>
  <w:style w:type="character" w:customStyle="1" w:styleId="KommentaremneTegn">
    <w:name w:val="Kommentaremne Tegn"/>
    <w:link w:val="Kommentaremne"/>
    <w:rsid w:val="000B64AB"/>
    <w:rPr>
      <w:rFonts w:ascii="Garamond" w:hAnsi="Garamond"/>
      <w:b/>
      <w:bCs/>
      <w:lang w:val="da-DK"/>
    </w:rPr>
  </w:style>
  <w:style w:type="character" w:styleId="Kommentarhenvisning">
    <w:name w:val="annotation reference"/>
    <w:rsid w:val="000B64AB"/>
    <w:rPr>
      <w:sz w:val="16"/>
      <w:szCs w:val="16"/>
      <w:lang w:val="da-DK"/>
    </w:rPr>
  </w:style>
  <w:style w:type="character" w:styleId="Kraftigfremhvning">
    <w:name w:val="Intense Emphasis"/>
    <w:uiPriority w:val="21"/>
    <w:qFormat/>
    <w:rsid w:val="000B64AB"/>
    <w:rPr>
      <w:i/>
      <w:iCs/>
      <w:color w:val="5B9BD5"/>
      <w:lang w:val="da-DK"/>
    </w:rPr>
  </w:style>
  <w:style w:type="character" w:styleId="Kraftighenvisning">
    <w:name w:val="Intense Reference"/>
    <w:uiPriority w:val="32"/>
    <w:qFormat/>
    <w:rsid w:val="000B64AB"/>
    <w:rPr>
      <w:b/>
      <w:bCs/>
      <w:smallCaps/>
      <w:color w:val="5B9BD5"/>
      <w:spacing w:val="5"/>
      <w:lang w:val="da-DK"/>
    </w:rPr>
  </w:style>
  <w:style w:type="character" w:styleId="Linjenummer">
    <w:name w:val="line number"/>
    <w:rsid w:val="000B64AB"/>
    <w:rPr>
      <w:lang w:val="da-DK"/>
    </w:rPr>
  </w:style>
  <w:style w:type="paragraph" w:styleId="Liste">
    <w:name w:val="List"/>
    <w:basedOn w:val="Normal"/>
    <w:rsid w:val="000B64AB"/>
    <w:pPr>
      <w:ind w:left="283" w:hanging="283"/>
      <w:contextualSpacing/>
    </w:pPr>
  </w:style>
  <w:style w:type="paragraph" w:styleId="Liste2">
    <w:name w:val="List 2"/>
    <w:basedOn w:val="Normal"/>
    <w:rsid w:val="000B64AB"/>
    <w:pPr>
      <w:ind w:left="566" w:hanging="283"/>
      <w:contextualSpacing/>
    </w:pPr>
  </w:style>
  <w:style w:type="paragraph" w:styleId="Liste3">
    <w:name w:val="List 3"/>
    <w:basedOn w:val="Normal"/>
    <w:rsid w:val="000B64AB"/>
    <w:pPr>
      <w:ind w:left="849" w:hanging="283"/>
      <w:contextualSpacing/>
    </w:pPr>
  </w:style>
  <w:style w:type="paragraph" w:styleId="Liste4">
    <w:name w:val="List 4"/>
    <w:basedOn w:val="Normal"/>
    <w:rsid w:val="000B64AB"/>
    <w:pPr>
      <w:ind w:left="1132" w:hanging="283"/>
      <w:contextualSpacing/>
    </w:pPr>
  </w:style>
  <w:style w:type="paragraph" w:styleId="Liste5">
    <w:name w:val="List 5"/>
    <w:basedOn w:val="Normal"/>
    <w:rsid w:val="000B64AB"/>
    <w:pPr>
      <w:ind w:left="1415" w:hanging="283"/>
      <w:contextualSpacing/>
    </w:pPr>
  </w:style>
  <w:style w:type="paragraph" w:styleId="Listeoverfigurer">
    <w:name w:val="table of figures"/>
    <w:basedOn w:val="Normal"/>
    <w:next w:val="Normal"/>
    <w:rsid w:val="000B64AB"/>
  </w:style>
  <w:style w:type="paragraph" w:styleId="Listeafsnit">
    <w:name w:val="List Paragraph"/>
    <w:basedOn w:val="Normal"/>
    <w:uiPriority w:val="34"/>
    <w:qFormat/>
    <w:rsid w:val="000B64AB"/>
    <w:pPr>
      <w:ind w:left="1304"/>
    </w:pPr>
  </w:style>
  <w:style w:type="table" w:styleId="Listetabel1-lys">
    <w:name w:val="List Table 1 Light"/>
    <w:basedOn w:val="Tabel-Normal"/>
    <w:uiPriority w:val="46"/>
    <w:rsid w:val="000B64AB"/>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1-lys-farve1">
    <w:name w:val="List Table 1 Light Accent 1"/>
    <w:basedOn w:val="Tabel-Normal"/>
    <w:uiPriority w:val="46"/>
    <w:rsid w:val="000B64AB"/>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1-lys-farve2">
    <w:name w:val="List Table 1 Light Accent 2"/>
    <w:basedOn w:val="Tabel-Normal"/>
    <w:uiPriority w:val="46"/>
    <w:rsid w:val="000B64AB"/>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1-lys-farve3">
    <w:name w:val="List Table 1 Light Accent 3"/>
    <w:basedOn w:val="Tabel-Normal"/>
    <w:uiPriority w:val="46"/>
    <w:rsid w:val="000B64AB"/>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1-lys-farve4">
    <w:name w:val="List Table 1 Light Accent 4"/>
    <w:basedOn w:val="Tabel-Normal"/>
    <w:uiPriority w:val="46"/>
    <w:rsid w:val="000B64AB"/>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1-lys-farve5">
    <w:name w:val="List Table 1 Light Accent 5"/>
    <w:basedOn w:val="Tabel-Normal"/>
    <w:uiPriority w:val="46"/>
    <w:rsid w:val="000B64AB"/>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1-lys-farve6">
    <w:name w:val="List Table 1 Light Accent 6"/>
    <w:basedOn w:val="Tabel-Normal"/>
    <w:uiPriority w:val="46"/>
    <w:rsid w:val="000B64AB"/>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2">
    <w:name w:val="List Table 2"/>
    <w:basedOn w:val="Tabel-Normal"/>
    <w:uiPriority w:val="47"/>
    <w:rsid w:val="000B64AB"/>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2-farve1">
    <w:name w:val="List Table 2 Accent 1"/>
    <w:basedOn w:val="Tabel-Normal"/>
    <w:uiPriority w:val="47"/>
    <w:rsid w:val="000B64AB"/>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2-farve2">
    <w:name w:val="List Table 2 Accent 2"/>
    <w:basedOn w:val="Tabel-Normal"/>
    <w:uiPriority w:val="47"/>
    <w:rsid w:val="000B64AB"/>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2-farve3">
    <w:name w:val="List Table 2 Accent 3"/>
    <w:basedOn w:val="Tabel-Normal"/>
    <w:uiPriority w:val="47"/>
    <w:rsid w:val="000B64AB"/>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2-farve4">
    <w:name w:val="List Table 2 Accent 4"/>
    <w:basedOn w:val="Tabel-Normal"/>
    <w:uiPriority w:val="47"/>
    <w:rsid w:val="000B64AB"/>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2-farve5">
    <w:name w:val="List Table 2 Accent 5"/>
    <w:basedOn w:val="Tabel-Normal"/>
    <w:uiPriority w:val="47"/>
    <w:rsid w:val="000B64AB"/>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2-farve6">
    <w:name w:val="List Table 2 Accent 6"/>
    <w:basedOn w:val="Tabel-Normal"/>
    <w:uiPriority w:val="47"/>
    <w:rsid w:val="000B64AB"/>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3">
    <w:name w:val="List Table 3"/>
    <w:basedOn w:val="Tabel-Normal"/>
    <w:uiPriority w:val="48"/>
    <w:rsid w:val="000B64A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etabel3-farve1">
    <w:name w:val="List Table 3 Accent 1"/>
    <w:basedOn w:val="Tabel-Normal"/>
    <w:uiPriority w:val="48"/>
    <w:rsid w:val="000B64AB"/>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etabel3-farve2">
    <w:name w:val="List Table 3 Accent 2"/>
    <w:basedOn w:val="Tabel-Normal"/>
    <w:uiPriority w:val="48"/>
    <w:rsid w:val="000B64AB"/>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etabel3-farve3">
    <w:name w:val="List Table 3 Accent 3"/>
    <w:basedOn w:val="Tabel-Normal"/>
    <w:uiPriority w:val="48"/>
    <w:rsid w:val="000B64AB"/>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etabel3-farve4">
    <w:name w:val="List Table 3 Accent 4"/>
    <w:basedOn w:val="Tabel-Normal"/>
    <w:uiPriority w:val="48"/>
    <w:rsid w:val="000B64AB"/>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etabel3-farve5">
    <w:name w:val="List Table 3 Accent 5"/>
    <w:basedOn w:val="Tabel-Normal"/>
    <w:uiPriority w:val="48"/>
    <w:rsid w:val="000B64AB"/>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etabel3-farve6">
    <w:name w:val="List Table 3 Accent 6"/>
    <w:basedOn w:val="Tabel-Normal"/>
    <w:uiPriority w:val="48"/>
    <w:rsid w:val="000B64AB"/>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etabel4">
    <w:name w:val="List Table 4"/>
    <w:basedOn w:val="Tabel-Normal"/>
    <w:uiPriority w:val="49"/>
    <w:rsid w:val="000B64A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4-farve1">
    <w:name w:val="List Table 4 Accent 1"/>
    <w:basedOn w:val="Tabel-Normal"/>
    <w:uiPriority w:val="49"/>
    <w:rsid w:val="000B64AB"/>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4-farve2">
    <w:name w:val="List Table 4 Accent 2"/>
    <w:basedOn w:val="Tabel-Normal"/>
    <w:uiPriority w:val="49"/>
    <w:rsid w:val="000B64A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4-farve3">
    <w:name w:val="List Table 4 Accent 3"/>
    <w:basedOn w:val="Tabel-Normal"/>
    <w:uiPriority w:val="49"/>
    <w:rsid w:val="000B64A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4-farve4">
    <w:name w:val="List Table 4 Accent 4"/>
    <w:basedOn w:val="Tabel-Normal"/>
    <w:uiPriority w:val="49"/>
    <w:rsid w:val="000B64AB"/>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4-farve5">
    <w:name w:val="List Table 4 Accent 5"/>
    <w:basedOn w:val="Tabel-Normal"/>
    <w:uiPriority w:val="49"/>
    <w:rsid w:val="000B64A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4-farve6">
    <w:name w:val="List Table 4 Accent 6"/>
    <w:basedOn w:val="Tabel-Normal"/>
    <w:uiPriority w:val="49"/>
    <w:rsid w:val="000B64AB"/>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5-mrk">
    <w:name w:val="List Table 5 Dark"/>
    <w:basedOn w:val="Tabel-Normal"/>
    <w:uiPriority w:val="50"/>
    <w:rsid w:val="000B64AB"/>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0B64AB"/>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0B64AB"/>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0B64AB"/>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0B64AB"/>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0B64AB"/>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0B64AB"/>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0B64AB"/>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6-farverig-farve1">
    <w:name w:val="List Table 6 Colorful Accent 1"/>
    <w:basedOn w:val="Tabel-Normal"/>
    <w:uiPriority w:val="51"/>
    <w:rsid w:val="000B64AB"/>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6-farverig-farve2">
    <w:name w:val="List Table 6 Colorful Accent 2"/>
    <w:basedOn w:val="Tabel-Normal"/>
    <w:uiPriority w:val="51"/>
    <w:rsid w:val="000B64AB"/>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6-farverig-farve3">
    <w:name w:val="List Table 6 Colorful Accent 3"/>
    <w:basedOn w:val="Tabel-Normal"/>
    <w:uiPriority w:val="51"/>
    <w:rsid w:val="000B64AB"/>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6-farverig-farve4">
    <w:name w:val="List Table 6 Colorful Accent 4"/>
    <w:basedOn w:val="Tabel-Normal"/>
    <w:uiPriority w:val="51"/>
    <w:rsid w:val="000B64AB"/>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6-farverig-farve5">
    <w:name w:val="List Table 6 Colorful Accent 5"/>
    <w:basedOn w:val="Tabel-Normal"/>
    <w:uiPriority w:val="51"/>
    <w:rsid w:val="000B64AB"/>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6-farverig-farve6">
    <w:name w:val="List Table 6 Colorful Accent 6"/>
    <w:basedOn w:val="Tabel-Normal"/>
    <w:uiPriority w:val="51"/>
    <w:rsid w:val="000B64AB"/>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7-farverig">
    <w:name w:val="List Table 7 Colorful"/>
    <w:basedOn w:val="Tabel-Normal"/>
    <w:uiPriority w:val="52"/>
    <w:rsid w:val="000B64AB"/>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0B64AB"/>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0B64AB"/>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0B64AB"/>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0B64AB"/>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0B64AB"/>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0B64AB"/>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rsid w:val="000B64A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ysliste-farve1">
    <w:name w:val="Light List Accent 1"/>
    <w:basedOn w:val="Tabel-Normal"/>
    <w:uiPriority w:val="61"/>
    <w:rsid w:val="000B64AB"/>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ysliste-fremhvningsfarve2">
    <w:name w:val="Light List Accent 2"/>
    <w:basedOn w:val="Tabel-Normal"/>
    <w:uiPriority w:val="61"/>
    <w:rsid w:val="000B64AB"/>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ysliste-fremhvningsfarve3">
    <w:name w:val="Light List Accent 3"/>
    <w:basedOn w:val="Tabel-Normal"/>
    <w:uiPriority w:val="61"/>
    <w:rsid w:val="000B64AB"/>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ysliste-fremhvningsfarve4">
    <w:name w:val="Light List Accent 4"/>
    <w:basedOn w:val="Tabel-Normal"/>
    <w:uiPriority w:val="61"/>
    <w:rsid w:val="000B64AB"/>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ysliste-fremhvningsfarve5">
    <w:name w:val="Light List Accent 5"/>
    <w:basedOn w:val="Tabel-Normal"/>
    <w:uiPriority w:val="61"/>
    <w:rsid w:val="000B64AB"/>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ysliste-fremhvningsfarve6">
    <w:name w:val="Light List Accent 6"/>
    <w:basedOn w:val="Tabel-Normal"/>
    <w:uiPriority w:val="61"/>
    <w:rsid w:val="000B64AB"/>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ysskygge">
    <w:name w:val="Light Shading"/>
    <w:basedOn w:val="Tabel-Normal"/>
    <w:uiPriority w:val="60"/>
    <w:rsid w:val="000B64A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ysskygge-farve1">
    <w:name w:val="Light Shading Accent 1"/>
    <w:basedOn w:val="Tabel-Normal"/>
    <w:uiPriority w:val="60"/>
    <w:rsid w:val="000B64AB"/>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ysskygge-fremhvningsfarve2">
    <w:name w:val="Light Shading Accent 2"/>
    <w:basedOn w:val="Tabel-Normal"/>
    <w:uiPriority w:val="60"/>
    <w:rsid w:val="000B64AB"/>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ysskygge-fremhvningsfarve3">
    <w:name w:val="Light Shading Accent 3"/>
    <w:basedOn w:val="Tabel-Normal"/>
    <w:uiPriority w:val="60"/>
    <w:rsid w:val="000B64AB"/>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ysskygge-fremhvningsfarve4">
    <w:name w:val="Light Shading Accent 4"/>
    <w:basedOn w:val="Tabel-Normal"/>
    <w:uiPriority w:val="60"/>
    <w:rsid w:val="000B64AB"/>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ysskygge-fremhvningsfarve5">
    <w:name w:val="Light Shading Accent 5"/>
    <w:basedOn w:val="Tabel-Normal"/>
    <w:uiPriority w:val="60"/>
    <w:rsid w:val="000B64AB"/>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ysskygge-fremhvningsfarve6">
    <w:name w:val="Light Shading Accent 6"/>
    <w:basedOn w:val="Tabel-Normal"/>
    <w:uiPriority w:val="60"/>
    <w:rsid w:val="000B64AB"/>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ystgitter">
    <w:name w:val="Light Grid"/>
    <w:basedOn w:val="Tabel-Normal"/>
    <w:uiPriority w:val="62"/>
    <w:rsid w:val="000B64A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ystgitter-farve1">
    <w:name w:val="Light Grid Accent 1"/>
    <w:basedOn w:val="Tabel-Normal"/>
    <w:uiPriority w:val="62"/>
    <w:rsid w:val="000B64AB"/>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ystgitter-fremhvningsfarve2">
    <w:name w:val="Light Grid Accent 2"/>
    <w:basedOn w:val="Tabel-Normal"/>
    <w:uiPriority w:val="62"/>
    <w:rsid w:val="000B64AB"/>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ystgitter-fremhvningsfarve3">
    <w:name w:val="Light Grid Accent 3"/>
    <w:basedOn w:val="Tabel-Normal"/>
    <w:uiPriority w:val="62"/>
    <w:rsid w:val="000B64AB"/>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ystgitter-fremhvningsfarve4">
    <w:name w:val="Light Grid Accent 4"/>
    <w:basedOn w:val="Tabel-Normal"/>
    <w:uiPriority w:val="62"/>
    <w:rsid w:val="000B64AB"/>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ystgitter-fremhvningsfarve5">
    <w:name w:val="Light Grid Accent 5"/>
    <w:basedOn w:val="Tabel-Normal"/>
    <w:uiPriority w:val="62"/>
    <w:rsid w:val="000B64AB"/>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ystgitter-fremhvningsfarve6">
    <w:name w:val="Light Grid Accent 6"/>
    <w:basedOn w:val="Tabel-Normal"/>
    <w:uiPriority w:val="62"/>
    <w:rsid w:val="000B64AB"/>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paragraph" w:styleId="Mailsignatur">
    <w:name w:val="E-mail Signature"/>
    <w:basedOn w:val="Normal"/>
    <w:link w:val="MailsignaturTegn"/>
    <w:rsid w:val="000B64AB"/>
  </w:style>
  <w:style w:type="character" w:customStyle="1" w:styleId="MailsignaturTegn">
    <w:name w:val="Mailsignatur Tegn"/>
    <w:link w:val="Mailsignatur"/>
    <w:rsid w:val="000B64AB"/>
    <w:rPr>
      <w:rFonts w:ascii="Garamond" w:hAnsi="Garamond"/>
      <w:sz w:val="24"/>
      <w:szCs w:val="24"/>
      <w:lang w:val="da-DK"/>
    </w:rPr>
  </w:style>
  <w:style w:type="paragraph" w:styleId="Makrotekst">
    <w:name w:val="macro"/>
    <w:link w:val="MakrotekstTegn"/>
    <w:rsid w:val="000B64AB"/>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cs="Courier New"/>
    </w:rPr>
  </w:style>
  <w:style w:type="character" w:customStyle="1" w:styleId="MakrotekstTegn">
    <w:name w:val="Makrotekst Tegn"/>
    <w:link w:val="Makrotekst"/>
    <w:rsid w:val="000B64AB"/>
    <w:rPr>
      <w:rFonts w:ascii="Courier New" w:hAnsi="Courier New" w:cs="Courier New"/>
      <w:lang w:val="da-DK"/>
    </w:rPr>
  </w:style>
  <w:style w:type="paragraph" w:styleId="Markeringsbobletekst">
    <w:name w:val="Balloon Text"/>
    <w:basedOn w:val="Normal"/>
    <w:link w:val="MarkeringsbobletekstTegn"/>
    <w:rsid w:val="000B64AB"/>
    <w:pPr>
      <w:spacing w:line="240" w:lineRule="auto"/>
    </w:pPr>
    <w:rPr>
      <w:rFonts w:ascii="Segoe UI" w:hAnsi="Segoe UI" w:cs="Segoe UI"/>
      <w:sz w:val="18"/>
      <w:szCs w:val="18"/>
    </w:rPr>
  </w:style>
  <w:style w:type="character" w:customStyle="1" w:styleId="MarkeringsbobletekstTegn">
    <w:name w:val="Markeringsbobletekst Tegn"/>
    <w:link w:val="Markeringsbobletekst"/>
    <w:rsid w:val="000B64AB"/>
    <w:rPr>
      <w:rFonts w:ascii="Segoe UI" w:hAnsi="Segoe UI" w:cs="Segoe UI"/>
      <w:sz w:val="18"/>
      <w:szCs w:val="18"/>
      <w:lang w:val="da-DK"/>
    </w:rPr>
  </w:style>
  <w:style w:type="table" w:styleId="Mediumgitter1">
    <w:name w:val="Medium Grid 1"/>
    <w:basedOn w:val="Tabel-Normal"/>
    <w:uiPriority w:val="67"/>
    <w:rsid w:val="000B64A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itter1-fremhvningsfarve1">
    <w:name w:val="Medium Grid 1 Accent 1"/>
    <w:basedOn w:val="Tabel-Normal"/>
    <w:uiPriority w:val="67"/>
    <w:rsid w:val="000B64AB"/>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itter1-fremhvningsfarve2">
    <w:name w:val="Medium Grid 1 Accent 2"/>
    <w:basedOn w:val="Tabel-Normal"/>
    <w:uiPriority w:val="67"/>
    <w:rsid w:val="000B64AB"/>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itter1-fremhvningsfarve3">
    <w:name w:val="Medium Grid 1 Accent 3"/>
    <w:basedOn w:val="Tabel-Normal"/>
    <w:uiPriority w:val="67"/>
    <w:rsid w:val="000B64AB"/>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itter1-fremhvningsfarve4">
    <w:name w:val="Medium Grid 1 Accent 4"/>
    <w:basedOn w:val="Tabel-Normal"/>
    <w:uiPriority w:val="67"/>
    <w:rsid w:val="000B64AB"/>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itter1-fremhvningsfarve5">
    <w:name w:val="Medium Grid 1 Accent 5"/>
    <w:basedOn w:val="Tabel-Normal"/>
    <w:uiPriority w:val="67"/>
    <w:rsid w:val="000B64AB"/>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itter1-fremhvningsfarve6">
    <w:name w:val="Medium Grid 1 Accent 6"/>
    <w:basedOn w:val="Tabel-Normal"/>
    <w:uiPriority w:val="67"/>
    <w:rsid w:val="000B64AB"/>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itter2">
    <w:name w:val="Medium Grid 2"/>
    <w:basedOn w:val="Tabel-Normal"/>
    <w:uiPriority w:val="68"/>
    <w:rsid w:val="000B64AB"/>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itter2-fremhvningsfarve1">
    <w:name w:val="Medium Grid 2 Accent 1"/>
    <w:basedOn w:val="Tabel-Normal"/>
    <w:uiPriority w:val="68"/>
    <w:rsid w:val="000B64AB"/>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itter2-fremhvningsfarve2">
    <w:name w:val="Medium Grid 2 Accent 2"/>
    <w:basedOn w:val="Tabel-Normal"/>
    <w:uiPriority w:val="68"/>
    <w:rsid w:val="000B64AB"/>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itter2-fremhvningsfarve3">
    <w:name w:val="Medium Grid 2 Accent 3"/>
    <w:basedOn w:val="Tabel-Normal"/>
    <w:uiPriority w:val="68"/>
    <w:rsid w:val="000B64AB"/>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itter2-fremhvningsfarve4">
    <w:name w:val="Medium Grid 2 Accent 4"/>
    <w:basedOn w:val="Tabel-Normal"/>
    <w:uiPriority w:val="68"/>
    <w:rsid w:val="000B64AB"/>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itter2-fremhvningsfarve5">
    <w:name w:val="Medium Grid 2 Accent 5"/>
    <w:basedOn w:val="Tabel-Normal"/>
    <w:uiPriority w:val="68"/>
    <w:rsid w:val="000B64AB"/>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itter2-fremhvningsfarve6">
    <w:name w:val="Medium Grid 2 Accent 6"/>
    <w:basedOn w:val="Tabel-Normal"/>
    <w:uiPriority w:val="68"/>
    <w:rsid w:val="000B64AB"/>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itter3">
    <w:name w:val="Medium Grid 3"/>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itter3-fremhvningsfarve1">
    <w:name w:val="Medium Grid 3 Accent 1"/>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itter3-fremhvningsfarve2">
    <w:name w:val="Medium Grid 3 Accent 2"/>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itter3-fremhvningsfarve3">
    <w:name w:val="Medium Grid 3 Accent 3"/>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itter3-fremhvningsfarve4">
    <w:name w:val="Medium Grid 3 Accent 4"/>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itter3-fremhvningsfarve5">
    <w:name w:val="Medium Grid 3 Accent 5"/>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itter3-fremhvningsfarve6">
    <w:name w:val="Medium Grid 3 Accent 6"/>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e1">
    <w:name w:val="Medium List 1"/>
    <w:basedOn w:val="Tabel-Normal"/>
    <w:uiPriority w:val="65"/>
    <w:rsid w:val="000B64AB"/>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e1-farve1">
    <w:name w:val="Medium List 1 Accent 1"/>
    <w:basedOn w:val="Tabel-Normal"/>
    <w:uiPriority w:val="65"/>
    <w:rsid w:val="000B64AB"/>
    <w:rPr>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e1-fremhvningsfarve2">
    <w:name w:val="Medium List 1 Accent 2"/>
    <w:basedOn w:val="Tabel-Normal"/>
    <w:uiPriority w:val="65"/>
    <w:rsid w:val="000B64AB"/>
    <w:rPr>
      <w:color w:val="00000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e1-fremhvningsfarve3">
    <w:name w:val="Medium List 1 Accent 3"/>
    <w:basedOn w:val="Tabel-Normal"/>
    <w:uiPriority w:val="65"/>
    <w:rsid w:val="000B64AB"/>
    <w:rPr>
      <w:color w:val="00000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e1-fremhvningsfarve4">
    <w:name w:val="Medium List 1 Accent 4"/>
    <w:basedOn w:val="Tabel-Normal"/>
    <w:uiPriority w:val="65"/>
    <w:rsid w:val="000B64AB"/>
    <w:rPr>
      <w:color w:val="00000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e1-fremhvningsfarve5">
    <w:name w:val="Medium List 1 Accent 5"/>
    <w:basedOn w:val="Tabel-Normal"/>
    <w:uiPriority w:val="65"/>
    <w:rsid w:val="000B64AB"/>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e1-fremhvningsfarve6">
    <w:name w:val="Medium List 1 Accent 6"/>
    <w:basedOn w:val="Tabel-Normal"/>
    <w:uiPriority w:val="65"/>
    <w:rsid w:val="000B64AB"/>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e2">
    <w:name w:val="Medium List 2"/>
    <w:basedOn w:val="Tabel-Normal"/>
    <w:uiPriority w:val="66"/>
    <w:rsid w:val="000B64AB"/>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e2-fremhvningsfarve1">
    <w:name w:val="Medium List 2 Accent 1"/>
    <w:basedOn w:val="Tabel-Normal"/>
    <w:uiPriority w:val="66"/>
    <w:rsid w:val="000B64AB"/>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e2-fremhvningsfarve2">
    <w:name w:val="Medium List 2 Accent 2"/>
    <w:basedOn w:val="Tabel-Normal"/>
    <w:uiPriority w:val="66"/>
    <w:rsid w:val="000B64AB"/>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e2-fremhvningsfarve3">
    <w:name w:val="Medium List 2 Accent 3"/>
    <w:basedOn w:val="Tabel-Normal"/>
    <w:uiPriority w:val="66"/>
    <w:rsid w:val="000B64AB"/>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e2-fremhvningsfarve4">
    <w:name w:val="Medium List 2 Accent 4"/>
    <w:basedOn w:val="Tabel-Normal"/>
    <w:uiPriority w:val="66"/>
    <w:rsid w:val="000B64AB"/>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e2-fremhvningsfarve5">
    <w:name w:val="Medium List 2 Accent 5"/>
    <w:basedOn w:val="Tabel-Normal"/>
    <w:uiPriority w:val="66"/>
    <w:rsid w:val="000B64AB"/>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e2-fremhvningsfarve6">
    <w:name w:val="Medium List 2 Accent 6"/>
    <w:basedOn w:val="Tabel-Normal"/>
    <w:uiPriority w:val="66"/>
    <w:rsid w:val="000B64AB"/>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kygge1">
    <w:name w:val="Medium Shading 1"/>
    <w:basedOn w:val="Tabel-Normal"/>
    <w:uiPriority w:val="63"/>
    <w:rsid w:val="000B64A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kygge1-farve1">
    <w:name w:val="Medium Shading 1 Accent 1"/>
    <w:basedOn w:val="Tabel-Normal"/>
    <w:uiPriority w:val="63"/>
    <w:rsid w:val="000B64AB"/>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0B64AB"/>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0B64AB"/>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0B64AB"/>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0B64AB"/>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0B64AB"/>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kygge2">
    <w:name w:val="Medium Shading 2"/>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rsid w:val="000B64AB"/>
    <w:pPr>
      <w:framePr w:w="7920" w:h="1980" w:hRule="exact" w:hSpace="141" w:wrap="auto" w:hAnchor="page" w:xAlign="center" w:yAlign="bottom"/>
      <w:ind w:left="2880"/>
    </w:pPr>
    <w:rPr>
      <w:rFonts w:ascii="Calibri Light" w:hAnsi="Calibri Light"/>
    </w:rPr>
  </w:style>
  <w:style w:type="table" w:styleId="Mrkliste">
    <w:name w:val="Dark List"/>
    <w:basedOn w:val="Tabel-Normal"/>
    <w:uiPriority w:val="70"/>
    <w:rsid w:val="000B64A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rkliste-fremhvningsfarve1">
    <w:name w:val="Dark List Accent 1"/>
    <w:basedOn w:val="Tabel-Normal"/>
    <w:uiPriority w:val="70"/>
    <w:rsid w:val="000B64AB"/>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Mrkliste-fremhvningsfarve2">
    <w:name w:val="Dark List Accent 2"/>
    <w:basedOn w:val="Tabel-Normal"/>
    <w:uiPriority w:val="70"/>
    <w:rsid w:val="000B64AB"/>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Mrkliste-fremhvningsfarve3">
    <w:name w:val="Dark List Accent 3"/>
    <w:basedOn w:val="Tabel-Normal"/>
    <w:uiPriority w:val="70"/>
    <w:rsid w:val="000B64AB"/>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Mrkliste-fremhvningsfarve4">
    <w:name w:val="Dark List Accent 4"/>
    <w:basedOn w:val="Tabel-Normal"/>
    <w:uiPriority w:val="70"/>
    <w:rsid w:val="000B64AB"/>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Mrkliste-fremhvningsfarve5">
    <w:name w:val="Dark List Accent 5"/>
    <w:basedOn w:val="Tabel-Normal"/>
    <w:uiPriority w:val="70"/>
    <w:rsid w:val="000B64AB"/>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Mrkliste-fremhvningsfarve6">
    <w:name w:val="Dark List Accent 6"/>
    <w:basedOn w:val="Tabel-Normal"/>
    <w:uiPriority w:val="70"/>
    <w:rsid w:val="000B64AB"/>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NormalWeb">
    <w:name w:val="Normal (Web)"/>
    <w:basedOn w:val="Normal"/>
    <w:rsid w:val="000B64AB"/>
    <w:rPr>
      <w:rFonts w:ascii="Times New Roman" w:hAnsi="Times New Roman"/>
    </w:rPr>
  </w:style>
  <w:style w:type="paragraph" w:styleId="Normalindrykning">
    <w:name w:val="Normal Indent"/>
    <w:basedOn w:val="Normal"/>
    <w:rsid w:val="000B64AB"/>
    <w:pPr>
      <w:ind w:left="1304"/>
    </w:pPr>
  </w:style>
  <w:style w:type="paragraph" w:styleId="Noteoverskrift">
    <w:name w:val="Note Heading"/>
    <w:basedOn w:val="Normal"/>
    <w:next w:val="Normal"/>
    <w:link w:val="NoteoverskriftTegn"/>
    <w:rsid w:val="000B64AB"/>
  </w:style>
  <w:style w:type="character" w:customStyle="1" w:styleId="NoteoverskriftTegn">
    <w:name w:val="Noteoverskrift Tegn"/>
    <w:link w:val="Noteoverskrift"/>
    <w:rsid w:val="000B64AB"/>
    <w:rPr>
      <w:rFonts w:ascii="Garamond" w:hAnsi="Garamond"/>
      <w:sz w:val="24"/>
      <w:szCs w:val="24"/>
      <w:lang w:val="da-DK"/>
    </w:rPr>
  </w:style>
  <w:style w:type="paragraph" w:styleId="Opstilling-forts">
    <w:name w:val="List Continue"/>
    <w:basedOn w:val="Normal"/>
    <w:rsid w:val="000B64AB"/>
    <w:pPr>
      <w:spacing w:after="120"/>
      <w:ind w:left="283"/>
      <w:contextualSpacing/>
    </w:pPr>
  </w:style>
  <w:style w:type="paragraph" w:styleId="Opstilling-forts2">
    <w:name w:val="List Continue 2"/>
    <w:basedOn w:val="Normal"/>
    <w:rsid w:val="000B64AB"/>
    <w:pPr>
      <w:spacing w:after="120"/>
      <w:ind w:left="566"/>
      <w:contextualSpacing/>
    </w:pPr>
  </w:style>
  <w:style w:type="paragraph" w:styleId="Opstilling-forts3">
    <w:name w:val="List Continue 3"/>
    <w:basedOn w:val="Normal"/>
    <w:rsid w:val="000B64AB"/>
    <w:pPr>
      <w:spacing w:after="120"/>
      <w:ind w:left="849"/>
      <w:contextualSpacing/>
    </w:pPr>
  </w:style>
  <w:style w:type="paragraph" w:styleId="Opstilling-forts4">
    <w:name w:val="List Continue 4"/>
    <w:basedOn w:val="Normal"/>
    <w:rsid w:val="000B64AB"/>
    <w:pPr>
      <w:spacing w:after="120"/>
      <w:ind w:left="1132"/>
      <w:contextualSpacing/>
    </w:pPr>
  </w:style>
  <w:style w:type="paragraph" w:styleId="Opstilling-forts5">
    <w:name w:val="List Continue 5"/>
    <w:basedOn w:val="Normal"/>
    <w:rsid w:val="000B64AB"/>
    <w:pPr>
      <w:spacing w:after="120"/>
      <w:ind w:left="1415"/>
      <w:contextualSpacing/>
    </w:pPr>
  </w:style>
  <w:style w:type="paragraph" w:styleId="Opstilling-punkttegn">
    <w:name w:val="List Bullet"/>
    <w:basedOn w:val="Normal"/>
    <w:rsid w:val="000B64AB"/>
    <w:pPr>
      <w:numPr>
        <w:numId w:val="2"/>
      </w:numPr>
      <w:contextualSpacing/>
    </w:pPr>
  </w:style>
  <w:style w:type="paragraph" w:styleId="Opstilling-punkttegn2">
    <w:name w:val="List Bullet 2"/>
    <w:basedOn w:val="Normal"/>
    <w:rsid w:val="000B64AB"/>
    <w:pPr>
      <w:numPr>
        <w:numId w:val="3"/>
      </w:numPr>
      <w:contextualSpacing/>
    </w:pPr>
  </w:style>
  <w:style w:type="paragraph" w:styleId="Opstilling-punkttegn3">
    <w:name w:val="List Bullet 3"/>
    <w:basedOn w:val="Normal"/>
    <w:rsid w:val="000B64AB"/>
    <w:pPr>
      <w:numPr>
        <w:numId w:val="4"/>
      </w:numPr>
      <w:contextualSpacing/>
    </w:pPr>
  </w:style>
  <w:style w:type="paragraph" w:styleId="Opstilling-punkttegn4">
    <w:name w:val="List Bullet 4"/>
    <w:basedOn w:val="Normal"/>
    <w:rsid w:val="000B64AB"/>
    <w:pPr>
      <w:numPr>
        <w:numId w:val="5"/>
      </w:numPr>
      <w:contextualSpacing/>
    </w:pPr>
  </w:style>
  <w:style w:type="paragraph" w:styleId="Opstilling-punkttegn5">
    <w:name w:val="List Bullet 5"/>
    <w:basedOn w:val="Normal"/>
    <w:rsid w:val="000B64AB"/>
    <w:pPr>
      <w:numPr>
        <w:numId w:val="6"/>
      </w:numPr>
      <w:contextualSpacing/>
    </w:pPr>
  </w:style>
  <w:style w:type="paragraph" w:styleId="Opstilling-talellerbogst">
    <w:name w:val="List Number"/>
    <w:basedOn w:val="Normal"/>
    <w:rsid w:val="000B64AB"/>
    <w:pPr>
      <w:numPr>
        <w:numId w:val="7"/>
      </w:numPr>
      <w:contextualSpacing/>
    </w:pPr>
  </w:style>
  <w:style w:type="paragraph" w:styleId="Opstilling-talellerbogst2">
    <w:name w:val="List Number 2"/>
    <w:basedOn w:val="Normal"/>
    <w:rsid w:val="000B64AB"/>
    <w:pPr>
      <w:numPr>
        <w:numId w:val="8"/>
      </w:numPr>
      <w:contextualSpacing/>
    </w:pPr>
  </w:style>
  <w:style w:type="paragraph" w:styleId="Opstilling-talellerbogst3">
    <w:name w:val="List Number 3"/>
    <w:basedOn w:val="Normal"/>
    <w:rsid w:val="000B64AB"/>
    <w:pPr>
      <w:numPr>
        <w:numId w:val="9"/>
      </w:numPr>
      <w:contextualSpacing/>
    </w:pPr>
  </w:style>
  <w:style w:type="paragraph" w:styleId="Opstilling-talellerbogst4">
    <w:name w:val="List Number 4"/>
    <w:basedOn w:val="Normal"/>
    <w:rsid w:val="000B64AB"/>
    <w:pPr>
      <w:numPr>
        <w:numId w:val="10"/>
      </w:numPr>
      <w:contextualSpacing/>
    </w:pPr>
  </w:style>
  <w:style w:type="paragraph" w:styleId="Opstilling-talellerbogst5">
    <w:name w:val="List Number 5"/>
    <w:basedOn w:val="Normal"/>
    <w:rsid w:val="000B64AB"/>
    <w:pPr>
      <w:numPr>
        <w:numId w:val="11"/>
      </w:numPr>
      <w:contextualSpacing/>
    </w:pPr>
  </w:style>
  <w:style w:type="character" w:customStyle="1" w:styleId="Overskrift1Tegn">
    <w:name w:val="Overskrift 1 Tegn"/>
    <w:link w:val="Overskrift1"/>
    <w:rsid w:val="000B64AB"/>
    <w:rPr>
      <w:rFonts w:ascii="Calibri Light" w:eastAsia="Times New Roman" w:hAnsi="Calibri Light" w:cs="Times New Roman"/>
      <w:b/>
      <w:bCs/>
      <w:kern w:val="32"/>
      <w:sz w:val="32"/>
      <w:szCs w:val="32"/>
      <w:lang w:val="da-DK"/>
    </w:rPr>
  </w:style>
  <w:style w:type="paragraph" w:styleId="Overskrift">
    <w:name w:val="TOC Heading"/>
    <w:basedOn w:val="Overskrift1"/>
    <w:next w:val="Normal"/>
    <w:uiPriority w:val="39"/>
    <w:semiHidden/>
    <w:unhideWhenUsed/>
    <w:qFormat/>
    <w:rsid w:val="000B64AB"/>
    <w:pPr>
      <w:outlineLvl w:val="9"/>
    </w:pPr>
  </w:style>
  <w:style w:type="character" w:customStyle="1" w:styleId="Overskrift2Tegn">
    <w:name w:val="Overskrift 2 Tegn"/>
    <w:link w:val="Overskrift2"/>
    <w:semiHidden/>
    <w:rsid w:val="000B64AB"/>
    <w:rPr>
      <w:rFonts w:ascii="Calibri Light" w:eastAsia="Times New Roman" w:hAnsi="Calibri Light" w:cs="Times New Roman"/>
      <w:b/>
      <w:bCs/>
      <w:i/>
      <w:iCs/>
      <w:sz w:val="28"/>
      <w:szCs w:val="28"/>
      <w:lang w:val="da-DK"/>
    </w:rPr>
  </w:style>
  <w:style w:type="character" w:customStyle="1" w:styleId="Overskrift3Tegn">
    <w:name w:val="Overskrift 3 Tegn"/>
    <w:link w:val="Overskrift3"/>
    <w:semiHidden/>
    <w:rsid w:val="000B64AB"/>
    <w:rPr>
      <w:rFonts w:ascii="Calibri Light" w:eastAsia="Times New Roman" w:hAnsi="Calibri Light" w:cs="Times New Roman"/>
      <w:b/>
      <w:bCs/>
      <w:sz w:val="26"/>
      <w:szCs w:val="26"/>
      <w:lang w:val="da-DK"/>
    </w:rPr>
  </w:style>
  <w:style w:type="character" w:customStyle="1" w:styleId="Overskrift4Tegn">
    <w:name w:val="Overskrift 4 Tegn"/>
    <w:link w:val="Overskrift4"/>
    <w:semiHidden/>
    <w:rsid w:val="000B64AB"/>
    <w:rPr>
      <w:rFonts w:ascii="Calibri" w:eastAsia="Times New Roman" w:hAnsi="Calibri" w:cs="Times New Roman"/>
      <w:b/>
      <w:bCs/>
      <w:sz w:val="28"/>
      <w:szCs w:val="28"/>
      <w:lang w:val="da-DK"/>
    </w:rPr>
  </w:style>
  <w:style w:type="character" w:customStyle="1" w:styleId="Overskrift5Tegn">
    <w:name w:val="Overskrift 5 Tegn"/>
    <w:link w:val="Overskrift5"/>
    <w:semiHidden/>
    <w:rsid w:val="000B64AB"/>
    <w:rPr>
      <w:rFonts w:ascii="Calibri" w:eastAsia="Times New Roman" w:hAnsi="Calibri" w:cs="Times New Roman"/>
      <w:b/>
      <w:bCs/>
      <w:i/>
      <w:iCs/>
      <w:sz w:val="26"/>
      <w:szCs w:val="26"/>
      <w:lang w:val="da-DK"/>
    </w:rPr>
  </w:style>
  <w:style w:type="character" w:customStyle="1" w:styleId="Overskrift6Tegn">
    <w:name w:val="Overskrift 6 Tegn"/>
    <w:link w:val="Overskrift6"/>
    <w:semiHidden/>
    <w:rsid w:val="000B64AB"/>
    <w:rPr>
      <w:rFonts w:ascii="Calibri" w:eastAsia="Times New Roman" w:hAnsi="Calibri" w:cs="Times New Roman"/>
      <w:b/>
      <w:bCs/>
      <w:sz w:val="22"/>
      <w:szCs w:val="22"/>
      <w:lang w:val="da-DK"/>
    </w:rPr>
  </w:style>
  <w:style w:type="character" w:customStyle="1" w:styleId="Overskrift7Tegn">
    <w:name w:val="Overskrift 7 Tegn"/>
    <w:link w:val="Overskrift7"/>
    <w:semiHidden/>
    <w:rsid w:val="000B64AB"/>
    <w:rPr>
      <w:rFonts w:ascii="Calibri" w:eastAsia="Times New Roman" w:hAnsi="Calibri" w:cs="Times New Roman"/>
      <w:sz w:val="24"/>
      <w:szCs w:val="24"/>
      <w:lang w:val="da-DK"/>
    </w:rPr>
  </w:style>
  <w:style w:type="character" w:customStyle="1" w:styleId="Overskrift8Tegn">
    <w:name w:val="Overskrift 8 Tegn"/>
    <w:link w:val="Overskrift8"/>
    <w:semiHidden/>
    <w:rsid w:val="000B64AB"/>
    <w:rPr>
      <w:rFonts w:ascii="Calibri" w:eastAsia="Times New Roman" w:hAnsi="Calibri" w:cs="Times New Roman"/>
      <w:i/>
      <w:iCs/>
      <w:sz w:val="24"/>
      <w:szCs w:val="24"/>
      <w:lang w:val="da-DK"/>
    </w:rPr>
  </w:style>
  <w:style w:type="character" w:customStyle="1" w:styleId="Overskrift9Tegn">
    <w:name w:val="Overskrift 9 Tegn"/>
    <w:link w:val="Overskrift9"/>
    <w:semiHidden/>
    <w:rsid w:val="000B64AB"/>
    <w:rPr>
      <w:rFonts w:ascii="Calibri Light" w:eastAsia="Times New Roman" w:hAnsi="Calibri Light" w:cs="Times New Roman"/>
      <w:sz w:val="22"/>
      <w:szCs w:val="22"/>
      <w:lang w:val="da-DK"/>
    </w:rPr>
  </w:style>
  <w:style w:type="character" w:styleId="Pladsholdertekst">
    <w:name w:val="Placeholder Text"/>
    <w:uiPriority w:val="99"/>
    <w:semiHidden/>
    <w:rsid w:val="000B64AB"/>
    <w:rPr>
      <w:color w:val="808080"/>
      <w:lang w:val="da-DK"/>
    </w:rPr>
  </w:style>
  <w:style w:type="character" w:styleId="Sidetal">
    <w:name w:val="page number"/>
    <w:rsid w:val="000B64AB"/>
    <w:rPr>
      <w:lang w:val="da-DK"/>
    </w:rPr>
  </w:style>
  <w:style w:type="paragraph" w:styleId="Sluthilsen">
    <w:name w:val="Closing"/>
    <w:basedOn w:val="Normal"/>
    <w:link w:val="SluthilsenTegn"/>
    <w:rsid w:val="000B64AB"/>
    <w:pPr>
      <w:ind w:left="4252"/>
    </w:pPr>
  </w:style>
  <w:style w:type="character" w:customStyle="1" w:styleId="SluthilsenTegn">
    <w:name w:val="Sluthilsen Tegn"/>
    <w:link w:val="Sluthilsen"/>
    <w:rsid w:val="000B64AB"/>
    <w:rPr>
      <w:rFonts w:ascii="Garamond" w:hAnsi="Garamond"/>
      <w:sz w:val="24"/>
      <w:szCs w:val="24"/>
      <w:lang w:val="da-DK"/>
    </w:rPr>
  </w:style>
  <w:style w:type="character" w:styleId="Slutnotehenvisning">
    <w:name w:val="endnote reference"/>
    <w:rsid w:val="000B64AB"/>
    <w:rPr>
      <w:vertAlign w:val="superscript"/>
      <w:lang w:val="da-DK"/>
    </w:rPr>
  </w:style>
  <w:style w:type="paragraph" w:styleId="Slutnotetekst">
    <w:name w:val="endnote text"/>
    <w:basedOn w:val="Normal"/>
    <w:link w:val="SlutnotetekstTegn"/>
    <w:rsid w:val="000B64AB"/>
    <w:rPr>
      <w:sz w:val="20"/>
      <w:szCs w:val="20"/>
    </w:rPr>
  </w:style>
  <w:style w:type="character" w:customStyle="1" w:styleId="SlutnotetekstTegn">
    <w:name w:val="Slutnotetekst Tegn"/>
    <w:link w:val="Slutnotetekst"/>
    <w:rsid w:val="000B64AB"/>
    <w:rPr>
      <w:rFonts w:ascii="Garamond" w:hAnsi="Garamond"/>
      <w:lang w:val="da-DK"/>
    </w:rPr>
  </w:style>
  <w:style w:type="paragraph" w:styleId="Starthilsen">
    <w:name w:val="Salutation"/>
    <w:basedOn w:val="Normal"/>
    <w:next w:val="Normal"/>
    <w:link w:val="StarthilsenTegn"/>
    <w:rsid w:val="000B64AB"/>
  </w:style>
  <w:style w:type="character" w:customStyle="1" w:styleId="StarthilsenTegn">
    <w:name w:val="Starthilsen Tegn"/>
    <w:link w:val="Starthilsen"/>
    <w:rsid w:val="000B64AB"/>
    <w:rPr>
      <w:rFonts w:ascii="Garamond" w:hAnsi="Garamond"/>
      <w:sz w:val="24"/>
      <w:szCs w:val="24"/>
      <w:lang w:val="da-DK"/>
    </w:rPr>
  </w:style>
  <w:style w:type="character" w:styleId="Strk">
    <w:name w:val="Strong"/>
    <w:qFormat/>
    <w:rsid w:val="000B64AB"/>
    <w:rPr>
      <w:b/>
      <w:bCs/>
      <w:lang w:val="da-DK"/>
    </w:rPr>
  </w:style>
  <w:style w:type="paragraph" w:styleId="Strktcitat">
    <w:name w:val="Intense Quote"/>
    <w:basedOn w:val="Normal"/>
    <w:next w:val="Normal"/>
    <w:link w:val="StrktcitatTegn"/>
    <w:uiPriority w:val="30"/>
    <w:qFormat/>
    <w:rsid w:val="000B64AB"/>
    <w:pPr>
      <w:pBdr>
        <w:top w:val="single" w:sz="4" w:space="10" w:color="5B9BD5"/>
        <w:bottom w:val="single" w:sz="4" w:space="10" w:color="5B9BD5"/>
      </w:pBdr>
      <w:spacing w:before="360" w:after="360"/>
      <w:ind w:left="864" w:right="864"/>
      <w:jc w:val="center"/>
    </w:pPr>
    <w:rPr>
      <w:i/>
      <w:iCs/>
      <w:color w:val="5B9BD5"/>
    </w:rPr>
  </w:style>
  <w:style w:type="character" w:customStyle="1" w:styleId="StrktcitatTegn">
    <w:name w:val="Stærkt citat Tegn"/>
    <w:link w:val="Strktcitat"/>
    <w:uiPriority w:val="30"/>
    <w:rsid w:val="000B64AB"/>
    <w:rPr>
      <w:rFonts w:ascii="Garamond" w:hAnsi="Garamond"/>
      <w:i/>
      <w:iCs/>
      <w:color w:val="5B9BD5"/>
      <w:sz w:val="24"/>
      <w:szCs w:val="24"/>
      <w:lang w:val="da-DK"/>
    </w:rPr>
  </w:style>
  <w:style w:type="character" w:styleId="Svagfremhvning">
    <w:name w:val="Subtle Emphasis"/>
    <w:uiPriority w:val="19"/>
    <w:qFormat/>
    <w:rsid w:val="000B64AB"/>
    <w:rPr>
      <w:i/>
      <w:iCs/>
      <w:color w:val="404040"/>
      <w:lang w:val="da-DK"/>
    </w:rPr>
  </w:style>
  <w:style w:type="character" w:styleId="Svaghenvisning">
    <w:name w:val="Subtle Reference"/>
    <w:uiPriority w:val="31"/>
    <w:qFormat/>
    <w:rsid w:val="000B64AB"/>
    <w:rPr>
      <w:smallCaps/>
      <w:color w:val="5A5A5A"/>
      <w:lang w:val="da-DK"/>
    </w:rPr>
  </w:style>
  <w:style w:type="table" w:styleId="Tabel-3D-effekter1">
    <w:name w:val="Table 3D effects 1"/>
    <w:basedOn w:val="Tabel-Normal"/>
    <w:rsid w:val="000B64AB"/>
    <w:pPr>
      <w:spacing w:line="30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rsid w:val="000B64AB"/>
    <w:pPr>
      <w:spacing w:line="30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rsid w:val="000B64AB"/>
    <w:pPr>
      <w:spacing w:line="30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rsid w:val="000B64AB"/>
    <w:pPr>
      <w:spacing w:line="30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rsid w:val="000B64AB"/>
    <w:pPr>
      <w:spacing w:line="30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rsid w:val="000B64AB"/>
    <w:pPr>
      <w:spacing w:line="30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rsid w:val="000B64AB"/>
    <w:pPr>
      <w:spacing w:line="30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rsid w:val="000B64AB"/>
    <w:pPr>
      <w:spacing w:line="30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rsid w:val="000B64AB"/>
    <w:pPr>
      <w:spacing w:line="30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rsid w:val="000B64AB"/>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rsid w:val="000B64AB"/>
    <w:pPr>
      <w:spacing w:line="30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rsid w:val="000B64AB"/>
    <w:pPr>
      <w:spacing w:line="30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rsid w:val="000B64AB"/>
    <w:pPr>
      <w:spacing w:line="30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rsid w:val="000B64AB"/>
    <w:pPr>
      <w:spacing w:line="30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rsid w:val="000B64AB"/>
    <w:pPr>
      <w:spacing w:line="30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rsid w:val="000B64AB"/>
    <w:pPr>
      <w:spacing w:line="30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rsid w:val="000B64AB"/>
    <w:pPr>
      <w:spacing w:line="30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rsid w:val="000B64AB"/>
    <w:pPr>
      <w:spacing w:line="30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rsid w:val="000B64AB"/>
    <w:pPr>
      <w:spacing w:line="30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rsid w:val="000B64AB"/>
    <w:pPr>
      <w:spacing w:line="30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rsid w:val="000B64AB"/>
    <w:pPr>
      <w:spacing w:line="30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rsid w:val="000B64AB"/>
    <w:pPr>
      <w:spacing w:line="30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rsid w:val="000B64AB"/>
    <w:pPr>
      <w:spacing w:line="30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rsid w:val="000B64AB"/>
    <w:pPr>
      <w:spacing w:line="30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rsid w:val="000B64AB"/>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rsid w:val="000B64AB"/>
    <w:pPr>
      <w:spacing w:line="30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rsid w:val="000B64AB"/>
    <w:pPr>
      <w:spacing w:line="30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rsid w:val="000B64AB"/>
    <w:pPr>
      <w:spacing w:line="30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rsid w:val="000B64AB"/>
    <w:pPr>
      <w:spacing w:line="30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rsid w:val="000B64AB"/>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rsid w:val="000B64AB"/>
    <w:pPr>
      <w:spacing w:line="30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rsid w:val="000B64AB"/>
    <w:pPr>
      <w:spacing w:line="30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rsid w:val="000B64AB"/>
    <w:pPr>
      <w:spacing w:line="30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rsid w:val="000B64AB"/>
    <w:pPr>
      <w:spacing w:line="30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rsid w:val="000B64AB"/>
    <w:pPr>
      <w:spacing w:line="30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rsid w:val="000B64A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rsid w:val="000B64AB"/>
    <w:pPr>
      <w:spacing w:line="30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rsid w:val="000B64AB"/>
    <w:pPr>
      <w:spacing w:line="30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rsid w:val="000B64AB"/>
    <w:pPr>
      <w:spacing w:line="30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0B64A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itel">
    <w:name w:val="Title"/>
    <w:basedOn w:val="Normal"/>
    <w:next w:val="Normal"/>
    <w:link w:val="TitelTegn"/>
    <w:qFormat/>
    <w:rsid w:val="000B64AB"/>
    <w:pPr>
      <w:spacing w:before="240" w:after="60"/>
      <w:jc w:val="center"/>
      <w:outlineLvl w:val="0"/>
    </w:pPr>
    <w:rPr>
      <w:rFonts w:ascii="Calibri Light" w:hAnsi="Calibri Light"/>
      <w:b/>
      <w:bCs/>
      <w:kern w:val="28"/>
      <w:sz w:val="32"/>
      <w:szCs w:val="32"/>
    </w:rPr>
  </w:style>
  <w:style w:type="character" w:customStyle="1" w:styleId="TitelTegn">
    <w:name w:val="Titel Tegn"/>
    <w:link w:val="Titel"/>
    <w:rsid w:val="000B64AB"/>
    <w:rPr>
      <w:rFonts w:ascii="Calibri Light" w:eastAsia="Times New Roman" w:hAnsi="Calibri Light" w:cs="Times New Roman"/>
      <w:b/>
      <w:bCs/>
      <w:kern w:val="28"/>
      <w:sz w:val="32"/>
      <w:szCs w:val="32"/>
      <w:lang w:val="da-DK"/>
    </w:rPr>
  </w:style>
  <w:style w:type="paragraph" w:styleId="Underskrift">
    <w:name w:val="Signature"/>
    <w:basedOn w:val="Normal"/>
    <w:link w:val="UnderskriftTegn"/>
    <w:rsid w:val="000B64AB"/>
    <w:pPr>
      <w:ind w:left="4252"/>
    </w:pPr>
  </w:style>
  <w:style w:type="character" w:customStyle="1" w:styleId="UnderskriftTegn">
    <w:name w:val="Underskrift Tegn"/>
    <w:link w:val="Underskrift"/>
    <w:rsid w:val="000B64AB"/>
    <w:rPr>
      <w:rFonts w:ascii="Garamond" w:hAnsi="Garamond"/>
      <w:sz w:val="24"/>
      <w:szCs w:val="24"/>
      <w:lang w:val="da-DK"/>
    </w:rPr>
  </w:style>
  <w:style w:type="paragraph" w:styleId="Undertitel">
    <w:name w:val="Subtitle"/>
    <w:basedOn w:val="Normal"/>
    <w:next w:val="Normal"/>
    <w:link w:val="UndertitelTegn"/>
    <w:qFormat/>
    <w:rsid w:val="000B64AB"/>
    <w:pPr>
      <w:spacing w:after="60"/>
      <w:jc w:val="center"/>
      <w:outlineLvl w:val="1"/>
    </w:pPr>
    <w:rPr>
      <w:rFonts w:ascii="Calibri Light" w:hAnsi="Calibri Light"/>
    </w:rPr>
  </w:style>
  <w:style w:type="character" w:customStyle="1" w:styleId="UndertitelTegn">
    <w:name w:val="Undertitel Tegn"/>
    <w:link w:val="Undertitel"/>
    <w:rsid w:val="000B64AB"/>
    <w:rPr>
      <w:rFonts w:ascii="Calibri Light" w:eastAsia="Times New Roman" w:hAnsi="Calibri Light" w:cs="Times New Roman"/>
      <w:sz w:val="24"/>
      <w:szCs w:val="24"/>
      <w:lang w:val="da-DK"/>
    </w:rPr>
  </w:style>
  <w:style w:type="paragraph" w:styleId="Korrektur">
    <w:name w:val="Revision"/>
    <w:hidden/>
    <w:uiPriority w:val="99"/>
    <w:semiHidden/>
    <w:rsid w:val="00262602"/>
    <w:rPr>
      <w:rFonts w:ascii="Garamond" w:hAnsi="Garamond"/>
      <w:sz w:val="24"/>
      <w:szCs w:val="24"/>
    </w:rPr>
  </w:style>
  <w:style w:type="character" w:styleId="Ulstomtale">
    <w:name w:val="Unresolved Mention"/>
    <w:basedOn w:val="Standardskrifttypeiafsnit"/>
    <w:uiPriority w:val="99"/>
    <w:semiHidden/>
    <w:unhideWhenUsed/>
    <w:rsid w:val="00530EC2"/>
    <w:rPr>
      <w:color w:val="605E5C"/>
      <w:shd w:val="clear" w:color="auto" w:fill="E1DFDD"/>
    </w:rPr>
  </w:style>
  <w:style w:type="character" w:styleId="BesgtLink">
    <w:name w:val="FollowedHyperlink"/>
    <w:basedOn w:val="Standardskrifttypeiafsnit"/>
    <w:rsid w:val="005602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8276">
      <w:bodyDiv w:val="1"/>
      <w:marLeft w:val="0"/>
      <w:marRight w:val="0"/>
      <w:marTop w:val="0"/>
      <w:marBottom w:val="0"/>
      <w:divBdr>
        <w:top w:val="none" w:sz="0" w:space="0" w:color="auto"/>
        <w:left w:val="none" w:sz="0" w:space="0" w:color="auto"/>
        <w:bottom w:val="none" w:sz="0" w:space="0" w:color="auto"/>
        <w:right w:val="none" w:sz="0" w:space="0" w:color="auto"/>
      </w:divBdr>
    </w:div>
    <w:div w:id="42876169">
      <w:bodyDiv w:val="1"/>
      <w:marLeft w:val="0"/>
      <w:marRight w:val="0"/>
      <w:marTop w:val="0"/>
      <w:marBottom w:val="0"/>
      <w:divBdr>
        <w:top w:val="none" w:sz="0" w:space="0" w:color="auto"/>
        <w:left w:val="none" w:sz="0" w:space="0" w:color="auto"/>
        <w:bottom w:val="none" w:sz="0" w:space="0" w:color="auto"/>
        <w:right w:val="none" w:sz="0" w:space="0" w:color="auto"/>
      </w:divBdr>
    </w:div>
    <w:div w:id="244077088">
      <w:bodyDiv w:val="1"/>
      <w:marLeft w:val="0"/>
      <w:marRight w:val="0"/>
      <w:marTop w:val="0"/>
      <w:marBottom w:val="0"/>
      <w:divBdr>
        <w:top w:val="none" w:sz="0" w:space="0" w:color="auto"/>
        <w:left w:val="none" w:sz="0" w:space="0" w:color="auto"/>
        <w:bottom w:val="none" w:sz="0" w:space="0" w:color="auto"/>
        <w:right w:val="none" w:sz="0" w:space="0" w:color="auto"/>
      </w:divBdr>
    </w:div>
    <w:div w:id="389505330">
      <w:bodyDiv w:val="1"/>
      <w:marLeft w:val="0"/>
      <w:marRight w:val="0"/>
      <w:marTop w:val="0"/>
      <w:marBottom w:val="0"/>
      <w:divBdr>
        <w:top w:val="none" w:sz="0" w:space="0" w:color="auto"/>
        <w:left w:val="none" w:sz="0" w:space="0" w:color="auto"/>
        <w:bottom w:val="none" w:sz="0" w:space="0" w:color="auto"/>
        <w:right w:val="none" w:sz="0" w:space="0" w:color="auto"/>
      </w:divBdr>
    </w:div>
    <w:div w:id="461658298">
      <w:bodyDiv w:val="1"/>
      <w:marLeft w:val="0"/>
      <w:marRight w:val="0"/>
      <w:marTop w:val="0"/>
      <w:marBottom w:val="0"/>
      <w:divBdr>
        <w:top w:val="none" w:sz="0" w:space="0" w:color="auto"/>
        <w:left w:val="none" w:sz="0" w:space="0" w:color="auto"/>
        <w:bottom w:val="none" w:sz="0" w:space="0" w:color="auto"/>
        <w:right w:val="none" w:sz="0" w:space="0" w:color="auto"/>
      </w:divBdr>
    </w:div>
    <w:div w:id="939145534">
      <w:bodyDiv w:val="1"/>
      <w:marLeft w:val="0"/>
      <w:marRight w:val="0"/>
      <w:marTop w:val="0"/>
      <w:marBottom w:val="0"/>
      <w:divBdr>
        <w:top w:val="none" w:sz="0" w:space="0" w:color="auto"/>
        <w:left w:val="none" w:sz="0" w:space="0" w:color="auto"/>
        <w:bottom w:val="none" w:sz="0" w:space="0" w:color="auto"/>
        <w:right w:val="none" w:sz="0" w:space="0" w:color="auto"/>
      </w:divBdr>
    </w:div>
    <w:div w:id="1012486818">
      <w:bodyDiv w:val="1"/>
      <w:marLeft w:val="0"/>
      <w:marRight w:val="0"/>
      <w:marTop w:val="0"/>
      <w:marBottom w:val="0"/>
      <w:divBdr>
        <w:top w:val="none" w:sz="0" w:space="0" w:color="auto"/>
        <w:left w:val="none" w:sz="0" w:space="0" w:color="auto"/>
        <w:bottom w:val="none" w:sz="0" w:space="0" w:color="auto"/>
        <w:right w:val="none" w:sz="0" w:space="0" w:color="auto"/>
      </w:divBdr>
    </w:div>
    <w:div w:id="1021663289">
      <w:bodyDiv w:val="1"/>
      <w:marLeft w:val="0"/>
      <w:marRight w:val="0"/>
      <w:marTop w:val="0"/>
      <w:marBottom w:val="0"/>
      <w:divBdr>
        <w:top w:val="none" w:sz="0" w:space="0" w:color="auto"/>
        <w:left w:val="none" w:sz="0" w:space="0" w:color="auto"/>
        <w:bottom w:val="none" w:sz="0" w:space="0" w:color="auto"/>
        <w:right w:val="none" w:sz="0" w:space="0" w:color="auto"/>
      </w:divBdr>
    </w:div>
    <w:div w:id="1097215622">
      <w:bodyDiv w:val="1"/>
      <w:marLeft w:val="0"/>
      <w:marRight w:val="0"/>
      <w:marTop w:val="0"/>
      <w:marBottom w:val="0"/>
      <w:divBdr>
        <w:top w:val="none" w:sz="0" w:space="0" w:color="auto"/>
        <w:left w:val="none" w:sz="0" w:space="0" w:color="auto"/>
        <w:bottom w:val="none" w:sz="0" w:space="0" w:color="auto"/>
        <w:right w:val="none" w:sz="0" w:space="0" w:color="auto"/>
      </w:divBdr>
    </w:div>
    <w:div w:id="1164779903">
      <w:bodyDiv w:val="1"/>
      <w:marLeft w:val="0"/>
      <w:marRight w:val="0"/>
      <w:marTop w:val="0"/>
      <w:marBottom w:val="0"/>
      <w:divBdr>
        <w:top w:val="none" w:sz="0" w:space="0" w:color="auto"/>
        <w:left w:val="none" w:sz="0" w:space="0" w:color="auto"/>
        <w:bottom w:val="none" w:sz="0" w:space="0" w:color="auto"/>
        <w:right w:val="none" w:sz="0" w:space="0" w:color="auto"/>
      </w:divBdr>
    </w:div>
    <w:div w:id="1214077225">
      <w:bodyDiv w:val="1"/>
      <w:marLeft w:val="0"/>
      <w:marRight w:val="0"/>
      <w:marTop w:val="0"/>
      <w:marBottom w:val="0"/>
      <w:divBdr>
        <w:top w:val="none" w:sz="0" w:space="0" w:color="auto"/>
        <w:left w:val="none" w:sz="0" w:space="0" w:color="auto"/>
        <w:bottom w:val="none" w:sz="0" w:space="0" w:color="auto"/>
        <w:right w:val="none" w:sz="0" w:space="0" w:color="auto"/>
      </w:divBdr>
    </w:div>
    <w:div w:id="1247568274">
      <w:bodyDiv w:val="1"/>
      <w:marLeft w:val="0"/>
      <w:marRight w:val="0"/>
      <w:marTop w:val="0"/>
      <w:marBottom w:val="0"/>
      <w:divBdr>
        <w:top w:val="none" w:sz="0" w:space="0" w:color="auto"/>
        <w:left w:val="none" w:sz="0" w:space="0" w:color="auto"/>
        <w:bottom w:val="none" w:sz="0" w:space="0" w:color="auto"/>
        <w:right w:val="none" w:sz="0" w:space="0" w:color="auto"/>
      </w:divBdr>
    </w:div>
    <w:div w:id="1377244392">
      <w:bodyDiv w:val="1"/>
      <w:marLeft w:val="0"/>
      <w:marRight w:val="0"/>
      <w:marTop w:val="0"/>
      <w:marBottom w:val="0"/>
      <w:divBdr>
        <w:top w:val="none" w:sz="0" w:space="0" w:color="auto"/>
        <w:left w:val="none" w:sz="0" w:space="0" w:color="auto"/>
        <w:bottom w:val="none" w:sz="0" w:space="0" w:color="auto"/>
        <w:right w:val="none" w:sz="0" w:space="0" w:color="auto"/>
      </w:divBdr>
    </w:div>
    <w:div w:id="1415005269">
      <w:bodyDiv w:val="1"/>
      <w:marLeft w:val="0"/>
      <w:marRight w:val="0"/>
      <w:marTop w:val="0"/>
      <w:marBottom w:val="0"/>
      <w:divBdr>
        <w:top w:val="none" w:sz="0" w:space="0" w:color="auto"/>
        <w:left w:val="none" w:sz="0" w:space="0" w:color="auto"/>
        <w:bottom w:val="none" w:sz="0" w:space="0" w:color="auto"/>
        <w:right w:val="none" w:sz="0" w:space="0" w:color="auto"/>
      </w:divBdr>
    </w:div>
    <w:div w:id="1454471557">
      <w:bodyDiv w:val="1"/>
      <w:marLeft w:val="0"/>
      <w:marRight w:val="0"/>
      <w:marTop w:val="0"/>
      <w:marBottom w:val="0"/>
      <w:divBdr>
        <w:top w:val="none" w:sz="0" w:space="0" w:color="auto"/>
        <w:left w:val="none" w:sz="0" w:space="0" w:color="auto"/>
        <w:bottom w:val="none" w:sz="0" w:space="0" w:color="auto"/>
        <w:right w:val="none" w:sz="0" w:space="0" w:color="auto"/>
      </w:divBdr>
    </w:div>
    <w:div w:id="1485925777">
      <w:bodyDiv w:val="1"/>
      <w:marLeft w:val="0"/>
      <w:marRight w:val="0"/>
      <w:marTop w:val="0"/>
      <w:marBottom w:val="0"/>
      <w:divBdr>
        <w:top w:val="none" w:sz="0" w:space="0" w:color="auto"/>
        <w:left w:val="none" w:sz="0" w:space="0" w:color="auto"/>
        <w:bottom w:val="none" w:sz="0" w:space="0" w:color="auto"/>
        <w:right w:val="none" w:sz="0" w:space="0" w:color="auto"/>
      </w:divBdr>
    </w:div>
    <w:div w:id="1728726510">
      <w:bodyDiv w:val="1"/>
      <w:marLeft w:val="0"/>
      <w:marRight w:val="0"/>
      <w:marTop w:val="0"/>
      <w:marBottom w:val="0"/>
      <w:divBdr>
        <w:top w:val="none" w:sz="0" w:space="0" w:color="auto"/>
        <w:left w:val="none" w:sz="0" w:space="0" w:color="auto"/>
        <w:bottom w:val="none" w:sz="0" w:space="0" w:color="auto"/>
        <w:right w:val="none" w:sz="0" w:space="0" w:color="auto"/>
      </w:divBdr>
    </w:div>
    <w:div w:id="194749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aw.cornell.edu/wex/crime" TargetMode="External"/><Relationship Id="rId18" Type="http://schemas.openxmlformats.org/officeDocument/2006/relationships/hyperlink" Target="http://www.xpressenglish.com" TargetMode="External"/><Relationship Id="rId26" Type="http://schemas.openxmlformats.org/officeDocument/2006/relationships/hyperlink" Target="https://www.ldoceonline.com/" TargetMode="External"/><Relationship Id="rId3" Type="http://schemas.openxmlformats.org/officeDocument/2006/relationships/styles" Target="styles.xml"/><Relationship Id="rId21" Type="http://schemas.openxmlformats.org/officeDocument/2006/relationships/hyperlink" Target="http://ordbogen.com/" TargetMode="External"/><Relationship Id="rId7" Type="http://schemas.openxmlformats.org/officeDocument/2006/relationships/endnotes" Target="endnotes.xml"/><Relationship Id="rId12" Type="http://schemas.openxmlformats.org/officeDocument/2006/relationships/hyperlink" Target="http://www.oxfordreference.com" TargetMode="External"/><Relationship Id="rId17" Type="http://schemas.openxmlformats.org/officeDocument/2006/relationships/hyperlink" Target="https://www.youtube.com/watch?v=nMEm_LTdi5c" TargetMode="External"/><Relationship Id="rId25" Type="http://schemas.openxmlformats.org/officeDocument/2006/relationships/hyperlink" Target="https://www.thesaurus.com/" TargetMode="External"/><Relationship Id="rId2" Type="http://schemas.openxmlformats.org/officeDocument/2006/relationships/numbering" Target="numbering.xml"/><Relationship Id="rId16" Type="http://schemas.openxmlformats.org/officeDocument/2006/relationships/hyperlink" Target="https://www.youtube.com/watch?v=dM-li2Cn5Pw" TargetMode="External"/><Relationship Id="rId20" Type="http://schemas.openxmlformats.org/officeDocument/2006/relationships/hyperlink" Target="https://www.lectio.dk/lectio/402/studieplan/forloeb_vis.aspx?phaseid=64949490826&amp;prevurl=studieplan%2fhold_undervisningsbeskrivelse.aspx%3fholdelementid%3d56246912004"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itannica.com" TargetMode="External"/><Relationship Id="rId24" Type="http://schemas.openxmlformats.org/officeDocument/2006/relationships/hyperlink" Target="http://www.oxfordlearnersdictionaries.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watch?v=fwMukKqx-Os&amp;t=185s" TargetMode="External"/><Relationship Id="rId23" Type="http://schemas.openxmlformats.org/officeDocument/2006/relationships/hyperlink" Target="http://www.urbandictionary.com/" TargetMode="External"/><Relationship Id="rId28" Type="http://schemas.openxmlformats.org/officeDocument/2006/relationships/header" Target="header1.xml"/><Relationship Id="rId10" Type="http://schemas.openxmlformats.org/officeDocument/2006/relationships/hyperlink" Target="https://www.britannica.com/story/cruel-and-unusual-punishments-15-types-of-torture" TargetMode="External"/><Relationship Id="rId19" Type="http://schemas.openxmlformats.org/officeDocument/2006/relationships/hyperlink" Target="https://www.youtube.com/watch?v=Z_72a0J25cI&amp;t=168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cebreakerideas.com/moral-dilemma-questions/" TargetMode="External"/><Relationship Id="rId14" Type="http://schemas.openxmlformats.org/officeDocument/2006/relationships/hyperlink" Target="https://www.cosmopolitan.com/entertainment/celebs/a32755769/funniest-female-comedians/" TargetMode="External"/><Relationship Id="rId22" Type="http://schemas.openxmlformats.org/officeDocument/2006/relationships/hyperlink" Target="http://www.merriam-webster.com/" TargetMode="External"/><Relationship Id="rId27" Type="http://schemas.openxmlformats.org/officeDocument/2006/relationships/hyperlink" Target="http://www.dictionary.cambridge.org" TargetMode="External"/><Relationship Id="rId30" Type="http://schemas.openxmlformats.org/officeDocument/2006/relationships/footer" Target="footer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ccessibilityAssistantData><![CDATA[{"Data":{}}]]></AccessibilityAssistantData>
</file>

<file path=customXml/itemProps1.xml><?xml version="1.0" encoding="utf-8"?>
<ds:datastoreItem xmlns:ds="http://schemas.openxmlformats.org/officeDocument/2006/customXml" ds:itemID="{80FAA397-D6C4-4700-A3C1-D561C422859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958</Words>
  <Characters>7587</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Undervisningsbeskrivelse</vt:lpstr>
    </vt:vector>
  </TitlesOfParts>
  <Company>UVM</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Undervisningsbeskrivelse</dc:title>
  <dc:subject/>
  <dc:creator>Undervisningsministeriet</dc:creator>
  <cp:keywords/>
  <cp:lastModifiedBy>Jens Illum</cp:lastModifiedBy>
  <cp:revision>2</cp:revision>
  <cp:lastPrinted>2005-10-17T13:54:00Z</cp:lastPrinted>
  <dcterms:created xsi:type="dcterms:W3CDTF">2025-05-23T07:51:00Z</dcterms:created>
  <dcterms:modified xsi:type="dcterms:W3CDTF">2025-05-23T07:51:00Z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ies>
</file>