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F1F1F" w14:textId="385537EE" w:rsidR="00B900D0" w:rsidRPr="00596696" w:rsidRDefault="00FA730E" w:rsidP="00FA730E">
      <w:pPr>
        <w:rPr>
          <w:b/>
          <w:bCs/>
          <w:sz w:val="32"/>
          <w:szCs w:val="32"/>
        </w:rPr>
      </w:pPr>
      <w:r w:rsidRPr="00FA730E">
        <w:rPr>
          <w:b/>
          <w:bCs/>
          <w:sz w:val="32"/>
          <w:szCs w:val="32"/>
        </w:rPr>
        <w:t>Arbejdsark til elitesport og sport og politik</w:t>
      </w:r>
    </w:p>
    <w:p w14:paraId="7A2AE00E" w14:textId="747FF88D" w:rsidR="00FA730E" w:rsidRPr="00FA730E" w:rsidRDefault="00FA730E" w:rsidP="00FA730E">
      <w:pPr>
        <w:rPr>
          <w:b/>
          <w:bCs/>
          <w:i/>
          <w:iCs/>
        </w:rPr>
      </w:pPr>
      <w:r w:rsidRPr="00FA730E">
        <w:rPr>
          <w:b/>
          <w:bCs/>
          <w:i/>
          <w:iCs/>
        </w:rPr>
        <w:t>Del 1: Idrættens enhedstese</w:t>
      </w:r>
    </w:p>
    <w:p w14:paraId="59E2758A" w14:textId="458CA3B8" w:rsidR="00FA730E" w:rsidRPr="00FA730E" w:rsidRDefault="00FA730E" w:rsidP="00FA730E">
      <w:r w:rsidRPr="00FA730E">
        <w:t xml:space="preserve">Repeter (og genlæs evt. sidste afsnit i </w:t>
      </w:r>
      <w:hyperlink r:id="rId5" w:anchor="c2327" w:history="1">
        <w:r w:rsidRPr="00FA730E">
          <w:rPr>
            <w:rStyle w:val="Hyperlink"/>
          </w:rPr>
          <w:t>4.1 om idrættens enhedstese</w:t>
        </w:r>
      </w:hyperlink>
      <w:r w:rsidRPr="00FA730E">
        <w:t>) </w:t>
      </w:r>
    </w:p>
    <w:p w14:paraId="5FC42418" w14:textId="77777777" w:rsidR="00FA730E" w:rsidRPr="00FA730E" w:rsidRDefault="00FA730E" w:rsidP="00FA730E">
      <w:pPr>
        <w:rPr>
          <w:b/>
          <w:bCs/>
        </w:rPr>
      </w:pPr>
      <w:r w:rsidRPr="00FA730E">
        <w:t>Opgave 1</w:t>
      </w:r>
    </w:p>
    <w:p w14:paraId="02A99B51" w14:textId="77777777" w:rsidR="00FA730E" w:rsidRPr="00FA730E" w:rsidRDefault="00FA730E" w:rsidP="00FA730E">
      <w:r w:rsidRPr="00FA730E">
        <w:t>Forklar kort hvad idrættens enhedstese går ud på.</w:t>
      </w:r>
    </w:p>
    <w:p w14:paraId="3FB829CC" w14:textId="33E3AE56" w:rsidR="00FA730E" w:rsidRPr="00FA730E" w:rsidRDefault="00FA730E" w:rsidP="00FA730E">
      <w:pPr>
        <w:rPr>
          <w:b/>
          <w:bCs/>
        </w:rPr>
      </w:pPr>
      <w:r w:rsidRPr="00FA730E">
        <w:drawing>
          <wp:inline distT="0" distB="0" distL="0" distR="0" wp14:anchorId="3E17AAB6" wp14:editId="10426BF8">
            <wp:extent cx="2254250" cy="1054100"/>
            <wp:effectExtent l="0" t="0" r="0" b="0"/>
            <wp:docPr id="1832018578" name="Billede 2" descr="Et billede, der indeholder trekant, linje/række, astronomi&#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18578" name="Billede 2" descr="Et billede, der indeholder trekant, linje/række, astronomi&#10;&#10;Indhold genereret af kunstig intelligens kan være forke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4250" cy="1054100"/>
                    </a:xfrm>
                    <a:prstGeom prst="rect">
                      <a:avLst/>
                    </a:prstGeom>
                    <a:noFill/>
                    <a:ln>
                      <a:noFill/>
                    </a:ln>
                  </pic:spPr>
                </pic:pic>
              </a:graphicData>
            </a:graphic>
          </wp:inline>
        </w:drawing>
      </w:r>
    </w:p>
    <w:p w14:paraId="172859DF" w14:textId="77777777" w:rsidR="00FA730E" w:rsidRPr="00FA730E" w:rsidRDefault="00FA730E" w:rsidP="00FA730E">
      <w:pPr>
        <w:rPr>
          <w:b/>
          <w:bCs/>
        </w:rPr>
      </w:pPr>
      <w:r w:rsidRPr="00FA730E">
        <w:t>Opgave 2</w:t>
      </w:r>
    </w:p>
    <w:p w14:paraId="7F9CB25A" w14:textId="77777777" w:rsidR="00FA730E" w:rsidRDefault="00FA730E" w:rsidP="00FA730E">
      <w:pPr>
        <w:pStyle w:val="Listeafsnit"/>
        <w:numPr>
          <w:ilvl w:val="0"/>
          <w:numId w:val="23"/>
        </w:numPr>
      </w:pPr>
      <w:r w:rsidRPr="00FA730E">
        <w:t>Har I hørt om argumenterne i enhedstesen før og i hvilken sammenhæng?</w:t>
      </w:r>
    </w:p>
    <w:p w14:paraId="2C67ECEA" w14:textId="71BF1678" w:rsidR="00FA730E" w:rsidRPr="00FA730E" w:rsidRDefault="00FA730E" w:rsidP="00FA730E">
      <w:pPr>
        <w:pStyle w:val="Listeafsnit"/>
        <w:numPr>
          <w:ilvl w:val="0"/>
          <w:numId w:val="23"/>
        </w:numPr>
      </w:pPr>
      <w:r w:rsidRPr="00FA730E">
        <w:t>Hvordan betragtes ”gyldigheden” af idrættens enhedstese? Hvad tænker I om det?</w:t>
      </w:r>
    </w:p>
    <w:p w14:paraId="29F88C40" w14:textId="77777777" w:rsidR="00FA730E" w:rsidRPr="00FA730E" w:rsidRDefault="00FA730E" w:rsidP="00FA730E">
      <w:pPr>
        <w:rPr>
          <w:b/>
          <w:bCs/>
        </w:rPr>
      </w:pPr>
      <w:r w:rsidRPr="00FA730E">
        <w:t>Opgave 3</w:t>
      </w:r>
    </w:p>
    <w:p w14:paraId="3F29326A" w14:textId="77777777" w:rsidR="00FA730E" w:rsidRPr="00FA730E" w:rsidRDefault="00FA730E" w:rsidP="00FA730E">
      <w:r w:rsidRPr="00FA730E">
        <w:t>Hvilke forskelle forestiller I jer, at der vil være i idrætspolitikken afhængig af, om man opererer ud fra idrættens enhedstese eller ej? (F.eks. hvordan vil støttekronerne fordeles hvis man ”tror på” idrættens enhedstese og hvordan vil de fordeles hvis man ”ikke tror på” idrættens enhedstese)</w:t>
      </w:r>
    </w:p>
    <w:p w14:paraId="57A7BEE0" w14:textId="77777777" w:rsidR="0078272A" w:rsidRDefault="0078272A" w:rsidP="00FA730E"/>
    <w:p w14:paraId="2A7FEB12" w14:textId="4ACDE3C4" w:rsidR="00FA730E" w:rsidRPr="00FA730E" w:rsidRDefault="00FA730E" w:rsidP="00FA730E">
      <w:pPr>
        <w:rPr>
          <w:b/>
          <w:bCs/>
          <w:i/>
          <w:iCs/>
        </w:rPr>
      </w:pPr>
      <w:r w:rsidRPr="00FA730E">
        <w:rPr>
          <w:b/>
          <w:bCs/>
          <w:i/>
          <w:iCs/>
        </w:rPr>
        <w:t>Del 2: Eliteidræt</w:t>
      </w:r>
    </w:p>
    <w:p w14:paraId="0869CDDC" w14:textId="77777777" w:rsidR="00FA730E" w:rsidRPr="00FA730E" w:rsidRDefault="00FA730E" w:rsidP="00FA730E">
      <w:pPr>
        <w:rPr>
          <w:b/>
          <w:bCs/>
        </w:rPr>
      </w:pPr>
      <w:r w:rsidRPr="00FA730E">
        <w:t>Opgave 1</w:t>
      </w:r>
    </w:p>
    <w:p w14:paraId="5E0B2CDD" w14:textId="5FAA4228" w:rsidR="00FA730E" w:rsidRPr="00FA730E" w:rsidRDefault="00FA730E" w:rsidP="00FA730E">
      <w:pPr>
        <w:pStyle w:val="Listeafsnit"/>
        <w:numPr>
          <w:ilvl w:val="0"/>
          <w:numId w:val="24"/>
        </w:numPr>
      </w:pPr>
      <w:r w:rsidRPr="00FA730E">
        <w:t>Hvad er definerende for elitesport og elitesportsudøvere?</w:t>
      </w:r>
    </w:p>
    <w:p w14:paraId="6DC5001C" w14:textId="01A90DA7" w:rsidR="00FA730E" w:rsidRPr="00FA730E" w:rsidRDefault="00FA730E" w:rsidP="00FA730E">
      <w:pPr>
        <w:pStyle w:val="Listeafsnit"/>
        <w:numPr>
          <w:ilvl w:val="0"/>
          <w:numId w:val="24"/>
        </w:numPr>
      </w:pPr>
      <w:r w:rsidRPr="00FA730E">
        <w:t>Diskuter i jeres gruppe hvordan bogens beskrivelse stemmer overnes med jeres egen opfattelse. Hvilke ligheder og uoverensstemmelser er der?</w:t>
      </w:r>
    </w:p>
    <w:p w14:paraId="63F10711" w14:textId="77777777" w:rsidR="00FA730E" w:rsidRDefault="00FA730E" w:rsidP="00FA730E"/>
    <w:p w14:paraId="39A22C9B" w14:textId="0D03C032" w:rsidR="00FA730E" w:rsidRPr="00FA730E" w:rsidRDefault="00FA730E" w:rsidP="00FA730E">
      <w:pPr>
        <w:rPr>
          <w:b/>
          <w:bCs/>
        </w:rPr>
      </w:pPr>
      <w:r w:rsidRPr="00FA730E">
        <w:t>Opgave 2</w:t>
      </w:r>
    </w:p>
    <w:p w14:paraId="1D9608A8" w14:textId="77732D1E" w:rsidR="00FA730E" w:rsidRPr="00FA730E" w:rsidRDefault="00FA730E" w:rsidP="00FA730E">
      <w:pPr>
        <w:pStyle w:val="Listeafsnit"/>
        <w:numPr>
          <w:ilvl w:val="0"/>
          <w:numId w:val="25"/>
        </w:numPr>
      </w:pPr>
      <w:r w:rsidRPr="00FA730E">
        <w:t>Redegør for sportens fascinationskraft og analysen af hvorfor det fascinerer.</w:t>
      </w:r>
    </w:p>
    <w:p w14:paraId="1FD6E069" w14:textId="7652E99A" w:rsidR="00FA730E" w:rsidRDefault="00FA730E" w:rsidP="00FA730E">
      <w:pPr>
        <w:pStyle w:val="Listeafsnit"/>
        <w:numPr>
          <w:ilvl w:val="0"/>
          <w:numId w:val="25"/>
        </w:numPr>
      </w:pPr>
      <w:r w:rsidRPr="00FA730E">
        <w:t>Giv eksempler på ovenstående</w:t>
      </w:r>
    </w:p>
    <w:p w14:paraId="693753FA" w14:textId="77777777" w:rsidR="00FA730E" w:rsidRDefault="00FA730E" w:rsidP="00FA730E">
      <w:pPr>
        <w:pStyle w:val="Listeafsnit"/>
        <w:numPr>
          <w:ilvl w:val="0"/>
          <w:numId w:val="25"/>
        </w:numPr>
      </w:pPr>
      <w:r>
        <w:t>Hvilke konsekvenser kan denne fascinationskraft medføre?</w:t>
      </w:r>
    </w:p>
    <w:p w14:paraId="4AB2EFD8" w14:textId="4D661B01" w:rsidR="00596696" w:rsidRDefault="00FA730E" w:rsidP="00FA730E">
      <w:pPr>
        <w:pStyle w:val="Listeafsnit"/>
        <w:numPr>
          <w:ilvl w:val="1"/>
          <w:numId w:val="25"/>
        </w:numPr>
      </w:pPr>
      <w:r>
        <w:t>Mentalt</w:t>
      </w:r>
      <w:r>
        <w:t>?</w:t>
      </w:r>
      <w:r w:rsidR="00596696">
        <w:t xml:space="preserve"> </w:t>
      </w:r>
      <w:r>
        <w:t>Socialt</w:t>
      </w:r>
      <w:r>
        <w:t>?</w:t>
      </w:r>
      <w:r w:rsidR="00596696">
        <w:t xml:space="preserve"> </w:t>
      </w:r>
      <w:r>
        <w:t>Økonomisk</w:t>
      </w:r>
      <w:r>
        <w:t>?</w:t>
      </w:r>
    </w:p>
    <w:p w14:paraId="5B38EDB1" w14:textId="47CE26CA" w:rsidR="00FA730E" w:rsidRPr="00FA730E" w:rsidRDefault="00FA730E" w:rsidP="00FA730E">
      <w:pPr>
        <w:rPr>
          <w:rStyle w:val="Hyperlink"/>
        </w:rPr>
      </w:pPr>
      <w:r>
        <w:t xml:space="preserve">Læs kort om </w:t>
      </w:r>
      <w:r>
        <w:fldChar w:fldCharType="begin"/>
      </w:r>
      <w:r>
        <w:instrText>HYPERLINK "https://idraet-b.systime.dk/?id=129" \l "c292"</w:instrText>
      </w:r>
      <w:r>
        <w:fldChar w:fldCharType="separate"/>
      </w:r>
      <w:r w:rsidRPr="00FA730E">
        <w:rPr>
          <w:rStyle w:val="Hyperlink"/>
        </w:rPr>
        <w:t>resursemobilisering og sporten</w:t>
      </w:r>
      <w:r w:rsidRPr="00FA730E">
        <w:rPr>
          <w:rStyle w:val="Hyperlink"/>
        </w:rPr>
        <w:t>s</w:t>
      </w:r>
      <w:r w:rsidRPr="00FA730E">
        <w:rPr>
          <w:rStyle w:val="Hyperlink"/>
        </w:rPr>
        <w:t xml:space="preserve"> tot</w:t>
      </w:r>
      <w:r w:rsidRPr="00FA730E">
        <w:rPr>
          <w:rStyle w:val="Hyperlink"/>
        </w:rPr>
        <w:t>a</w:t>
      </w:r>
      <w:r w:rsidRPr="00FA730E">
        <w:rPr>
          <w:rStyle w:val="Hyperlink"/>
        </w:rPr>
        <w:t>lisering</w:t>
      </w:r>
    </w:p>
    <w:p w14:paraId="3942A6D3" w14:textId="287B6F3D" w:rsidR="00FA730E" w:rsidRPr="00FA730E" w:rsidRDefault="00FA730E" w:rsidP="00FA730E">
      <w:r>
        <w:fldChar w:fldCharType="end"/>
      </w:r>
      <w:r w:rsidRPr="00FA730E">
        <w:t xml:space="preserve">Hvad betyder nedenstående begreber og hvordan er de relevante i forhold til </w:t>
      </w:r>
      <w:r>
        <w:t>sporten</w:t>
      </w:r>
      <w:r w:rsidRPr="00FA730E">
        <w:t xml:space="preserve"> i dag?</w:t>
      </w:r>
    </w:p>
    <w:p w14:paraId="4D14E48D" w14:textId="77777777" w:rsidR="00FA730E" w:rsidRDefault="00FA730E" w:rsidP="00FA730E">
      <w:pPr>
        <w:pStyle w:val="Listeafsnit"/>
        <w:numPr>
          <w:ilvl w:val="0"/>
          <w:numId w:val="26"/>
        </w:numPr>
      </w:pPr>
      <w:r>
        <w:t>Sportens ånd</w:t>
      </w:r>
    </w:p>
    <w:p w14:paraId="143F4C62" w14:textId="1A418208" w:rsidR="00FA730E" w:rsidRDefault="00FA730E" w:rsidP="00FA730E">
      <w:pPr>
        <w:pStyle w:val="Listeafsnit"/>
        <w:numPr>
          <w:ilvl w:val="0"/>
          <w:numId w:val="26"/>
        </w:numPr>
      </w:pPr>
      <w:r w:rsidRPr="00FA730E">
        <w:t>Sportens totalisering</w:t>
      </w:r>
    </w:p>
    <w:p w14:paraId="33C94534" w14:textId="77777777" w:rsidR="0078272A" w:rsidRDefault="0078272A" w:rsidP="0078272A">
      <w:pPr>
        <w:pStyle w:val="Listeafsnit"/>
        <w:numPr>
          <w:ilvl w:val="0"/>
          <w:numId w:val="26"/>
        </w:numPr>
      </w:pPr>
      <w:r w:rsidRPr="00FA730E">
        <w:t>Sportens væsen</w:t>
      </w:r>
    </w:p>
    <w:p w14:paraId="72A1B414" w14:textId="3B8C1E43" w:rsidR="0078272A" w:rsidRPr="00FA730E" w:rsidRDefault="0078272A" w:rsidP="0078272A">
      <w:pPr>
        <w:pStyle w:val="Listeafsnit"/>
        <w:numPr>
          <w:ilvl w:val="1"/>
          <w:numId w:val="26"/>
        </w:numPr>
      </w:pPr>
      <w:r w:rsidRPr="00FA730E">
        <w:t>Diskuter indholdet i ”sportens 10 bud” og vurder gyldigheden af dem – stemmer det overens med jeres opfattelse af ”virkeligheden”. Kan man adskille de 10 fairplay bud og de 10 sejrs bud ift. hvor de forekommer (fx i elitesport, motions- eller breddeidræt) eller er det en kombination? Kom gerne med eksempler der understøtter jeres vurdering.</w:t>
      </w:r>
    </w:p>
    <w:p w14:paraId="4086524F" w14:textId="77777777" w:rsidR="0078272A" w:rsidRPr="00FA730E" w:rsidRDefault="0078272A" w:rsidP="0078272A">
      <w:pPr>
        <w:pStyle w:val="Listeafsnit"/>
        <w:numPr>
          <w:ilvl w:val="1"/>
          <w:numId w:val="26"/>
        </w:numPr>
      </w:pPr>
      <w:r w:rsidRPr="00FA730E">
        <w:lastRenderedPageBreak/>
        <w:t>Vælg et af de nævnte klip og prøv at finde det på google. Argumenter for hvordan I mener det passer ind i de 10 bud. (Hvilke bud repræsenterer de især, argumenter for jeres valg)</w:t>
      </w:r>
    </w:p>
    <w:p w14:paraId="4C7131DE" w14:textId="77777777" w:rsidR="0078272A" w:rsidRPr="00FA730E" w:rsidRDefault="0078272A" w:rsidP="0078272A">
      <w:pPr>
        <w:pStyle w:val="Listeafsnit"/>
        <w:ind w:left="1440"/>
      </w:pPr>
    </w:p>
    <w:p w14:paraId="5D4388BE" w14:textId="77777777" w:rsidR="00FA730E" w:rsidRPr="00FA730E" w:rsidRDefault="00FA730E" w:rsidP="00FA730E">
      <w:pPr>
        <w:rPr>
          <w:b/>
          <w:bCs/>
        </w:rPr>
      </w:pPr>
      <w:r w:rsidRPr="00FA730E">
        <w:t>Opgave 3</w:t>
      </w:r>
    </w:p>
    <w:p w14:paraId="4408B990" w14:textId="5224CE6C" w:rsidR="00FA730E" w:rsidRDefault="00FA730E" w:rsidP="00FA730E">
      <w:pPr>
        <w:pStyle w:val="Listeafsnit"/>
        <w:numPr>
          <w:ilvl w:val="0"/>
          <w:numId w:val="27"/>
        </w:numPr>
      </w:pPr>
      <w:r>
        <w:t>Hvad er Team Danmark?</w:t>
      </w:r>
      <w:r w:rsidR="00304C87">
        <w:t xml:space="preserve"> (</w:t>
      </w:r>
      <w:r w:rsidR="003070EB">
        <w:t>Find deres hjemmeside</w:t>
      </w:r>
      <w:r w:rsidR="00F6796C">
        <w:t xml:space="preserve"> og kig i jeres noter fra tidligere</w:t>
      </w:r>
      <w:r w:rsidR="003070EB">
        <w:t>)</w:t>
      </w:r>
    </w:p>
    <w:p w14:paraId="1DC39F68" w14:textId="77777777" w:rsidR="00FA730E" w:rsidRDefault="00FA730E" w:rsidP="00FA730E">
      <w:pPr>
        <w:pStyle w:val="Listeafsnit"/>
        <w:numPr>
          <w:ilvl w:val="1"/>
          <w:numId w:val="1"/>
        </w:numPr>
      </w:pPr>
      <w:r>
        <w:t>Hvorfor er det oprettet? Med hvilket formål?</w:t>
      </w:r>
    </w:p>
    <w:p w14:paraId="0195DECD" w14:textId="7FF01915" w:rsidR="00FA730E" w:rsidRPr="0078272A" w:rsidRDefault="00FA730E" w:rsidP="00FA730E">
      <w:pPr>
        <w:pStyle w:val="Listeafsnit"/>
        <w:numPr>
          <w:ilvl w:val="1"/>
          <w:numId w:val="1"/>
        </w:numPr>
      </w:pPr>
      <w:r>
        <w:t xml:space="preserve">Undersøg et valgfrit </w:t>
      </w:r>
      <w:r>
        <w:t>faneblad/emne</w:t>
      </w:r>
      <w:r>
        <w:t xml:space="preserve"> </w:t>
      </w:r>
      <w:r>
        <w:t>på</w:t>
      </w:r>
      <w:r>
        <w:t xml:space="preserve"> Team </w:t>
      </w:r>
      <w:proofErr w:type="spellStart"/>
      <w:proofErr w:type="gramStart"/>
      <w:r>
        <w:t>DK</w:t>
      </w:r>
      <w:r>
        <w:t>s</w:t>
      </w:r>
      <w:proofErr w:type="spellEnd"/>
      <w:proofErr w:type="gramEnd"/>
      <w:r>
        <w:t xml:space="preserve"> hjemmeside</w:t>
      </w:r>
    </w:p>
    <w:p w14:paraId="14754DFC" w14:textId="77777777" w:rsidR="00FA730E" w:rsidRPr="00FA730E" w:rsidRDefault="00FA730E" w:rsidP="00FA730E">
      <w:pPr>
        <w:rPr>
          <w:i/>
          <w:iCs/>
        </w:rPr>
      </w:pPr>
    </w:p>
    <w:p w14:paraId="733D80A7" w14:textId="77777777" w:rsidR="00FA730E" w:rsidRPr="00FA730E" w:rsidRDefault="00FA730E" w:rsidP="00FA730E">
      <w:pPr>
        <w:rPr>
          <w:b/>
          <w:bCs/>
          <w:i/>
          <w:iCs/>
        </w:rPr>
      </w:pPr>
      <w:r w:rsidRPr="00FA730E">
        <w:rPr>
          <w:b/>
          <w:bCs/>
          <w:i/>
          <w:iCs/>
        </w:rPr>
        <w:t>Del 3: Sport og politik</w:t>
      </w:r>
    </w:p>
    <w:p w14:paraId="197D8B25" w14:textId="77777777" w:rsidR="00FA730E" w:rsidRPr="00FA730E" w:rsidRDefault="00FA730E" w:rsidP="00FA730E">
      <w:pPr>
        <w:rPr>
          <w:b/>
          <w:bCs/>
        </w:rPr>
      </w:pPr>
      <w:r w:rsidRPr="00FA730E">
        <w:t>Opgave 1</w:t>
      </w:r>
    </w:p>
    <w:p w14:paraId="004FC351" w14:textId="3CAEBE2C" w:rsidR="00FA730E" w:rsidRPr="00FA730E" w:rsidRDefault="00FA730E" w:rsidP="005D32DC">
      <w:pPr>
        <w:pStyle w:val="Listeafsnit"/>
        <w:numPr>
          <w:ilvl w:val="0"/>
          <w:numId w:val="29"/>
        </w:numPr>
      </w:pPr>
      <w:r w:rsidRPr="00FA730E">
        <w:t>Hvilke argumenter er der for (og imod) at staten støtter sporten/idrætsområdet. Prøv både at opstille argumenter ift. elitesport og ift. motionsidræt. Diskuter (og argumenter for) om det giver mening at skille dem ad eller om det hænger sammen på nogle eller alle punkter.</w:t>
      </w:r>
    </w:p>
    <w:p w14:paraId="2CEB605F" w14:textId="77777777" w:rsidR="005D32DC" w:rsidRDefault="00FA730E" w:rsidP="005D32DC">
      <w:pPr>
        <w:pStyle w:val="Listeafsnit"/>
        <w:numPr>
          <w:ilvl w:val="0"/>
          <w:numId w:val="29"/>
        </w:numPr>
      </w:pPr>
      <w:r w:rsidRPr="00FA730E">
        <w:t xml:space="preserve">Hvad ”forventer” staten at få ud af støtten? Diskuter om det er rimelige forventninger. (Her kan også inddrages jeres viden fra </w:t>
      </w:r>
      <w:r w:rsidR="005D32DC">
        <w:t>sidste lektions tekster om frivilligstøtte mm.)</w:t>
      </w:r>
    </w:p>
    <w:p w14:paraId="40C9F184" w14:textId="00D47DA8" w:rsidR="00FA730E" w:rsidRPr="00FA730E" w:rsidRDefault="00FA730E" w:rsidP="005D32DC">
      <w:pPr>
        <w:pStyle w:val="Listeafsnit"/>
        <w:numPr>
          <w:ilvl w:val="1"/>
          <w:numId w:val="1"/>
        </w:numPr>
      </w:pPr>
      <w:r w:rsidRPr="00FA730E">
        <w:t>Kom også ind på hvilke myter og skrøner der er i denne sammenhæng ift. udbyttet.</w:t>
      </w:r>
    </w:p>
    <w:p w14:paraId="1E432629" w14:textId="77777777" w:rsidR="00FA730E" w:rsidRPr="00FA730E" w:rsidRDefault="00FA730E" w:rsidP="00FA730E">
      <w:pPr>
        <w:rPr>
          <w:b/>
          <w:bCs/>
        </w:rPr>
      </w:pPr>
      <w:r w:rsidRPr="00FA730E">
        <w:t>Opgave 2</w:t>
      </w:r>
    </w:p>
    <w:p w14:paraId="111BAA58" w14:textId="180ED22D" w:rsidR="00FA730E" w:rsidRPr="00FA730E" w:rsidRDefault="00FA730E" w:rsidP="005D32DC">
      <w:pPr>
        <w:pStyle w:val="Listeafsnit"/>
        <w:numPr>
          <w:ilvl w:val="1"/>
          <w:numId w:val="29"/>
        </w:numPr>
      </w:pPr>
      <w:r w:rsidRPr="00FA730E">
        <w:t xml:space="preserve">Hvad er budskabet i Pierre de </w:t>
      </w:r>
      <w:proofErr w:type="spellStart"/>
      <w:r w:rsidRPr="00FA730E">
        <w:t>Coubertins</w:t>
      </w:r>
      <w:proofErr w:type="spellEnd"/>
      <w:r w:rsidRPr="00FA730E">
        <w:t xml:space="preserve"> digt ”Ode til Sporten”</w:t>
      </w:r>
    </w:p>
    <w:p w14:paraId="6D62B554" w14:textId="44521227" w:rsidR="00FA730E" w:rsidRPr="00FA730E" w:rsidRDefault="00FA730E" w:rsidP="005D32DC">
      <w:pPr>
        <w:pStyle w:val="Listeafsnit"/>
        <w:numPr>
          <w:ilvl w:val="0"/>
          <w:numId w:val="29"/>
        </w:numPr>
      </w:pPr>
      <w:r w:rsidRPr="00FA730E">
        <w:t>Diskuter hvordan det hænger sammen med jeres ovenstående svar om elitesport mm. og jeres opfattelse af ”virkeligheden”.</w:t>
      </w:r>
    </w:p>
    <w:p w14:paraId="7ED33CAA" w14:textId="77777777" w:rsidR="00FA730E" w:rsidRPr="00FA730E" w:rsidRDefault="00FA730E" w:rsidP="00FA730E">
      <w:pPr>
        <w:rPr>
          <w:b/>
          <w:bCs/>
        </w:rPr>
      </w:pPr>
      <w:r w:rsidRPr="00FA730E">
        <w:t>Opgave 3</w:t>
      </w:r>
    </w:p>
    <w:p w14:paraId="170107D3" w14:textId="5551D04C" w:rsidR="003D2F97" w:rsidRPr="00FA730E" w:rsidRDefault="00FA730E" w:rsidP="003D2F97">
      <w:pPr>
        <w:pStyle w:val="Listeafsnit"/>
        <w:numPr>
          <w:ilvl w:val="1"/>
          <w:numId w:val="29"/>
        </w:numPr>
      </w:pPr>
      <w:r w:rsidRPr="00FA730E">
        <w:t>Definer</w:t>
      </w:r>
      <w:r w:rsidR="003D2F97" w:rsidRPr="003D2F97">
        <w:t xml:space="preserve"> kort</w:t>
      </w:r>
      <w:r w:rsidRPr="00FA730E">
        <w:t xml:space="preserve"> begreberne </w:t>
      </w:r>
      <w:proofErr w:type="spellStart"/>
      <w:r w:rsidRPr="00FA730E">
        <w:t>hard</w:t>
      </w:r>
      <w:proofErr w:type="spellEnd"/>
      <w:r w:rsidRPr="00FA730E">
        <w:t xml:space="preserve"> power, </w:t>
      </w:r>
      <w:proofErr w:type="spellStart"/>
      <w:r w:rsidRPr="00FA730E">
        <w:t>soft</w:t>
      </w:r>
      <w:proofErr w:type="spellEnd"/>
      <w:r w:rsidRPr="00FA730E">
        <w:t xml:space="preserve"> power</w:t>
      </w:r>
      <w:r w:rsidR="005D32DC" w:rsidRPr="003D2F97">
        <w:t xml:space="preserve">, smart </w:t>
      </w:r>
      <w:r w:rsidR="003D2F97" w:rsidRPr="003D2F97">
        <w:t xml:space="preserve">power </w:t>
      </w:r>
      <w:r w:rsidRPr="00FA730E">
        <w:t xml:space="preserve">og </w:t>
      </w:r>
      <w:proofErr w:type="spellStart"/>
      <w:r w:rsidRPr="00FA730E">
        <w:t>soft</w:t>
      </w:r>
      <w:proofErr w:type="spellEnd"/>
      <w:r w:rsidRPr="00FA730E">
        <w:t xml:space="preserve"> </w:t>
      </w:r>
      <w:proofErr w:type="spellStart"/>
      <w:r w:rsidRPr="00FA730E">
        <w:t>disempowerment</w:t>
      </w:r>
      <w:proofErr w:type="spellEnd"/>
      <w:r w:rsidRPr="00FA730E">
        <w:t>.</w:t>
      </w:r>
    </w:p>
    <w:p w14:paraId="7A89B1A0" w14:textId="47A0DA09" w:rsidR="00FA730E" w:rsidRPr="00FA730E" w:rsidRDefault="00FA730E" w:rsidP="003D2F97">
      <w:pPr>
        <w:pStyle w:val="Listeafsnit"/>
        <w:numPr>
          <w:ilvl w:val="1"/>
          <w:numId w:val="29"/>
        </w:numPr>
      </w:pPr>
      <w:r w:rsidRPr="00FA730E">
        <w:t xml:space="preserve">Giv eksempler på de sidste to og giv begrundelser for hvad der kan trække i den ene eller anden retning ift. at opnå fordele/udbytte af fx </w:t>
      </w:r>
      <w:proofErr w:type="spellStart"/>
      <w:r w:rsidRPr="00FA730E">
        <w:t>mega</w:t>
      </w:r>
      <w:proofErr w:type="spellEnd"/>
      <w:r w:rsidRPr="00FA730E">
        <w:t>-events på politisk niveau.</w:t>
      </w:r>
    </w:p>
    <w:p w14:paraId="0F704CA7" w14:textId="77777777" w:rsidR="00FA730E" w:rsidRPr="00FA730E" w:rsidRDefault="00FA730E" w:rsidP="00FA730E">
      <w:pPr>
        <w:rPr>
          <w:b/>
          <w:bCs/>
        </w:rPr>
      </w:pPr>
      <w:r w:rsidRPr="00FA730E">
        <w:t>Opgave 4</w:t>
      </w:r>
    </w:p>
    <w:p w14:paraId="79CA7DA6" w14:textId="4CE6485B" w:rsidR="0048404F" w:rsidRDefault="0048404F" w:rsidP="00FA730E">
      <w:r>
        <w:t xml:space="preserve">Gennemgå </w:t>
      </w:r>
      <w:hyperlink r:id="rId7" w:anchor="c2477" w:history="1">
        <w:r w:rsidRPr="0048404F">
          <w:rPr>
            <w:rStyle w:val="Hyperlink"/>
          </w:rPr>
          <w:t>figur 4.6.3</w:t>
        </w:r>
      </w:hyperlink>
    </w:p>
    <w:p w14:paraId="2FE671D3" w14:textId="41BA6778" w:rsidR="00F602F4" w:rsidRPr="0067530B" w:rsidRDefault="00FA730E" w:rsidP="00FA730E">
      <w:r w:rsidRPr="00FA730E">
        <w:t xml:space="preserve">Svar på spørgsmålene under teksten i </w:t>
      </w:r>
      <w:hyperlink r:id="rId8" w:anchor="c2346" w:history="1">
        <w:r w:rsidRPr="00FA730E">
          <w:rPr>
            <w:rStyle w:val="Hyperlink"/>
          </w:rPr>
          <w:t>afsnit 4.6</w:t>
        </w:r>
      </w:hyperlink>
    </w:p>
    <w:p w14:paraId="1E2E5E92" w14:textId="77777777" w:rsidR="00F602F4" w:rsidRDefault="00F602F4" w:rsidP="00FA730E">
      <w:pPr>
        <w:rPr>
          <w:i/>
          <w:iCs/>
        </w:rPr>
      </w:pPr>
    </w:p>
    <w:p w14:paraId="5C0B526B" w14:textId="36A9765B" w:rsidR="00FA730E" w:rsidRPr="00FA730E" w:rsidRDefault="00FA730E" w:rsidP="00FA730E">
      <w:pPr>
        <w:rPr>
          <w:b/>
          <w:bCs/>
          <w:i/>
          <w:iCs/>
        </w:rPr>
      </w:pPr>
      <w:r w:rsidRPr="00FA730E">
        <w:rPr>
          <w:b/>
          <w:bCs/>
          <w:i/>
          <w:iCs/>
        </w:rPr>
        <w:t>Del 4: Problemstillinger i fremtidens idrætspolitik</w:t>
      </w:r>
    </w:p>
    <w:p w14:paraId="3965B1E2" w14:textId="77777777" w:rsidR="00FA730E" w:rsidRPr="00FA730E" w:rsidRDefault="00FA730E" w:rsidP="00FA730E">
      <w:r w:rsidRPr="00FA730E">
        <w:t xml:space="preserve">Nedenfor står forskellige problemstillinger i fremtidens idrætspolitik. Diskuter disse problemstillinger ved at pege på forskellige løsningsmuligheder, samt fordele og ulemper ved disse. Forsøg også gerne at give et bud på hvilket rationale der ligger bag </w:t>
      </w:r>
      <w:proofErr w:type="gramStart"/>
      <w:r w:rsidRPr="00FA730E">
        <w:t>Jeres</w:t>
      </w:r>
      <w:proofErr w:type="gramEnd"/>
      <w:r w:rsidRPr="00FA730E">
        <w:t xml:space="preserve"> forslag (f.eks. ”det er vigtigst, at flest muligt bliver aktive”, ”vi opgiver idrættens enhedstese” eller ”foreningerne skal have lov til at administrere sig selv”).</w:t>
      </w:r>
    </w:p>
    <w:p w14:paraId="0D65EADE" w14:textId="77777777" w:rsidR="00FA730E" w:rsidRPr="00FA730E" w:rsidRDefault="00FA730E" w:rsidP="00FA730E">
      <w:pPr>
        <w:rPr>
          <w:b/>
          <w:bCs/>
        </w:rPr>
      </w:pPr>
      <w:r w:rsidRPr="00FA730E">
        <w:t>Opgave A</w:t>
      </w:r>
    </w:p>
    <w:p w14:paraId="19F0103B" w14:textId="77777777" w:rsidR="00FA730E" w:rsidRPr="00FA730E" w:rsidRDefault="00FA730E" w:rsidP="00FA730E">
      <w:r w:rsidRPr="00FA730E">
        <w:t>Flere dyrker idræt uden for foreningerne, og en større del af befolkningen motioner slet ikke. Samtidigt kommer der flere overvægtige til. Hvordan kan man støtte disse grupper? Skal foreningerne have pengene således, at de får ressourcer til at åbne sig mod nye grupper, eller skal løsningen findes uden om foreningerne? Eller skal pengene både bruges på foreninger og selvorganiseret idræt?</w:t>
      </w:r>
    </w:p>
    <w:p w14:paraId="29AB6926" w14:textId="77777777" w:rsidR="00FA730E" w:rsidRPr="00FA730E" w:rsidRDefault="00FA730E" w:rsidP="00FA730E">
      <w:r w:rsidRPr="00FA730E">
        <w:t>(og er det overhovedet idrættens opgave at varetage folkesundheden?)</w:t>
      </w:r>
    </w:p>
    <w:p w14:paraId="2FED95BF" w14:textId="77777777" w:rsidR="00FA730E" w:rsidRPr="00FA730E" w:rsidRDefault="00FA730E" w:rsidP="00FA730E">
      <w:pPr>
        <w:rPr>
          <w:b/>
          <w:bCs/>
        </w:rPr>
      </w:pPr>
      <w:r w:rsidRPr="00FA730E">
        <w:lastRenderedPageBreak/>
        <w:t>Opgave B</w:t>
      </w:r>
    </w:p>
    <w:p w14:paraId="523A90AD" w14:textId="376C9190" w:rsidR="00FA730E" w:rsidRPr="00FA730E" w:rsidRDefault="00FA730E" w:rsidP="00FA730E">
      <w:r w:rsidRPr="00FA730E">
        <w:t>Hvilke idrætsfaciliteter skal bygges fremover: Skal det være haller til håndboldbrug, som vi kender fra det traditionelle halbyggeri, eller skal det være byggeri, der fremmer "bevægelse i byen"? Skal nyt byggeri være stort og centralt og dermed give mulighed for specialisering, eller skal det være småt, lokalt og der hvor folk bor? Skal der bygges mødesteder og faciliteter til de semi- og uorganiserede, selv om de ikke har ønsket eller krævet det? Skal der tænkes utraditionelt og bredt: Transport, arkitektur og grønne områder, arbejdspladser, børn og børnefamilier, de ældre, motion på recept og motion som forebyggelse?</w:t>
      </w:r>
    </w:p>
    <w:p w14:paraId="2BCD1E08" w14:textId="77777777" w:rsidR="00FA730E" w:rsidRPr="00FA730E" w:rsidRDefault="00FA730E" w:rsidP="00FA730E">
      <w:pPr>
        <w:rPr>
          <w:b/>
          <w:bCs/>
        </w:rPr>
      </w:pPr>
      <w:r w:rsidRPr="00FA730E">
        <w:t>Opgave C</w:t>
      </w:r>
    </w:p>
    <w:p w14:paraId="7705E2EF" w14:textId="77777777" w:rsidR="00FA730E" w:rsidRPr="00FA730E" w:rsidRDefault="00FA730E" w:rsidP="00FA730E">
      <w:r w:rsidRPr="00FA730E">
        <w:t xml:space="preserve">Fitnessindustriens vækst er på længere sigt en trussel mod idrætsforeningernes monopol på offentlig støtte. Når folk vil dyrke fitness i privat regi, hvorfor skal idrætsforeningerne så have al støtten? Bør de private centre inddrages mere i sundhedspolitikken? Eller er </w:t>
      </w:r>
      <w:proofErr w:type="spellStart"/>
      <w:proofErr w:type="gramStart"/>
      <w:r w:rsidRPr="00FA730E">
        <w:t>DGIs</w:t>
      </w:r>
      <w:proofErr w:type="spellEnd"/>
      <w:proofErr w:type="gramEnd"/>
      <w:r w:rsidRPr="00FA730E">
        <w:t xml:space="preserve"> og </w:t>
      </w:r>
      <w:proofErr w:type="spellStart"/>
      <w:r w:rsidRPr="00FA730E">
        <w:t>DIFs</w:t>
      </w:r>
      <w:proofErr w:type="spellEnd"/>
      <w:r w:rsidRPr="00FA730E">
        <w:t xml:space="preserve"> fælles fitnessprojekt "Foreningsfitness" mere perspektivrigt, hvor foreningstanken er blevet udviklet i en mere fleksibel og motionspræget retning, og hvor en tredjedel af medlemmerne i centrene er tidligere inaktive? Skal forbrugermentaliteten imødekommes eller skal foreningstraditionen fastholdes</w:t>
      </w:r>
    </w:p>
    <w:p w14:paraId="421A3335" w14:textId="77777777" w:rsidR="00FA730E" w:rsidRDefault="00FA730E" w:rsidP="00FA730E"/>
    <w:sectPr w:rsidR="00FA730E" w:rsidSect="0067530B">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68E2"/>
    <w:multiLevelType w:val="multilevel"/>
    <w:tmpl w:val="C2689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373B4"/>
    <w:multiLevelType w:val="multilevel"/>
    <w:tmpl w:val="0F50C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B96043"/>
    <w:multiLevelType w:val="hybridMultilevel"/>
    <w:tmpl w:val="7F6853DC"/>
    <w:lvl w:ilvl="0" w:tplc="8970EF74">
      <w:start w:val="3"/>
      <w:numFmt w:val="lowerLetter"/>
      <w:lvlText w:val="%1."/>
      <w:lvlJc w:val="left"/>
      <w:pPr>
        <w:tabs>
          <w:tab w:val="num" w:pos="720"/>
        </w:tabs>
        <w:ind w:left="720" w:hanging="360"/>
      </w:pPr>
    </w:lvl>
    <w:lvl w:ilvl="1" w:tplc="EBF6E5E0" w:tentative="1">
      <w:start w:val="1"/>
      <w:numFmt w:val="decimal"/>
      <w:lvlText w:val="%2."/>
      <w:lvlJc w:val="left"/>
      <w:pPr>
        <w:tabs>
          <w:tab w:val="num" w:pos="1440"/>
        </w:tabs>
        <w:ind w:left="1440" w:hanging="360"/>
      </w:pPr>
    </w:lvl>
    <w:lvl w:ilvl="2" w:tplc="4696415C" w:tentative="1">
      <w:start w:val="1"/>
      <w:numFmt w:val="decimal"/>
      <w:lvlText w:val="%3."/>
      <w:lvlJc w:val="left"/>
      <w:pPr>
        <w:tabs>
          <w:tab w:val="num" w:pos="2160"/>
        </w:tabs>
        <w:ind w:left="2160" w:hanging="360"/>
      </w:pPr>
    </w:lvl>
    <w:lvl w:ilvl="3" w:tplc="DC2E7A02" w:tentative="1">
      <w:start w:val="1"/>
      <w:numFmt w:val="decimal"/>
      <w:lvlText w:val="%4."/>
      <w:lvlJc w:val="left"/>
      <w:pPr>
        <w:tabs>
          <w:tab w:val="num" w:pos="2880"/>
        </w:tabs>
        <w:ind w:left="2880" w:hanging="360"/>
      </w:pPr>
    </w:lvl>
    <w:lvl w:ilvl="4" w:tplc="33B28A9A" w:tentative="1">
      <w:start w:val="1"/>
      <w:numFmt w:val="decimal"/>
      <w:lvlText w:val="%5."/>
      <w:lvlJc w:val="left"/>
      <w:pPr>
        <w:tabs>
          <w:tab w:val="num" w:pos="3600"/>
        </w:tabs>
        <w:ind w:left="3600" w:hanging="360"/>
      </w:pPr>
    </w:lvl>
    <w:lvl w:ilvl="5" w:tplc="D49AD666" w:tentative="1">
      <w:start w:val="1"/>
      <w:numFmt w:val="decimal"/>
      <w:lvlText w:val="%6."/>
      <w:lvlJc w:val="left"/>
      <w:pPr>
        <w:tabs>
          <w:tab w:val="num" w:pos="4320"/>
        </w:tabs>
        <w:ind w:left="4320" w:hanging="360"/>
      </w:pPr>
    </w:lvl>
    <w:lvl w:ilvl="6" w:tplc="B414D428" w:tentative="1">
      <w:start w:val="1"/>
      <w:numFmt w:val="decimal"/>
      <w:lvlText w:val="%7."/>
      <w:lvlJc w:val="left"/>
      <w:pPr>
        <w:tabs>
          <w:tab w:val="num" w:pos="5040"/>
        </w:tabs>
        <w:ind w:left="5040" w:hanging="360"/>
      </w:pPr>
    </w:lvl>
    <w:lvl w:ilvl="7" w:tplc="80BC38CA" w:tentative="1">
      <w:start w:val="1"/>
      <w:numFmt w:val="decimal"/>
      <w:lvlText w:val="%8."/>
      <w:lvlJc w:val="left"/>
      <w:pPr>
        <w:tabs>
          <w:tab w:val="num" w:pos="5760"/>
        </w:tabs>
        <w:ind w:left="5760" w:hanging="360"/>
      </w:pPr>
    </w:lvl>
    <w:lvl w:ilvl="8" w:tplc="ED14999C" w:tentative="1">
      <w:start w:val="1"/>
      <w:numFmt w:val="decimal"/>
      <w:lvlText w:val="%9."/>
      <w:lvlJc w:val="left"/>
      <w:pPr>
        <w:tabs>
          <w:tab w:val="num" w:pos="6480"/>
        </w:tabs>
        <w:ind w:left="6480" w:hanging="360"/>
      </w:pPr>
    </w:lvl>
  </w:abstractNum>
  <w:abstractNum w:abstractNumId="3" w15:restartNumberingAfterBreak="0">
    <w:nsid w:val="2219641E"/>
    <w:multiLevelType w:val="hybridMultilevel"/>
    <w:tmpl w:val="38E40194"/>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220702F"/>
    <w:multiLevelType w:val="hybridMultilevel"/>
    <w:tmpl w:val="CA54803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EA22778"/>
    <w:multiLevelType w:val="multilevel"/>
    <w:tmpl w:val="B0B21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B041BF"/>
    <w:multiLevelType w:val="multilevel"/>
    <w:tmpl w:val="0EF89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E447F"/>
    <w:multiLevelType w:val="multilevel"/>
    <w:tmpl w:val="EFAE8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7C6340"/>
    <w:multiLevelType w:val="multilevel"/>
    <w:tmpl w:val="9C36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82076E"/>
    <w:multiLevelType w:val="hybridMultilevel"/>
    <w:tmpl w:val="C6AE7E2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D3E1713"/>
    <w:multiLevelType w:val="hybridMultilevel"/>
    <w:tmpl w:val="C308B006"/>
    <w:lvl w:ilvl="0" w:tplc="E47AA502">
      <w:numFmt w:val="bullet"/>
      <w:lvlText w:val="-"/>
      <w:lvlJc w:val="left"/>
      <w:pPr>
        <w:ind w:left="720" w:hanging="360"/>
      </w:pPr>
      <w:rPr>
        <w:rFonts w:ascii="Aptos" w:eastAsiaTheme="minorHAnsi" w:hAnsi="Apto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F763042"/>
    <w:multiLevelType w:val="hybridMultilevel"/>
    <w:tmpl w:val="D146023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21663CF"/>
    <w:multiLevelType w:val="hybridMultilevel"/>
    <w:tmpl w:val="F334AAF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36E6A67"/>
    <w:multiLevelType w:val="multilevel"/>
    <w:tmpl w:val="80104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1E126C"/>
    <w:multiLevelType w:val="multilevel"/>
    <w:tmpl w:val="BA4C6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3A5272"/>
    <w:multiLevelType w:val="multilevel"/>
    <w:tmpl w:val="668C8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13019"/>
    <w:multiLevelType w:val="hybridMultilevel"/>
    <w:tmpl w:val="A0740336"/>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6446B0C"/>
    <w:multiLevelType w:val="hybridMultilevel"/>
    <w:tmpl w:val="A1F60CDE"/>
    <w:lvl w:ilvl="0" w:tplc="04060019">
      <w:start w:val="1"/>
      <w:numFmt w:val="lowerLetter"/>
      <w:lvlText w:val="%1."/>
      <w:lvlJc w:val="left"/>
      <w:pPr>
        <w:ind w:left="720" w:hanging="360"/>
      </w:pPr>
      <w:rPr>
        <w:rFonts w:hint="default"/>
      </w:rPr>
    </w:lvl>
    <w:lvl w:ilvl="1" w:tplc="FC2473C2">
      <w:start w:val="1"/>
      <w:numFmt w:val="decimal"/>
      <w:lvlText w:val="%2."/>
      <w:lvlJc w:val="left"/>
      <w:pPr>
        <w:ind w:left="1440" w:hanging="360"/>
      </w:pPr>
      <w:rPr>
        <w:rFonts w:asciiTheme="minorHAnsi" w:eastAsiaTheme="minorHAnsi" w:hAnsiTheme="minorHAnsi" w:cstheme="minorBidi"/>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07234078">
    <w:abstractNumId w:val="10"/>
  </w:num>
  <w:num w:numId="2" w16cid:durableId="1985546113">
    <w:abstractNumId w:val="5"/>
    <w:lvlOverride w:ilvl="0">
      <w:lvl w:ilvl="0">
        <w:numFmt w:val="lowerLetter"/>
        <w:lvlText w:val="%1."/>
        <w:lvlJc w:val="left"/>
      </w:lvl>
    </w:lvlOverride>
  </w:num>
  <w:num w:numId="3" w16cid:durableId="1971134112">
    <w:abstractNumId w:val="5"/>
    <w:lvlOverride w:ilvl="0">
      <w:lvl w:ilvl="0">
        <w:numFmt w:val="lowerLetter"/>
        <w:lvlText w:val="%1."/>
        <w:lvlJc w:val="left"/>
      </w:lvl>
    </w:lvlOverride>
  </w:num>
  <w:num w:numId="4" w16cid:durableId="1987973772">
    <w:abstractNumId w:val="0"/>
    <w:lvlOverride w:ilvl="0">
      <w:lvl w:ilvl="0">
        <w:numFmt w:val="lowerLetter"/>
        <w:lvlText w:val="%1."/>
        <w:lvlJc w:val="left"/>
      </w:lvl>
    </w:lvlOverride>
  </w:num>
  <w:num w:numId="5" w16cid:durableId="1954899745">
    <w:abstractNumId w:val="0"/>
    <w:lvlOverride w:ilvl="0">
      <w:lvl w:ilvl="0">
        <w:numFmt w:val="lowerLetter"/>
        <w:lvlText w:val="%1."/>
        <w:lvlJc w:val="left"/>
      </w:lvl>
    </w:lvlOverride>
  </w:num>
  <w:num w:numId="6" w16cid:durableId="1116371680">
    <w:abstractNumId w:val="1"/>
    <w:lvlOverride w:ilvl="0">
      <w:lvl w:ilvl="0">
        <w:numFmt w:val="lowerLetter"/>
        <w:lvlText w:val="%1."/>
        <w:lvlJc w:val="left"/>
      </w:lvl>
    </w:lvlOverride>
  </w:num>
  <w:num w:numId="7" w16cid:durableId="614219462">
    <w:abstractNumId w:val="1"/>
    <w:lvlOverride w:ilvl="0">
      <w:lvl w:ilvl="0">
        <w:numFmt w:val="lowerLetter"/>
        <w:lvlText w:val="%1."/>
        <w:lvlJc w:val="left"/>
      </w:lvl>
    </w:lvlOverride>
  </w:num>
  <w:num w:numId="8" w16cid:durableId="1129475096">
    <w:abstractNumId w:val="2"/>
  </w:num>
  <w:num w:numId="9" w16cid:durableId="664287156">
    <w:abstractNumId w:val="6"/>
    <w:lvlOverride w:ilvl="0">
      <w:lvl w:ilvl="0">
        <w:numFmt w:val="lowerLetter"/>
        <w:lvlText w:val="%1."/>
        <w:lvlJc w:val="left"/>
      </w:lvl>
    </w:lvlOverride>
  </w:num>
  <w:num w:numId="10" w16cid:durableId="1575698502">
    <w:abstractNumId w:val="6"/>
    <w:lvlOverride w:ilvl="0">
      <w:lvl w:ilvl="0">
        <w:numFmt w:val="lowerLetter"/>
        <w:lvlText w:val="%1."/>
        <w:lvlJc w:val="left"/>
      </w:lvl>
    </w:lvlOverride>
  </w:num>
  <w:num w:numId="11" w16cid:durableId="1110854499">
    <w:abstractNumId w:val="14"/>
    <w:lvlOverride w:ilvl="0">
      <w:lvl w:ilvl="0">
        <w:numFmt w:val="lowerLetter"/>
        <w:lvlText w:val="%1."/>
        <w:lvlJc w:val="left"/>
      </w:lvl>
    </w:lvlOverride>
  </w:num>
  <w:num w:numId="12" w16cid:durableId="247420835">
    <w:abstractNumId w:val="14"/>
    <w:lvlOverride w:ilvl="1">
      <w:lvl w:ilvl="1">
        <w:numFmt w:val="lowerLetter"/>
        <w:lvlText w:val="%2."/>
        <w:lvlJc w:val="left"/>
      </w:lvl>
    </w:lvlOverride>
  </w:num>
  <w:num w:numId="13" w16cid:durableId="905920378">
    <w:abstractNumId w:val="14"/>
    <w:lvlOverride w:ilvl="0">
      <w:lvl w:ilvl="0">
        <w:numFmt w:val="lowerLetter"/>
        <w:lvlText w:val="%1."/>
        <w:lvlJc w:val="left"/>
      </w:lvl>
    </w:lvlOverride>
  </w:num>
  <w:num w:numId="14" w16cid:durableId="780107337">
    <w:abstractNumId w:val="13"/>
    <w:lvlOverride w:ilvl="0">
      <w:lvl w:ilvl="0">
        <w:numFmt w:val="lowerLetter"/>
        <w:lvlText w:val="%1."/>
        <w:lvlJc w:val="left"/>
      </w:lvl>
    </w:lvlOverride>
  </w:num>
  <w:num w:numId="15" w16cid:durableId="1892109962">
    <w:abstractNumId w:val="13"/>
    <w:lvlOverride w:ilvl="0">
      <w:lvl w:ilvl="0">
        <w:numFmt w:val="lowerLetter"/>
        <w:lvlText w:val="%1."/>
        <w:lvlJc w:val="left"/>
      </w:lvl>
    </w:lvlOverride>
  </w:num>
  <w:num w:numId="16" w16cid:durableId="1388450089">
    <w:abstractNumId w:val="15"/>
    <w:lvlOverride w:ilvl="0">
      <w:lvl w:ilvl="0">
        <w:numFmt w:val="lowerLetter"/>
        <w:lvlText w:val="%1."/>
        <w:lvlJc w:val="left"/>
      </w:lvl>
    </w:lvlOverride>
  </w:num>
  <w:num w:numId="17" w16cid:durableId="2125609017">
    <w:abstractNumId w:val="15"/>
    <w:lvlOverride w:ilvl="0">
      <w:lvl w:ilvl="0">
        <w:numFmt w:val="lowerLetter"/>
        <w:lvlText w:val="%1."/>
        <w:lvlJc w:val="left"/>
      </w:lvl>
    </w:lvlOverride>
  </w:num>
  <w:num w:numId="18" w16cid:durableId="12457041">
    <w:abstractNumId w:val="15"/>
    <w:lvlOverride w:ilvl="1">
      <w:lvl w:ilvl="1">
        <w:numFmt w:val="lowerRoman"/>
        <w:lvlText w:val="%2."/>
        <w:lvlJc w:val="right"/>
      </w:lvl>
    </w:lvlOverride>
  </w:num>
  <w:num w:numId="19" w16cid:durableId="101926855">
    <w:abstractNumId w:val="8"/>
    <w:lvlOverride w:ilvl="0">
      <w:lvl w:ilvl="0">
        <w:numFmt w:val="lowerLetter"/>
        <w:lvlText w:val="%1."/>
        <w:lvlJc w:val="left"/>
      </w:lvl>
    </w:lvlOverride>
  </w:num>
  <w:num w:numId="20" w16cid:durableId="374356404">
    <w:abstractNumId w:val="8"/>
    <w:lvlOverride w:ilvl="0">
      <w:lvl w:ilvl="0">
        <w:numFmt w:val="lowerLetter"/>
        <w:lvlText w:val="%1."/>
        <w:lvlJc w:val="left"/>
      </w:lvl>
    </w:lvlOverride>
  </w:num>
  <w:num w:numId="21" w16cid:durableId="367334925">
    <w:abstractNumId w:val="7"/>
    <w:lvlOverride w:ilvl="0">
      <w:lvl w:ilvl="0">
        <w:numFmt w:val="lowerLetter"/>
        <w:lvlText w:val="%1."/>
        <w:lvlJc w:val="left"/>
      </w:lvl>
    </w:lvlOverride>
  </w:num>
  <w:num w:numId="22" w16cid:durableId="1987389517">
    <w:abstractNumId w:val="7"/>
    <w:lvlOverride w:ilvl="0">
      <w:lvl w:ilvl="0">
        <w:numFmt w:val="lowerLetter"/>
        <w:lvlText w:val="%1."/>
        <w:lvlJc w:val="left"/>
      </w:lvl>
    </w:lvlOverride>
  </w:num>
  <w:num w:numId="23" w16cid:durableId="2124880123">
    <w:abstractNumId w:val="12"/>
  </w:num>
  <w:num w:numId="24" w16cid:durableId="422804724">
    <w:abstractNumId w:val="11"/>
  </w:num>
  <w:num w:numId="25" w16cid:durableId="1025716501">
    <w:abstractNumId w:val="3"/>
  </w:num>
  <w:num w:numId="26" w16cid:durableId="1997218299">
    <w:abstractNumId w:val="17"/>
  </w:num>
  <w:num w:numId="27" w16cid:durableId="36979765">
    <w:abstractNumId w:val="4"/>
  </w:num>
  <w:num w:numId="28" w16cid:durableId="362681430">
    <w:abstractNumId w:val="9"/>
  </w:num>
  <w:num w:numId="29" w16cid:durableId="2204074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0F"/>
    <w:rsid w:val="00196F0F"/>
    <w:rsid w:val="00304C87"/>
    <w:rsid w:val="003070EB"/>
    <w:rsid w:val="003D2F97"/>
    <w:rsid w:val="0048404F"/>
    <w:rsid w:val="00596696"/>
    <w:rsid w:val="005D32DC"/>
    <w:rsid w:val="005F4AB8"/>
    <w:rsid w:val="0067530B"/>
    <w:rsid w:val="006B1ACE"/>
    <w:rsid w:val="00732792"/>
    <w:rsid w:val="00745C2B"/>
    <w:rsid w:val="0078272A"/>
    <w:rsid w:val="007E7DDD"/>
    <w:rsid w:val="00B900D0"/>
    <w:rsid w:val="00F602F4"/>
    <w:rsid w:val="00F6796C"/>
    <w:rsid w:val="00FA73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A09A"/>
  <w15:chartTrackingRefBased/>
  <w15:docId w15:val="{DBE4B77A-AFB3-484F-ACC7-DD091EBC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96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96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96F0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96F0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96F0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96F0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96F0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96F0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96F0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96F0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96F0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96F0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96F0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96F0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96F0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96F0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96F0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96F0F"/>
    <w:rPr>
      <w:rFonts w:eastAsiaTheme="majorEastAsia" w:cstheme="majorBidi"/>
      <w:color w:val="272727" w:themeColor="text1" w:themeTint="D8"/>
    </w:rPr>
  </w:style>
  <w:style w:type="paragraph" w:styleId="Titel">
    <w:name w:val="Title"/>
    <w:basedOn w:val="Normal"/>
    <w:next w:val="Normal"/>
    <w:link w:val="TitelTegn"/>
    <w:uiPriority w:val="10"/>
    <w:qFormat/>
    <w:rsid w:val="00196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96F0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96F0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96F0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96F0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96F0F"/>
    <w:rPr>
      <w:i/>
      <w:iCs/>
      <w:color w:val="404040" w:themeColor="text1" w:themeTint="BF"/>
    </w:rPr>
  </w:style>
  <w:style w:type="paragraph" w:styleId="Listeafsnit">
    <w:name w:val="List Paragraph"/>
    <w:basedOn w:val="Normal"/>
    <w:uiPriority w:val="34"/>
    <w:qFormat/>
    <w:rsid w:val="00196F0F"/>
    <w:pPr>
      <w:ind w:left="720"/>
      <w:contextualSpacing/>
    </w:pPr>
  </w:style>
  <w:style w:type="character" w:styleId="Kraftigfremhvning">
    <w:name w:val="Intense Emphasis"/>
    <w:basedOn w:val="Standardskrifttypeiafsnit"/>
    <w:uiPriority w:val="21"/>
    <w:qFormat/>
    <w:rsid w:val="00196F0F"/>
    <w:rPr>
      <w:i/>
      <w:iCs/>
      <w:color w:val="0F4761" w:themeColor="accent1" w:themeShade="BF"/>
    </w:rPr>
  </w:style>
  <w:style w:type="paragraph" w:styleId="Strktcitat">
    <w:name w:val="Intense Quote"/>
    <w:basedOn w:val="Normal"/>
    <w:next w:val="Normal"/>
    <w:link w:val="StrktcitatTegn"/>
    <w:uiPriority w:val="30"/>
    <w:qFormat/>
    <w:rsid w:val="00196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96F0F"/>
    <w:rPr>
      <w:i/>
      <w:iCs/>
      <w:color w:val="0F4761" w:themeColor="accent1" w:themeShade="BF"/>
    </w:rPr>
  </w:style>
  <w:style w:type="character" w:styleId="Kraftighenvisning">
    <w:name w:val="Intense Reference"/>
    <w:basedOn w:val="Standardskrifttypeiafsnit"/>
    <w:uiPriority w:val="32"/>
    <w:qFormat/>
    <w:rsid w:val="00196F0F"/>
    <w:rPr>
      <w:b/>
      <w:bCs/>
      <w:smallCaps/>
      <w:color w:val="0F4761" w:themeColor="accent1" w:themeShade="BF"/>
      <w:spacing w:val="5"/>
    </w:rPr>
  </w:style>
  <w:style w:type="character" w:styleId="Hyperlink">
    <w:name w:val="Hyperlink"/>
    <w:basedOn w:val="Standardskrifttypeiafsnit"/>
    <w:uiPriority w:val="99"/>
    <w:unhideWhenUsed/>
    <w:rsid w:val="00FA730E"/>
    <w:rPr>
      <w:color w:val="467886" w:themeColor="hyperlink"/>
      <w:u w:val="single"/>
    </w:rPr>
  </w:style>
  <w:style w:type="character" w:styleId="Ulstomtale">
    <w:name w:val="Unresolved Mention"/>
    <w:basedOn w:val="Standardskrifttypeiafsnit"/>
    <w:uiPriority w:val="99"/>
    <w:semiHidden/>
    <w:unhideWhenUsed/>
    <w:rsid w:val="00FA730E"/>
    <w:rPr>
      <w:color w:val="605E5C"/>
      <w:shd w:val="clear" w:color="auto" w:fill="E1DFDD"/>
    </w:rPr>
  </w:style>
  <w:style w:type="character" w:styleId="BesgtLink">
    <w:name w:val="FollowedHyperlink"/>
    <w:basedOn w:val="Standardskrifttypeiafsnit"/>
    <w:uiPriority w:val="99"/>
    <w:semiHidden/>
    <w:unhideWhenUsed/>
    <w:rsid w:val="00FA73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00174">
      <w:bodyDiv w:val="1"/>
      <w:marLeft w:val="0"/>
      <w:marRight w:val="0"/>
      <w:marTop w:val="0"/>
      <w:marBottom w:val="0"/>
      <w:divBdr>
        <w:top w:val="none" w:sz="0" w:space="0" w:color="auto"/>
        <w:left w:val="none" w:sz="0" w:space="0" w:color="auto"/>
        <w:bottom w:val="none" w:sz="0" w:space="0" w:color="auto"/>
        <w:right w:val="none" w:sz="0" w:space="0" w:color="auto"/>
      </w:divBdr>
    </w:div>
    <w:div w:id="21349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aet-b.systime.dk/?id=270" TargetMode="External"/><Relationship Id="rId3" Type="http://schemas.openxmlformats.org/officeDocument/2006/relationships/settings" Target="settings.xml"/><Relationship Id="rId7" Type="http://schemas.openxmlformats.org/officeDocument/2006/relationships/hyperlink" Target="https://idraet-b.systime.dk/?id=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idraet-b.systime.dk/?id=26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3</Pages>
  <Words>779</Words>
  <Characters>4757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Lund Hoyer</dc:creator>
  <cp:keywords/>
  <dc:description/>
  <cp:lastModifiedBy>Anders Lund Hoyer</cp:lastModifiedBy>
  <cp:revision>8</cp:revision>
  <dcterms:created xsi:type="dcterms:W3CDTF">2025-11-17T14:06:00Z</dcterms:created>
  <dcterms:modified xsi:type="dcterms:W3CDTF">2025-11-18T07:32:00Z</dcterms:modified>
</cp:coreProperties>
</file>