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59878" w14:textId="77777777" w:rsidR="008D46A8" w:rsidRPr="008D46A8" w:rsidRDefault="008D46A8" w:rsidP="008D46A8">
      <w:pPr>
        <w:pStyle w:val="NormalWeb"/>
        <w:spacing w:line="360" w:lineRule="auto"/>
        <w:rPr>
          <w:rFonts w:ascii="Arial" w:hAnsi="Arial" w:cs="Arial"/>
          <w:color w:val="000000"/>
          <w:lang w:val="es-AR"/>
        </w:rPr>
      </w:pPr>
      <w:proofErr w:type="spellStart"/>
      <w:r w:rsidRPr="008D46A8">
        <w:rPr>
          <w:rFonts w:ascii="Arial" w:hAnsi="Arial" w:cs="Arial"/>
          <w:color w:val="000000"/>
          <w:lang w:val="es-AR"/>
        </w:rPr>
        <w:t>Oversæt</w:t>
      </w:r>
      <w:proofErr w:type="spellEnd"/>
      <w:r w:rsidRPr="008D46A8">
        <w:rPr>
          <w:rFonts w:ascii="Arial" w:hAnsi="Arial" w:cs="Arial"/>
          <w:color w:val="000000"/>
          <w:lang w:val="es-AR"/>
        </w:rPr>
        <w:t xml:space="preserve"> </w:t>
      </w:r>
      <w:proofErr w:type="spellStart"/>
      <w:r w:rsidRPr="008D46A8">
        <w:rPr>
          <w:rFonts w:ascii="Arial" w:hAnsi="Arial" w:cs="Arial"/>
          <w:color w:val="000000"/>
          <w:lang w:val="es-AR"/>
        </w:rPr>
        <w:t>disse</w:t>
      </w:r>
      <w:proofErr w:type="spellEnd"/>
      <w:r w:rsidRPr="008D46A8">
        <w:rPr>
          <w:rFonts w:ascii="Arial" w:hAnsi="Arial" w:cs="Arial"/>
          <w:color w:val="000000"/>
          <w:lang w:val="es-AR"/>
        </w:rPr>
        <w:t xml:space="preserve"> </w:t>
      </w:r>
      <w:proofErr w:type="spellStart"/>
      <w:r w:rsidRPr="008D46A8">
        <w:rPr>
          <w:rFonts w:ascii="Arial" w:hAnsi="Arial" w:cs="Arial"/>
          <w:color w:val="000000"/>
          <w:lang w:val="es-AR"/>
        </w:rPr>
        <w:t>ord</w:t>
      </w:r>
      <w:proofErr w:type="spellEnd"/>
      <w:r w:rsidRPr="008D46A8">
        <w:rPr>
          <w:rFonts w:ascii="Arial" w:hAnsi="Arial" w:cs="Arial"/>
          <w:color w:val="000000"/>
          <w:lang w:val="es-AR"/>
        </w:rPr>
        <w:t>:</w:t>
      </w:r>
    </w:p>
    <w:p w14:paraId="429718E6"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262626"/>
          <w:shd w:val="clear" w:color="auto" w:fill="FFFFFF"/>
          <w:lang w:val="es-AR"/>
        </w:rPr>
        <w:t>Bendición    </w:t>
      </w:r>
    </w:p>
    <w:p w14:paraId="39A2F936"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262626"/>
          <w:shd w:val="clear" w:color="auto" w:fill="FFFFFF"/>
          <w:lang w:val="es-AR"/>
        </w:rPr>
        <w:t>La candidatura presidencial.  </w:t>
      </w:r>
    </w:p>
    <w:p w14:paraId="3C3F554C"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262626"/>
          <w:shd w:val="clear" w:color="auto" w:fill="FFFFFF"/>
          <w:lang w:val="es-AR"/>
        </w:rPr>
        <w:t>Acudan   </w:t>
      </w:r>
    </w:p>
    <w:p w14:paraId="64B825CA"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262626"/>
          <w:shd w:val="clear" w:color="auto" w:fill="FFFFFF"/>
          <w:lang w:val="es-AR"/>
        </w:rPr>
        <w:t>Meteórico.  </w:t>
      </w:r>
    </w:p>
    <w:p w14:paraId="078EA6C7"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262626"/>
          <w:shd w:val="clear" w:color="auto" w:fill="FFFFFF"/>
          <w:lang w:val="es-AR"/>
        </w:rPr>
        <w:t>forman la coalición. </w:t>
      </w:r>
    </w:p>
    <w:p w14:paraId="06A0E575"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262626"/>
          <w:shd w:val="clear" w:color="auto" w:fill="FFFFFF"/>
          <w:lang w:val="es-AR"/>
        </w:rPr>
        <w:t>mestiza. </w:t>
      </w:r>
    </w:p>
    <w:p w14:paraId="658F5FB7"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262626"/>
          <w:shd w:val="clear" w:color="auto" w:fill="FFFFFF"/>
          <w:lang w:val="es-AR"/>
        </w:rPr>
        <w:t>progresista.   </w:t>
      </w:r>
    </w:p>
    <w:p w14:paraId="4857E1BF"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262626"/>
          <w:shd w:val="clear" w:color="auto" w:fill="FFFFFF"/>
          <w:lang w:val="es-AR"/>
        </w:rPr>
        <w:t>inmensamente. </w:t>
      </w:r>
    </w:p>
    <w:p w14:paraId="2E3C009D" w14:textId="0914006A" w:rsidR="008D46A8" w:rsidRPr="008D46A8" w:rsidRDefault="008D46A8" w:rsidP="008D46A8">
      <w:pPr>
        <w:pStyle w:val="NormalWeb"/>
        <w:spacing w:line="360" w:lineRule="auto"/>
        <w:rPr>
          <w:rFonts w:ascii="Arial" w:hAnsi="Arial" w:cs="Arial"/>
          <w:color w:val="000000"/>
          <w:lang w:val="es-AR"/>
        </w:rPr>
      </w:pPr>
    </w:p>
    <w:p w14:paraId="4EF05C61" w14:textId="77777777" w:rsidR="008D46A8" w:rsidRPr="008D46A8" w:rsidRDefault="008D46A8" w:rsidP="008D46A8">
      <w:pPr>
        <w:pStyle w:val="NormalWeb"/>
        <w:spacing w:line="360" w:lineRule="auto"/>
        <w:rPr>
          <w:rFonts w:ascii="Arial" w:hAnsi="Arial" w:cs="Arial"/>
          <w:color w:val="000000"/>
          <w:lang w:val="es-AR"/>
        </w:rPr>
      </w:pPr>
      <w:proofErr w:type="spellStart"/>
      <w:r w:rsidRPr="008D46A8">
        <w:rPr>
          <w:rFonts w:ascii="Arial" w:hAnsi="Arial" w:cs="Arial"/>
          <w:color w:val="000000"/>
          <w:lang w:val="es-AR"/>
        </w:rPr>
        <w:t>Læs</w:t>
      </w:r>
      <w:proofErr w:type="spellEnd"/>
      <w:r w:rsidRPr="008D46A8">
        <w:rPr>
          <w:rFonts w:ascii="Arial" w:hAnsi="Arial" w:cs="Arial"/>
          <w:color w:val="000000"/>
          <w:lang w:val="es-AR"/>
        </w:rPr>
        <w:t xml:space="preserve"> </w:t>
      </w:r>
      <w:proofErr w:type="spellStart"/>
      <w:r w:rsidRPr="008D46A8">
        <w:rPr>
          <w:rFonts w:ascii="Arial" w:hAnsi="Arial" w:cs="Arial"/>
          <w:color w:val="000000"/>
          <w:lang w:val="es-AR"/>
        </w:rPr>
        <w:t>denne</w:t>
      </w:r>
      <w:proofErr w:type="spellEnd"/>
      <w:r w:rsidRPr="008D46A8">
        <w:rPr>
          <w:rFonts w:ascii="Arial" w:hAnsi="Arial" w:cs="Arial"/>
          <w:color w:val="000000"/>
          <w:lang w:val="es-AR"/>
        </w:rPr>
        <w:t xml:space="preserve"> artikel: </w:t>
      </w:r>
      <w:hyperlink r:id="rId4" w:tgtFrame="_blank" w:history="1">
        <w:r w:rsidRPr="008D46A8">
          <w:rPr>
            <w:rStyle w:val="Hyperlink"/>
            <w:rFonts w:ascii="Arial" w:eastAsiaTheme="majorEastAsia" w:hAnsi="Arial" w:cs="Arial"/>
            <w:color w:val="1B5C9E"/>
            <w:lang w:val="es-AR"/>
          </w:rPr>
          <w:t>https://cnnespanol.cnn.com/2023/10/04/analisis-elecciones-mexico-machismo-mujer-presidenta-trax/</w:t>
        </w:r>
      </w:hyperlink>
    </w:p>
    <w:p w14:paraId="7614CACE"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000000"/>
          <w:lang w:val="es-AR"/>
        </w:rPr>
        <w:t> </w:t>
      </w:r>
    </w:p>
    <w:p w14:paraId="16B52B50" w14:textId="77777777" w:rsidR="008D46A8" w:rsidRPr="008D46A8" w:rsidRDefault="008D46A8" w:rsidP="008D46A8">
      <w:pPr>
        <w:pStyle w:val="NormalWeb"/>
        <w:spacing w:line="360" w:lineRule="auto"/>
        <w:rPr>
          <w:rFonts w:ascii="Arial" w:hAnsi="Arial" w:cs="Arial"/>
          <w:color w:val="000000"/>
          <w:lang w:val="es-AR"/>
        </w:rPr>
      </w:pPr>
      <w:proofErr w:type="spellStart"/>
      <w:r w:rsidRPr="008D46A8">
        <w:rPr>
          <w:rFonts w:ascii="Arial" w:hAnsi="Arial" w:cs="Arial"/>
          <w:color w:val="000000"/>
          <w:lang w:val="es-AR"/>
        </w:rPr>
        <w:t>Besvar</w:t>
      </w:r>
      <w:proofErr w:type="spellEnd"/>
      <w:r w:rsidRPr="008D46A8">
        <w:rPr>
          <w:rFonts w:ascii="Arial" w:hAnsi="Arial" w:cs="Arial"/>
          <w:color w:val="000000"/>
          <w:lang w:val="es-AR"/>
        </w:rPr>
        <w:t xml:space="preserve"> </w:t>
      </w:r>
      <w:proofErr w:type="spellStart"/>
      <w:r w:rsidRPr="008D46A8">
        <w:rPr>
          <w:rFonts w:ascii="Arial" w:hAnsi="Arial" w:cs="Arial"/>
          <w:color w:val="000000"/>
          <w:lang w:val="es-AR"/>
        </w:rPr>
        <w:t>spørgsmål</w:t>
      </w:r>
      <w:proofErr w:type="spellEnd"/>
      <w:r w:rsidRPr="008D46A8">
        <w:rPr>
          <w:rFonts w:ascii="Arial" w:hAnsi="Arial" w:cs="Arial"/>
          <w:color w:val="000000"/>
          <w:lang w:val="es-AR"/>
        </w:rPr>
        <w:t>:</w:t>
      </w:r>
    </w:p>
    <w:p w14:paraId="3F4B53E2"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000000"/>
          <w:lang w:val="es-AR"/>
        </w:rPr>
        <w:t>1. Que se llama el presidente que no puede presentarse a la reelección? </w:t>
      </w:r>
    </w:p>
    <w:p w14:paraId="47DDEB4E" w14:textId="77777777" w:rsidR="008D46A8" w:rsidRPr="008D46A8" w:rsidRDefault="008D46A8" w:rsidP="008D46A8">
      <w:pPr>
        <w:pStyle w:val="NormalWeb"/>
        <w:spacing w:line="360" w:lineRule="auto"/>
        <w:rPr>
          <w:rFonts w:ascii="Arial" w:hAnsi="Arial" w:cs="Arial"/>
          <w:color w:val="000000"/>
        </w:rPr>
      </w:pPr>
      <w:r w:rsidRPr="008D46A8">
        <w:rPr>
          <w:rFonts w:ascii="Arial" w:hAnsi="Arial" w:cs="Arial"/>
          <w:color w:val="000000"/>
        </w:rPr>
        <w:t xml:space="preserve">2. Que </w:t>
      </w:r>
      <w:proofErr w:type="spellStart"/>
      <w:r w:rsidRPr="008D46A8">
        <w:rPr>
          <w:rFonts w:ascii="Arial" w:hAnsi="Arial" w:cs="Arial"/>
          <w:color w:val="000000"/>
        </w:rPr>
        <w:t>pasa</w:t>
      </w:r>
      <w:proofErr w:type="spellEnd"/>
      <w:r w:rsidRPr="008D46A8">
        <w:rPr>
          <w:rFonts w:ascii="Arial" w:hAnsi="Arial" w:cs="Arial"/>
          <w:color w:val="000000"/>
        </w:rPr>
        <w:t xml:space="preserve"> en </w:t>
      </w:r>
      <w:proofErr w:type="spellStart"/>
      <w:r w:rsidRPr="008D46A8">
        <w:rPr>
          <w:rFonts w:ascii="Arial" w:hAnsi="Arial" w:cs="Arial"/>
          <w:color w:val="000000"/>
        </w:rPr>
        <w:t>Junio</w:t>
      </w:r>
      <w:proofErr w:type="spellEnd"/>
      <w:r w:rsidRPr="008D46A8">
        <w:rPr>
          <w:rFonts w:ascii="Arial" w:hAnsi="Arial" w:cs="Arial"/>
          <w:color w:val="000000"/>
        </w:rPr>
        <w:t xml:space="preserve"> con </w:t>
      </w:r>
      <w:proofErr w:type="spellStart"/>
      <w:proofErr w:type="gramStart"/>
      <w:r w:rsidRPr="008D46A8">
        <w:rPr>
          <w:rFonts w:ascii="Arial" w:hAnsi="Arial" w:cs="Arial"/>
          <w:color w:val="000000"/>
        </w:rPr>
        <w:t>Galvez</w:t>
      </w:r>
      <w:proofErr w:type="spellEnd"/>
      <w:r w:rsidRPr="008D46A8">
        <w:rPr>
          <w:rFonts w:ascii="Arial" w:hAnsi="Arial" w:cs="Arial"/>
          <w:color w:val="000000"/>
        </w:rPr>
        <w:t>?(</w:t>
      </w:r>
      <w:proofErr w:type="gramEnd"/>
      <w:r w:rsidRPr="008D46A8">
        <w:rPr>
          <w:rFonts w:ascii="Arial" w:hAnsi="Arial" w:cs="Arial"/>
          <w:color w:val="000000"/>
        </w:rPr>
        <w:t xml:space="preserve">Hvad skete der i Juni med </w:t>
      </w:r>
      <w:proofErr w:type="spellStart"/>
      <w:r w:rsidRPr="008D46A8">
        <w:rPr>
          <w:rFonts w:ascii="Arial" w:hAnsi="Arial" w:cs="Arial"/>
          <w:color w:val="000000"/>
        </w:rPr>
        <w:t>Galvez</w:t>
      </w:r>
      <w:proofErr w:type="spellEnd"/>
      <w:r w:rsidRPr="008D46A8">
        <w:rPr>
          <w:rFonts w:ascii="Arial" w:hAnsi="Arial" w:cs="Arial"/>
          <w:color w:val="000000"/>
        </w:rPr>
        <w:t>?)</w:t>
      </w:r>
    </w:p>
    <w:p w14:paraId="2798DFE3"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000000"/>
          <w:lang w:val="es-AR"/>
        </w:rPr>
        <w:t>3. Quien es Claudia Sheinbaum?</w:t>
      </w:r>
    </w:p>
    <w:p w14:paraId="2ED1C50F"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000000"/>
          <w:lang w:val="es-AR"/>
        </w:rPr>
        <w:t>4. Que es la tema del articulo?</w:t>
      </w:r>
    </w:p>
    <w:p w14:paraId="40818FC4"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000000"/>
          <w:lang w:val="es-AR"/>
        </w:rPr>
        <w:t> </w:t>
      </w:r>
    </w:p>
    <w:p w14:paraId="45751856"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000000"/>
          <w:lang w:val="es-AR"/>
        </w:rPr>
        <w:t>Sandt eller falsk:</w:t>
      </w:r>
    </w:p>
    <w:p w14:paraId="383375AE"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000000"/>
          <w:lang w:val="es-AR"/>
        </w:rPr>
        <w:lastRenderedPageBreak/>
        <w:t> </w:t>
      </w:r>
    </w:p>
    <w:p w14:paraId="29367745"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000000"/>
          <w:lang w:val="es-AR"/>
        </w:rPr>
        <w:t>1. El Machismo solo es una expresión que se usa en México</w:t>
      </w:r>
    </w:p>
    <w:p w14:paraId="298A4A7D"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000000"/>
          <w:lang w:val="es-AR"/>
        </w:rPr>
        <w:t>2. El artículo es de 2022</w:t>
      </w:r>
    </w:p>
    <w:p w14:paraId="39586EA2"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000000"/>
          <w:lang w:val="es-AR"/>
        </w:rPr>
        <w:t>3. </w:t>
      </w:r>
      <w:r w:rsidRPr="008D46A8">
        <w:rPr>
          <w:rFonts w:ascii="Arial" w:hAnsi="Arial" w:cs="Arial"/>
          <w:color w:val="262626"/>
          <w:shd w:val="clear" w:color="auto" w:fill="FFFFFF"/>
          <w:lang w:val="es-AR"/>
        </w:rPr>
        <w:t>López Obrador</w:t>
      </w:r>
      <w:r w:rsidRPr="008D46A8">
        <w:rPr>
          <w:rFonts w:ascii="Arial" w:hAnsi="Arial" w:cs="Arial"/>
          <w:color w:val="000000"/>
          <w:lang w:val="es-AR"/>
        </w:rPr>
        <w:t> se retira  </w:t>
      </w:r>
    </w:p>
    <w:p w14:paraId="109912CC"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000000"/>
          <w:lang w:val="es-AR"/>
        </w:rPr>
        <w:t> </w:t>
      </w:r>
    </w:p>
    <w:p w14:paraId="5B72DCB2"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000000"/>
          <w:lang w:val="es-AR"/>
        </w:rPr>
        <w:t>El presidente de México, Andrés Manuel López Obrador, que constitucionalmente no puede presentarse a la reelección, quiso demostrar el mes pasado, de forma muy pública, que </w:t>
      </w:r>
      <w:hyperlink r:id="rId5" w:tgtFrame="_blank" w:history="1">
        <w:r w:rsidRPr="008D46A8">
          <w:rPr>
            <w:rStyle w:val="Hyperlink"/>
            <w:rFonts w:ascii="Arial" w:eastAsiaTheme="majorEastAsia" w:hAnsi="Arial" w:cs="Arial"/>
            <w:color w:val="1B5C9E"/>
            <w:lang w:val="es-AR"/>
          </w:rPr>
          <w:t>la candidata presidencial Claudia Sheinbaum</w:t>
        </w:r>
      </w:hyperlink>
      <w:r w:rsidRPr="008D46A8">
        <w:rPr>
          <w:rFonts w:ascii="Arial" w:hAnsi="Arial" w:cs="Arial"/>
          <w:color w:val="000000"/>
          <w:lang w:val="es-AR"/>
        </w:rPr>
        <w:t> cuenta con su bendición. Así que entregó a su esperada sucesora un bastón de mando real, en una ceremonia a las puertas de un restaurante de Ciudad de México, no lejos del Palacio Nacional, sede del poder ejecutivo del país.</w:t>
      </w:r>
    </w:p>
    <w:p w14:paraId="60898888"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000000"/>
          <w:lang w:val="es-AR"/>
        </w:rPr>
        <w:t> </w:t>
      </w:r>
    </w:p>
    <w:p w14:paraId="1747AA84"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000000"/>
          <w:lang w:val="es-AR"/>
        </w:rPr>
        <w:t>En junio, Gálvez se hizo viral cuando intentó entrar en el Palacio Nacional con una orden judicial que le concedía el derecho a contestar al presidente, tras haber demandado con éxito a López Obrador. "Esto no es un show", dijo a los reporteros a las puertas de Palacio Nacional. "La ley es la ley y punto".</w:t>
      </w:r>
    </w:p>
    <w:p w14:paraId="33654D04"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000000"/>
          <w:lang w:val="es-AR"/>
        </w:rPr>
        <w:t> </w:t>
      </w:r>
    </w:p>
    <w:p w14:paraId="50485BBB"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000000"/>
          <w:lang w:val="es-AR"/>
        </w:rPr>
        <w:t>Entre tanto, Sheinbaum, física con un doctorado en ingeniería ambiental, también sería la primera presidenta con ascendencia judía si gana, aunque rara vez habla públicamente de su origen personal y ha gobernado como una izquierdista laica.</w:t>
      </w:r>
    </w:p>
    <w:p w14:paraId="02F40781"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000000"/>
          <w:lang w:val="es-AR"/>
        </w:rPr>
        <w:t>Actualmente va en cabeza en la mayoría de las encuestas, y será una rival formidable a batir. Sheinbaum no sólo cuenta con el pleno apoyo del partido gobernante, sino que también ha disfrutado durante mucho tiempo de los focos como alcaldesa de la ciudad más importante de México durante los últimos cinco años, hasta su dimisión en junio para presentarse a la presidencia.</w:t>
      </w:r>
    </w:p>
    <w:p w14:paraId="66D088EC" w14:textId="77777777" w:rsidR="008D46A8" w:rsidRPr="008D46A8" w:rsidRDefault="008D46A8" w:rsidP="008D46A8">
      <w:pPr>
        <w:pStyle w:val="NormalWeb"/>
        <w:spacing w:line="360" w:lineRule="auto"/>
        <w:rPr>
          <w:rFonts w:ascii="Arial" w:hAnsi="Arial" w:cs="Arial"/>
          <w:color w:val="000000"/>
          <w:lang w:val="es-AR"/>
        </w:rPr>
      </w:pPr>
      <w:r w:rsidRPr="008D46A8">
        <w:rPr>
          <w:rFonts w:ascii="Arial" w:hAnsi="Arial" w:cs="Arial"/>
          <w:color w:val="000000"/>
          <w:lang w:val="es-AR"/>
        </w:rPr>
        <w:lastRenderedPageBreak/>
        <w:t>En política, Sheinbaum se ha comprometido a continuar muchas de las políticas y programas de López Obrador, incluida una pensión para todos los ciudadanos de la tercera edad, becas para más de 12 millones de estudiantes y fertilizantes gratuitos para los pequeños agricultores. Pero la ex alcaldesa de alto perfil rechaza las críticas sobre su estrecha alineación política con el presidente. "Por supuesto que no somos una copia (del presidente)", dijo en julio.</w:t>
      </w:r>
    </w:p>
    <w:p w14:paraId="0133170E" w14:textId="77777777" w:rsidR="004B7E97" w:rsidRPr="008D46A8" w:rsidRDefault="004B7E97">
      <w:pPr>
        <w:rPr>
          <w:lang w:val="es-AR"/>
        </w:rPr>
      </w:pPr>
    </w:p>
    <w:sectPr w:rsidR="004B7E97" w:rsidRPr="008D46A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A8"/>
    <w:rsid w:val="00410640"/>
    <w:rsid w:val="00484499"/>
    <w:rsid w:val="004B7E97"/>
    <w:rsid w:val="007A2F45"/>
    <w:rsid w:val="008D46A8"/>
    <w:rsid w:val="00CA677B"/>
    <w:rsid w:val="00D32C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2A75"/>
  <w15:chartTrackingRefBased/>
  <w15:docId w15:val="{28F542ED-8D6D-4723-8D3E-12E11B64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D46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D46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D46A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D46A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D46A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D46A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D46A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D46A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D46A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D46A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D46A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D46A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D46A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D46A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D46A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D46A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D46A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D46A8"/>
    <w:rPr>
      <w:rFonts w:eastAsiaTheme="majorEastAsia" w:cstheme="majorBidi"/>
      <w:color w:val="272727" w:themeColor="text1" w:themeTint="D8"/>
    </w:rPr>
  </w:style>
  <w:style w:type="paragraph" w:styleId="Titel">
    <w:name w:val="Title"/>
    <w:basedOn w:val="Normal"/>
    <w:next w:val="Normal"/>
    <w:link w:val="TitelTegn"/>
    <w:uiPriority w:val="10"/>
    <w:qFormat/>
    <w:rsid w:val="008D46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D46A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D46A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D46A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D46A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D46A8"/>
    <w:rPr>
      <w:i/>
      <w:iCs/>
      <w:color w:val="404040" w:themeColor="text1" w:themeTint="BF"/>
    </w:rPr>
  </w:style>
  <w:style w:type="paragraph" w:styleId="Listeafsnit">
    <w:name w:val="List Paragraph"/>
    <w:basedOn w:val="Normal"/>
    <w:uiPriority w:val="34"/>
    <w:qFormat/>
    <w:rsid w:val="008D46A8"/>
    <w:pPr>
      <w:ind w:left="720"/>
      <w:contextualSpacing/>
    </w:pPr>
  </w:style>
  <w:style w:type="character" w:styleId="Kraftigfremhvning">
    <w:name w:val="Intense Emphasis"/>
    <w:basedOn w:val="Standardskrifttypeiafsnit"/>
    <w:uiPriority w:val="21"/>
    <w:qFormat/>
    <w:rsid w:val="008D46A8"/>
    <w:rPr>
      <w:i/>
      <w:iCs/>
      <w:color w:val="0F4761" w:themeColor="accent1" w:themeShade="BF"/>
    </w:rPr>
  </w:style>
  <w:style w:type="paragraph" w:styleId="Strktcitat">
    <w:name w:val="Intense Quote"/>
    <w:basedOn w:val="Normal"/>
    <w:next w:val="Normal"/>
    <w:link w:val="StrktcitatTegn"/>
    <w:uiPriority w:val="30"/>
    <w:qFormat/>
    <w:rsid w:val="008D4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D46A8"/>
    <w:rPr>
      <w:i/>
      <w:iCs/>
      <w:color w:val="0F4761" w:themeColor="accent1" w:themeShade="BF"/>
    </w:rPr>
  </w:style>
  <w:style w:type="character" w:styleId="Kraftighenvisning">
    <w:name w:val="Intense Reference"/>
    <w:basedOn w:val="Standardskrifttypeiafsnit"/>
    <w:uiPriority w:val="32"/>
    <w:qFormat/>
    <w:rsid w:val="008D46A8"/>
    <w:rPr>
      <w:b/>
      <w:bCs/>
      <w:smallCaps/>
      <w:color w:val="0F4761" w:themeColor="accent1" w:themeShade="BF"/>
      <w:spacing w:val="5"/>
    </w:rPr>
  </w:style>
  <w:style w:type="paragraph" w:styleId="NormalWeb">
    <w:name w:val="Normal (Web)"/>
    <w:basedOn w:val="Normal"/>
    <w:uiPriority w:val="99"/>
    <w:semiHidden/>
    <w:unhideWhenUsed/>
    <w:rsid w:val="008D46A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semiHidden/>
    <w:unhideWhenUsed/>
    <w:rsid w:val="008D46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98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nnespanol.cnn.com/2023/09/06/quien-es-claudia-sheinbaum-elecciones-presidenciales-mexico-morena-orix/" TargetMode="External"/><Relationship Id="rId4" Type="http://schemas.openxmlformats.org/officeDocument/2006/relationships/hyperlink" Target="https://cnnespanol.cnn.com/2023/10/04/analisis-elecciones-mexico-machismo-mujer-presidenta-tra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383</Words>
  <Characters>2341</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Maria Kieler Balsløv</dc:creator>
  <cp:keywords/>
  <dc:description/>
  <cp:lastModifiedBy>Louise Maria Kieler Balsløv</cp:lastModifiedBy>
  <cp:revision>1</cp:revision>
  <dcterms:created xsi:type="dcterms:W3CDTF">2024-05-14T07:53:00Z</dcterms:created>
  <dcterms:modified xsi:type="dcterms:W3CDTF">2024-05-14T07:54:00Z</dcterms:modified>
</cp:coreProperties>
</file>