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5FCED" w14:textId="77777777" w:rsidR="00BC2280" w:rsidRDefault="00BC2280">
      <w:pPr>
        <w:rPr>
          <w:b/>
          <w:sz w:val="21"/>
          <w:szCs w:val="21"/>
        </w:rPr>
      </w:pPr>
    </w:p>
    <w:p w14:paraId="5CA4EAC2" w14:textId="77777777" w:rsidR="00BC2280" w:rsidRDefault="00BC2280"/>
    <w:p w14:paraId="3DCF0C70" w14:textId="77777777" w:rsidR="00BC2280" w:rsidRPr="00777096" w:rsidRDefault="00000000">
      <w:pPr>
        <w:rPr>
          <w:b/>
          <w:i/>
          <w:sz w:val="32"/>
          <w:szCs w:val="32"/>
          <w:lang w:val="es-AR"/>
        </w:rPr>
      </w:pPr>
      <w:r w:rsidRPr="00777096">
        <w:rPr>
          <w:b/>
          <w:color w:val="FF2F92"/>
          <w:sz w:val="160"/>
          <w:szCs w:val="160"/>
          <w:lang w:val="es-AR"/>
        </w:rPr>
        <w:t>Rosalía</w:t>
      </w:r>
      <w:r w:rsidRPr="00777096">
        <w:rPr>
          <w:b/>
          <w:color w:val="FF2F92"/>
          <w:sz w:val="72"/>
          <w:szCs w:val="72"/>
          <w:lang w:val="es-AR"/>
        </w:rPr>
        <w:t xml:space="preserve"> -</w:t>
      </w:r>
      <w:r w:rsidRPr="00777096">
        <w:rPr>
          <w:b/>
          <w:color w:val="FF2F92"/>
          <w:sz w:val="32"/>
          <w:szCs w:val="32"/>
          <w:lang w:val="es-AR"/>
        </w:rPr>
        <w:t xml:space="preserve">  </w:t>
      </w:r>
      <w:r w:rsidRPr="00777096">
        <w:rPr>
          <w:b/>
          <w:i/>
          <w:color w:val="FF2F92"/>
          <w:sz w:val="72"/>
          <w:szCs w:val="72"/>
          <w:lang w:val="es-AR"/>
        </w:rPr>
        <w:t>con altura</w:t>
      </w:r>
      <w:r>
        <w:rPr>
          <w:noProof/>
        </w:rPr>
        <w:drawing>
          <wp:anchor distT="0" distB="0" distL="114300" distR="114300" simplePos="0" relativeHeight="251658240" behindDoc="0" locked="0" layoutInCell="1" hidden="0" allowOverlap="1" wp14:anchorId="07FB5D0D" wp14:editId="512D81C8">
            <wp:simplePos x="0" y="0"/>
            <wp:positionH relativeFrom="column">
              <wp:posOffset>-717549</wp:posOffset>
            </wp:positionH>
            <wp:positionV relativeFrom="paragraph">
              <wp:posOffset>318567</wp:posOffset>
            </wp:positionV>
            <wp:extent cx="7554198" cy="4251335"/>
            <wp:effectExtent l="0" t="0" r="0" b="0"/>
            <wp:wrapSquare wrapText="bothSides" distT="0" distB="0" distL="114300" distR="114300"/>
            <wp:docPr id="7" name="image6.jpg" descr="illedresultat for rosalía"/>
            <wp:cNvGraphicFramePr/>
            <a:graphic xmlns:a="http://schemas.openxmlformats.org/drawingml/2006/main">
              <a:graphicData uri="http://schemas.openxmlformats.org/drawingml/2006/picture">
                <pic:pic xmlns:pic="http://schemas.openxmlformats.org/drawingml/2006/picture">
                  <pic:nvPicPr>
                    <pic:cNvPr id="0" name="image6.jpg" descr="illedresultat for rosalía"/>
                    <pic:cNvPicPr preferRelativeResize="0"/>
                  </pic:nvPicPr>
                  <pic:blipFill>
                    <a:blip r:embed="rId6"/>
                    <a:srcRect/>
                    <a:stretch>
                      <a:fillRect/>
                    </a:stretch>
                  </pic:blipFill>
                  <pic:spPr>
                    <a:xfrm>
                      <a:off x="0" y="0"/>
                      <a:ext cx="7554198" cy="4251335"/>
                    </a:xfrm>
                    <a:prstGeom prst="rect">
                      <a:avLst/>
                    </a:prstGeom>
                    <a:ln/>
                  </pic:spPr>
                </pic:pic>
              </a:graphicData>
            </a:graphic>
          </wp:anchor>
        </w:drawing>
      </w:r>
    </w:p>
    <w:p w14:paraId="4B1CF71C" w14:textId="77777777" w:rsidR="00BC2280" w:rsidRPr="00777096" w:rsidRDefault="00BC2280">
      <w:pPr>
        <w:rPr>
          <w:b/>
          <w:sz w:val="21"/>
          <w:szCs w:val="21"/>
          <w:lang w:val="es-AR"/>
        </w:rPr>
      </w:pPr>
    </w:p>
    <w:p w14:paraId="3140BF85" w14:textId="77777777" w:rsidR="00BC2280" w:rsidRPr="00777096" w:rsidRDefault="00000000">
      <w:pPr>
        <w:rPr>
          <w:sz w:val="21"/>
          <w:szCs w:val="21"/>
          <w:lang w:val="es-AR"/>
        </w:rPr>
      </w:pPr>
      <w:r>
        <w:rPr>
          <w:noProof/>
        </w:rPr>
        <mc:AlternateContent>
          <mc:Choice Requires="wpg">
            <w:drawing>
              <wp:anchor distT="0" distB="0" distL="114300" distR="114300" simplePos="0" relativeHeight="251659264" behindDoc="0" locked="0" layoutInCell="1" hidden="0" allowOverlap="1" wp14:anchorId="59D8A920" wp14:editId="67DD17CD">
                <wp:simplePos x="0" y="0"/>
                <wp:positionH relativeFrom="column">
                  <wp:posOffset>228600</wp:posOffset>
                </wp:positionH>
                <wp:positionV relativeFrom="paragraph">
                  <wp:posOffset>266700</wp:posOffset>
                </wp:positionV>
                <wp:extent cx="5723072" cy="2095713"/>
                <wp:effectExtent l="0" t="0" r="0" b="0"/>
                <wp:wrapSquare wrapText="bothSides" distT="0" distB="0" distL="114300" distR="114300"/>
                <wp:docPr id="5" name="Rektangel 5"/>
                <wp:cNvGraphicFramePr/>
                <a:graphic xmlns:a="http://schemas.openxmlformats.org/drawingml/2006/main">
                  <a:graphicData uri="http://schemas.microsoft.com/office/word/2010/wordprocessingShape">
                    <wps:wsp>
                      <wps:cNvSpPr/>
                      <wps:spPr>
                        <a:xfrm rot="-509150">
                          <a:off x="2551365" y="3167225"/>
                          <a:ext cx="5589270" cy="1225550"/>
                        </a:xfrm>
                        <a:prstGeom prst="rect">
                          <a:avLst/>
                        </a:prstGeom>
                        <a:noFill/>
                        <a:ln>
                          <a:noFill/>
                        </a:ln>
                      </wps:spPr>
                      <wps:txbx>
                        <w:txbxContent>
                          <w:p w14:paraId="50976DBD" w14:textId="77777777" w:rsidR="00BC2280" w:rsidRDefault="00000000">
                            <w:pPr>
                              <w:jc w:val="center"/>
                              <w:textDirection w:val="btLr"/>
                            </w:pPr>
                            <w:r>
                              <w:rPr>
                                <w:rFonts w:ascii="Dancing Script" w:eastAsia="Dancing Script" w:hAnsi="Dancing Script" w:cs="Dancing Script"/>
                                <w:color w:val="000000"/>
                                <w:sz w:val="48"/>
                              </w:rPr>
                              <w:t>Musikvideoer og Kulturstudier</w:t>
                            </w:r>
                          </w:p>
                          <w:p w14:paraId="5C59C606" w14:textId="77777777" w:rsidR="00BC2280" w:rsidRDefault="00000000">
                            <w:pPr>
                              <w:jc w:val="center"/>
                              <w:textDirection w:val="btLr"/>
                            </w:pPr>
                            <w:r>
                              <w:rPr>
                                <w:b/>
                                <w:color w:val="000000"/>
                                <w:sz w:val="21"/>
                              </w:rPr>
                              <w:t>- Et miniprojektarbejde om Spanien og dets største musiksensation i nyere tid -</w:t>
                            </w:r>
                          </w:p>
                          <w:p w14:paraId="7B0EB043" w14:textId="77777777" w:rsidR="00BC2280" w:rsidRDefault="00BC2280">
                            <w:pPr>
                              <w:jc w:val="center"/>
                              <w:textDirection w:val="btLr"/>
                            </w:pPr>
                          </w:p>
                          <w:p w14:paraId="7D8D039B" w14:textId="77777777" w:rsidR="00BC2280" w:rsidRDefault="00BC2280">
                            <w:pPr>
                              <w:jc w:val="cente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228600</wp:posOffset>
                </wp:positionH>
                <wp:positionV relativeFrom="paragraph">
                  <wp:posOffset>266700</wp:posOffset>
                </wp:positionV>
                <wp:extent cx="5723072" cy="2095713"/>
                <wp:effectExtent b="0" l="0" r="0" t="0"/>
                <wp:wrapSquare wrapText="bothSides" distB="0" distT="0" distL="114300" distR="114300"/>
                <wp:docPr id="5"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5723072" cy="2095713"/>
                        </a:xfrm>
                        <a:prstGeom prst="rect"/>
                        <a:ln/>
                      </pic:spPr>
                    </pic:pic>
                  </a:graphicData>
                </a:graphic>
              </wp:anchor>
            </w:drawing>
          </mc:Fallback>
        </mc:AlternateContent>
      </w:r>
    </w:p>
    <w:p w14:paraId="1C001CB2" w14:textId="77777777" w:rsidR="00BC2280" w:rsidRPr="00777096" w:rsidRDefault="00BC2280">
      <w:pPr>
        <w:jc w:val="center"/>
        <w:rPr>
          <w:sz w:val="21"/>
          <w:szCs w:val="21"/>
          <w:lang w:val="es-AR"/>
        </w:rPr>
      </w:pPr>
    </w:p>
    <w:p w14:paraId="4B59A82A" w14:textId="77777777" w:rsidR="00BC2280" w:rsidRPr="00777096" w:rsidRDefault="00000000">
      <w:pPr>
        <w:rPr>
          <w:b/>
          <w:sz w:val="21"/>
          <w:szCs w:val="21"/>
          <w:lang w:val="es-AR"/>
        </w:rPr>
      </w:pPr>
      <w:r w:rsidRPr="00777096">
        <w:rPr>
          <w:lang w:val="es-AR"/>
        </w:rPr>
        <w:br w:type="page"/>
      </w:r>
      <w:r w:rsidRPr="00777096">
        <w:rPr>
          <w:b/>
          <w:sz w:val="21"/>
          <w:szCs w:val="21"/>
          <w:lang w:val="es-AR"/>
        </w:rPr>
        <w:lastRenderedPageBreak/>
        <w:t>Musik</w:t>
      </w:r>
    </w:p>
    <w:p w14:paraId="49952262" w14:textId="77777777" w:rsidR="00BC2280" w:rsidRPr="00777096" w:rsidRDefault="00000000">
      <w:pPr>
        <w:rPr>
          <w:b/>
          <w:sz w:val="21"/>
          <w:szCs w:val="21"/>
          <w:lang w:val="es-AR"/>
        </w:rPr>
      </w:pPr>
      <w:r w:rsidRPr="00777096">
        <w:rPr>
          <w:b/>
          <w:sz w:val="21"/>
          <w:szCs w:val="21"/>
          <w:lang w:val="es-AR"/>
        </w:rPr>
        <w:t>El objetivo</w:t>
      </w:r>
    </w:p>
    <w:p w14:paraId="7954DC3F" w14:textId="77777777" w:rsidR="00BC2280" w:rsidRDefault="00000000">
      <w:pPr>
        <w:rPr>
          <w:sz w:val="21"/>
          <w:szCs w:val="21"/>
        </w:rPr>
      </w:pPr>
      <w:r>
        <w:rPr>
          <w:sz w:val="21"/>
          <w:szCs w:val="21"/>
        </w:rPr>
        <w:t>Formålet med dette arbejde er:</w:t>
      </w:r>
    </w:p>
    <w:p w14:paraId="47924423" w14:textId="77777777" w:rsidR="00BC2280" w:rsidRDefault="00000000">
      <w:pPr>
        <w:rPr>
          <w:sz w:val="21"/>
          <w:szCs w:val="21"/>
        </w:rPr>
      </w:pPr>
      <w:r>
        <w:rPr>
          <w:sz w:val="21"/>
          <w:szCs w:val="21"/>
        </w:rPr>
        <w:t xml:space="preserve"> 1) at tale spansk om noget meningsfuldt. Nemlig den største spanske musiksensation i nyere tid samt hendes aftryk på det moderne Spanien. </w:t>
      </w:r>
    </w:p>
    <w:p w14:paraId="514CD83E" w14:textId="77777777" w:rsidR="00BC2280" w:rsidRDefault="00000000">
      <w:pPr>
        <w:rPr>
          <w:color w:val="000000"/>
          <w:sz w:val="21"/>
          <w:szCs w:val="21"/>
        </w:rPr>
      </w:pPr>
      <w:r>
        <w:rPr>
          <w:sz w:val="21"/>
          <w:szCs w:val="21"/>
        </w:rPr>
        <w:t>2) at tilrettelægge og præsentere viden I selv har produceret</w:t>
      </w:r>
      <w:r>
        <w:rPr>
          <w:color w:val="000000"/>
          <w:sz w:val="21"/>
          <w:szCs w:val="21"/>
        </w:rPr>
        <w:t>.</w:t>
      </w:r>
    </w:p>
    <w:p w14:paraId="0C10A116" w14:textId="77777777" w:rsidR="00BC2280" w:rsidRDefault="00BC2280">
      <w:pPr>
        <w:rPr>
          <w:b/>
          <w:sz w:val="21"/>
          <w:szCs w:val="21"/>
        </w:rPr>
      </w:pPr>
    </w:p>
    <w:p w14:paraId="7500854E" w14:textId="77777777" w:rsidR="00BC2280" w:rsidRDefault="00000000">
      <w:pPr>
        <w:rPr>
          <w:b/>
          <w:sz w:val="21"/>
          <w:szCs w:val="21"/>
        </w:rPr>
      </w:pPr>
      <w:r>
        <w:rPr>
          <w:b/>
          <w:sz w:val="21"/>
          <w:szCs w:val="21"/>
        </w:rPr>
        <w:t xml:space="preserve">Opgave 1: </w:t>
      </w:r>
      <w:proofErr w:type="spellStart"/>
      <w:r>
        <w:rPr>
          <w:b/>
          <w:sz w:val="21"/>
          <w:szCs w:val="21"/>
        </w:rPr>
        <w:t>Artículos</w:t>
      </w:r>
      <w:proofErr w:type="spellEnd"/>
      <w:r>
        <w:rPr>
          <w:b/>
          <w:sz w:val="21"/>
          <w:szCs w:val="21"/>
        </w:rPr>
        <w:br/>
      </w:r>
      <w:r>
        <w:rPr>
          <w:sz w:val="21"/>
          <w:szCs w:val="21"/>
        </w:rPr>
        <w:t>1)</w:t>
      </w:r>
      <w:r>
        <w:rPr>
          <w:b/>
          <w:sz w:val="21"/>
          <w:szCs w:val="21"/>
        </w:rPr>
        <w:t xml:space="preserve"> </w:t>
      </w:r>
      <w:r>
        <w:rPr>
          <w:sz w:val="21"/>
          <w:szCs w:val="21"/>
          <w:highlight w:val="yellow"/>
        </w:rPr>
        <w:t>I skal læse de vedhæftede artikler på næste side</w:t>
      </w:r>
      <w:r>
        <w:rPr>
          <w:sz w:val="21"/>
          <w:szCs w:val="21"/>
        </w:rPr>
        <w:t xml:space="preserve">: </w:t>
      </w:r>
    </w:p>
    <w:p w14:paraId="30070A02" w14:textId="77777777" w:rsidR="00BC2280" w:rsidRDefault="00000000">
      <w:pPr>
        <w:numPr>
          <w:ilvl w:val="0"/>
          <w:numId w:val="1"/>
        </w:numPr>
        <w:pBdr>
          <w:top w:val="nil"/>
          <w:left w:val="nil"/>
          <w:bottom w:val="nil"/>
          <w:right w:val="nil"/>
          <w:between w:val="nil"/>
        </w:pBdr>
        <w:rPr>
          <w:color w:val="000000"/>
          <w:sz w:val="21"/>
          <w:szCs w:val="21"/>
        </w:rPr>
      </w:pPr>
      <w:r>
        <w:rPr>
          <w:color w:val="000000"/>
          <w:sz w:val="21"/>
          <w:szCs w:val="21"/>
        </w:rPr>
        <w:t xml:space="preserve">Frygtløs fornyer (om </w:t>
      </w:r>
      <w:proofErr w:type="spellStart"/>
      <w:r>
        <w:rPr>
          <w:color w:val="000000"/>
          <w:sz w:val="21"/>
          <w:szCs w:val="21"/>
        </w:rPr>
        <w:t>Rosalía</w:t>
      </w:r>
      <w:proofErr w:type="spellEnd"/>
      <w:r>
        <w:rPr>
          <w:color w:val="000000"/>
          <w:sz w:val="21"/>
          <w:szCs w:val="21"/>
        </w:rPr>
        <w:t>) - Weekendavisen (sep. 2019)</w:t>
      </w:r>
    </w:p>
    <w:p w14:paraId="1917AE32" w14:textId="77777777" w:rsidR="00BC2280" w:rsidRPr="00777096" w:rsidRDefault="00000000">
      <w:pPr>
        <w:numPr>
          <w:ilvl w:val="0"/>
          <w:numId w:val="1"/>
        </w:numPr>
        <w:pBdr>
          <w:top w:val="nil"/>
          <w:left w:val="nil"/>
          <w:bottom w:val="nil"/>
          <w:right w:val="nil"/>
          <w:between w:val="nil"/>
        </w:pBdr>
        <w:rPr>
          <w:color w:val="000000"/>
          <w:sz w:val="21"/>
          <w:szCs w:val="21"/>
          <w:lang w:val="en-US"/>
        </w:rPr>
      </w:pPr>
      <w:r w:rsidRPr="00777096">
        <w:rPr>
          <w:color w:val="000000"/>
          <w:sz w:val="21"/>
          <w:szCs w:val="21"/>
          <w:lang w:val="en-US"/>
        </w:rPr>
        <w:t>Spanish singers/ Why does Rosalía attract so many haters in her home country? - EL PAÍS (sep. 2019)</w:t>
      </w:r>
    </w:p>
    <w:p w14:paraId="3C8261DF" w14:textId="77777777" w:rsidR="00BC2280" w:rsidRPr="00777096" w:rsidRDefault="00BC2280">
      <w:pPr>
        <w:pBdr>
          <w:top w:val="nil"/>
          <w:left w:val="nil"/>
          <w:bottom w:val="nil"/>
          <w:right w:val="nil"/>
          <w:between w:val="nil"/>
        </w:pBdr>
        <w:rPr>
          <w:sz w:val="21"/>
          <w:szCs w:val="21"/>
          <w:lang w:val="en-US"/>
        </w:rPr>
      </w:pPr>
    </w:p>
    <w:p w14:paraId="70F17A35" w14:textId="77777777" w:rsidR="00BC2280" w:rsidRDefault="00000000">
      <w:pPr>
        <w:pBdr>
          <w:top w:val="nil"/>
          <w:left w:val="nil"/>
          <w:bottom w:val="nil"/>
          <w:right w:val="nil"/>
          <w:between w:val="nil"/>
        </w:pBdr>
        <w:rPr>
          <w:sz w:val="21"/>
          <w:szCs w:val="21"/>
        </w:rPr>
      </w:pPr>
      <w:r>
        <w:rPr>
          <w:sz w:val="21"/>
          <w:szCs w:val="21"/>
        </w:rPr>
        <w:t xml:space="preserve">2) I skal tale sammen og blive enige om 4 vigtige pointer i de </w:t>
      </w:r>
      <w:proofErr w:type="gramStart"/>
      <w:r>
        <w:rPr>
          <w:sz w:val="21"/>
          <w:szCs w:val="21"/>
        </w:rPr>
        <w:t>to  artikler</w:t>
      </w:r>
      <w:proofErr w:type="gramEnd"/>
      <w:r>
        <w:rPr>
          <w:sz w:val="21"/>
          <w:szCs w:val="21"/>
        </w:rPr>
        <w:t xml:space="preserve"> I har læst. Derefter skal I skrive 4 sætninger </w:t>
      </w:r>
      <w:r>
        <w:rPr>
          <w:b/>
          <w:sz w:val="21"/>
          <w:szCs w:val="21"/>
          <w:u w:val="single"/>
        </w:rPr>
        <w:t>på spansk til hver artikel</w:t>
      </w:r>
      <w:r>
        <w:rPr>
          <w:sz w:val="21"/>
          <w:szCs w:val="21"/>
        </w:rPr>
        <w:t xml:space="preserve">, med de </w:t>
      </w:r>
      <w:proofErr w:type="spellStart"/>
      <w:r>
        <w:rPr>
          <w:sz w:val="21"/>
          <w:szCs w:val="21"/>
        </w:rPr>
        <w:t>vigtisgte</w:t>
      </w:r>
      <w:proofErr w:type="spellEnd"/>
      <w:r>
        <w:rPr>
          <w:sz w:val="21"/>
          <w:szCs w:val="21"/>
        </w:rPr>
        <w:t xml:space="preserve"> pointer (Husk at bruge ordbogen og ikke oversættelsesprogrammer).</w:t>
      </w:r>
    </w:p>
    <w:p w14:paraId="7AEA270E" w14:textId="77777777" w:rsidR="00BC2280" w:rsidRDefault="00BC2280">
      <w:pPr>
        <w:pBdr>
          <w:top w:val="nil"/>
          <w:left w:val="nil"/>
          <w:bottom w:val="nil"/>
          <w:right w:val="nil"/>
          <w:between w:val="nil"/>
        </w:pBdr>
        <w:rPr>
          <w:sz w:val="21"/>
          <w:szCs w:val="21"/>
        </w:rPr>
      </w:pPr>
    </w:p>
    <w:p w14:paraId="03E94232" w14:textId="77777777" w:rsidR="00BC2280" w:rsidRDefault="00BC2280">
      <w:pPr>
        <w:rPr>
          <w:b/>
          <w:sz w:val="21"/>
          <w:szCs w:val="21"/>
        </w:rPr>
      </w:pPr>
    </w:p>
    <w:p w14:paraId="269D2041" w14:textId="77777777" w:rsidR="00BC2280" w:rsidRDefault="00000000">
      <w:pPr>
        <w:rPr>
          <w:b/>
          <w:sz w:val="21"/>
          <w:szCs w:val="21"/>
        </w:rPr>
      </w:pPr>
      <w:r>
        <w:rPr>
          <w:b/>
          <w:sz w:val="21"/>
          <w:szCs w:val="21"/>
        </w:rPr>
        <w:t xml:space="preserve">Opgave 2: </w:t>
      </w:r>
      <w:proofErr w:type="spellStart"/>
      <w:r>
        <w:rPr>
          <w:b/>
          <w:sz w:val="21"/>
          <w:szCs w:val="21"/>
        </w:rPr>
        <w:t>Capturas</w:t>
      </w:r>
      <w:proofErr w:type="spellEnd"/>
      <w:r>
        <w:rPr>
          <w:b/>
          <w:i/>
          <w:sz w:val="21"/>
          <w:szCs w:val="21"/>
        </w:rPr>
        <w:t xml:space="preserve"> </w:t>
      </w:r>
      <w:r>
        <w:rPr>
          <w:i/>
          <w:sz w:val="21"/>
          <w:szCs w:val="21"/>
        </w:rPr>
        <w:t>(</w:t>
      </w:r>
      <w:proofErr w:type="spellStart"/>
      <w:r>
        <w:rPr>
          <w:i/>
          <w:sz w:val="21"/>
          <w:szCs w:val="21"/>
        </w:rPr>
        <w:t>screen-shots</w:t>
      </w:r>
      <w:proofErr w:type="spellEnd"/>
      <w:r>
        <w:rPr>
          <w:i/>
          <w:sz w:val="21"/>
          <w:szCs w:val="21"/>
        </w:rPr>
        <w:t>)</w:t>
      </w:r>
      <w:r>
        <w:rPr>
          <w:i/>
          <w:sz w:val="21"/>
          <w:szCs w:val="21"/>
        </w:rPr>
        <w:br/>
      </w:r>
      <w:r>
        <w:rPr>
          <w:sz w:val="21"/>
          <w:szCs w:val="21"/>
        </w:rPr>
        <w:t xml:space="preserve">Vælg én af de følgende sang/musikvideoer:  </w:t>
      </w:r>
      <w:hyperlink r:id="rId9">
        <w:proofErr w:type="spellStart"/>
        <w:r>
          <w:rPr>
            <w:b/>
            <w:color w:val="0563C1"/>
            <w:sz w:val="21"/>
            <w:szCs w:val="21"/>
            <w:u w:val="single"/>
          </w:rPr>
          <w:t>Malamente</w:t>
        </w:r>
        <w:proofErr w:type="spellEnd"/>
      </w:hyperlink>
      <w:r>
        <w:rPr>
          <w:b/>
          <w:sz w:val="21"/>
          <w:szCs w:val="21"/>
        </w:rPr>
        <w:t xml:space="preserve"> | </w:t>
      </w:r>
      <w:hyperlink r:id="rId10">
        <w:proofErr w:type="spellStart"/>
        <w:r>
          <w:rPr>
            <w:b/>
            <w:color w:val="0563C1"/>
            <w:sz w:val="21"/>
            <w:szCs w:val="21"/>
            <w:u w:val="single"/>
          </w:rPr>
          <w:t>Piensa</w:t>
        </w:r>
        <w:proofErr w:type="spellEnd"/>
        <w:r>
          <w:rPr>
            <w:b/>
            <w:color w:val="0563C1"/>
            <w:sz w:val="21"/>
            <w:szCs w:val="21"/>
            <w:u w:val="single"/>
          </w:rPr>
          <w:t xml:space="preserve"> en </w:t>
        </w:r>
        <w:proofErr w:type="spellStart"/>
        <w:r>
          <w:rPr>
            <w:b/>
            <w:color w:val="0563C1"/>
            <w:sz w:val="21"/>
            <w:szCs w:val="21"/>
            <w:u w:val="single"/>
          </w:rPr>
          <w:t>tu</w:t>
        </w:r>
        <w:proofErr w:type="spellEnd"/>
        <w:r>
          <w:rPr>
            <w:b/>
            <w:color w:val="0563C1"/>
            <w:sz w:val="21"/>
            <w:szCs w:val="21"/>
            <w:u w:val="single"/>
          </w:rPr>
          <w:t xml:space="preserve"> </w:t>
        </w:r>
        <w:proofErr w:type="spellStart"/>
        <w:r>
          <w:rPr>
            <w:b/>
            <w:color w:val="0563C1"/>
            <w:sz w:val="21"/>
            <w:szCs w:val="21"/>
            <w:u w:val="single"/>
          </w:rPr>
          <w:t>mirá</w:t>
        </w:r>
        <w:proofErr w:type="spellEnd"/>
      </w:hyperlink>
      <w:r>
        <w:rPr>
          <w:b/>
          <w:sz w:val="21"/>
          <w:szCs w:val="21"/>
        </w:rPr>
        <w:t xml:space="preserve"> | </w:t>
      </w:r>
      <w:hyperlink r:id="rId11">
        <w:proofErr w:type="spellStart"/>
        <w:r>
          <w:rPr>
            <w:b/>
            <w:color w:val="0563C1"/>
            <w:sz w:val="21"/>
            <w:szCs w:val="21"/>
            <w:u w:val="single"/>
          </w:rPr>
          <w:t>Aute</w:t>
        </w:r>
        <w:proofErr w:type="spellEnd"/>
        <w:r>
          <w:rPr>
            <w:b/>
            <w:color w:val="0563C1"/>
            <w:sz w:val="21"/>
            <w:szCs w:val="21"/>
            <w:u w:val="single"/>
          </w:rPr>
          <w:t xml:space="preserve"> </w:t>
        </w:r>
        <w:proofErr w:type="spellStart"/>
        <w:r>
          <w:rPr>
            <w:b/>
            <w:color w:val="0563C1"/>
            <w:sz w:val="21"/>
            <w:szCs w:val="21"/>
            <w:u w:val="single"/>
          </w:rPr>
          <w:t>Cuture</w:t>
        </w:r>
        <w:proofErr w:type="spellEnd"/>
      </w:hyperlink>
      <w:r>
        <w:rPr>
          <w:b/>
          <w:sz w:val="21"/>
          <w:szCs w:val="21"/>
        </w:rPr>
        <w:t xml:space="preserve"> |</w:t>
      </w:r>
      <w:hyperlink r:id="rId12">
        <w:r>
          <w:rPr>
            <w:b/>
            <w:color w:val="0563C1"/>
            <w:sz w:val="21"/>
            <w:szCs w:val="21"/>
            <w:u w:val="single"/>
          </w:rPr>
          <w:t xml:space="preserve">De </w:t>
        </w:r>
        <w:proofErr w:type="spellStart"/>
        <w:r>
          <w:rPr>
            <w:b/>
            <w:color w:val="0563C1"/>
            <w:sz w:val="21"/>
            <w:szCs w:val="21"/>
            <w:u w:val="single"/>
          </w:rPr>
          <w:t>aquí</w:t>
        </w:r>
        <w:proofErr w:type="spellEnd"/>
        <w:r>
          <w:rPr>
            <w:b/>
            <w:color w:val="0563C1"/>
            <w:sz w:val="21"/>
            <w:szCs w:val="21"/>
            <w:u w:val="single"/>
          </w:rPr>
          <w:t xml:space="preserve"> no sales</w:t>
        </w:r>
      </w:hyperlink>
      <w:r>
        <w:rPr>
          <w:b/>
          <w:sz w:val="21"/>
          <w:szCs w:val="21"/>
        </w:rPr>
        <w:t>|</w:t>
      </w:r>
    </w:p>
    <w:p w14:paraId="74EB17E8" w14:textId="77777777" w:rsidR="00BC2280" w:rsidRDefault="00000000">
      <w:pPr>
        <w:rPr>
          <w:sz w:val="21"/>
          <w:szCs w:val="21"/>
        </w:rPr>
      </w:pPr>
      <w:r>
        <w:rPr>
          <w:sz w:val="21"/>
          <w:szCs w:val="21"/>
          <w:highlight w:val="yellow"/>
        </w:rPr>
        <w:t xml:space="preserve">Tag 2 </w:t>
      </w:r>
      <w:proofErr w:type="spellStart"/>
      <w:r>
        <w:rPr>
          <w:sz w:val="21"/>
          <w:szCs w:val="21"/>
          <w:highlight w:val="yellow"/>
        </w:rPr>
        <w:t>screen-shots</w:t>
      </w:r>
      <w:proofErr w:type="spellEnd"/>
      <w:r>
        <w:rPr>
          <w:sz w:val="21"/>
          <w:szCs w:val="21"/>
          <w:highlight w:val="yellow"/>
        </w:rPr>
        <w:t xml:space="preserve"> fra jeres </w:t>
      </w:r>
      <w:proofErr w:type="gramStart"/>
      <w:r>
        <w:rPr>
          <w:sz w:val="21"/>
          <w:szCs w:val="21"/>
          <w:highlight w:val="yellow"/>
        </w:rPr>
        <w:t>musikvideo</w:t>
      </w:r>
      <w:r>
        <w:rPr>
          <w:sz w:val="21"/>
          <w:szCs w:val="21"/>
        </w:rPr>
        <w:t xml:space="preserve"> .</w:t>
      </w:r>
      <w:proofErr w:type="gramEnd"/>
      <w:r>
        <w:rPr>
          <w:sz w:val="21"/>
          <w:szCs w:val="21"/>
        </w:rPr>
        <w:t xml:space="preserve"> I skal bruge billedbeskrivelsesarket </w:t>
      </w:r>
      <w:r>
        <w:rPr>
          <w:color w:val="0000FF"/>
          <w:sz w:val="21"/>
          <w:szCs w:val="21"/>
        </w:rPr>
        <w:t xml:space="preserve">(er vedhæftet i </w:t>
      </w:r>
      <w:proofErr w:type="spellStart"/>
      <w:r>
        <w:rPr>
          <w:color w:val="0000FF"/>
          <w:sz w:val="21"/>
          <w:szCs w:val="21"/>
        </w:rPr>
        <w:t>lectio</w:t>
      </w:r>
      <w:proofErr w:type="spellEnd"/>
      <w:r>
        <w:rPr>
          <w:color w:val="0000FF"/>
          <w:sz w:val="21"/>
          <w:szCs w:val="21"/>
        </w:rPr>
        <w:t>)</w:t>
      </w:r>
      <w:r>
        <w:rPr>
          <w:sz w:val="21"/>
          <w:szCs w:val="21"/>
        </w:rPr>
        <w:t xml:space="preserve"> til at kunne fortælle om de valgte billeder. </w:t>
      </w:r>
    </w:p>
    <w:p w14:paraId="7A010541" w14:textId="77777777" w:rsidR="00BC2280" w:rsidRDefault="00BC2280">
      <w:pPr>
        <w:rPr>
          <w:sz w:val="21"/>
          <w:szCs w:val="21"/>
        </w:rPr>
      </w:pPr>
    </w:p>
    <w:p w14:paraId="14339710" w14:textId="77777777" w:rsidR="00BC2280" w:rsidRDefault="00000000">
      <w:pPr>
        <w:jc w:val="both"/>
        <w:rPr>
          <w:b/>
          <w:sz w:val="21"/>
          <w:szCs w:val="21"/>
        </w:rPr>
      </w:pPr>
      <w:r>
        <w:rPr>
          <w:b/>
          <w:sz w:val="21"/>
          <w:szCs w:val="21"/>
        </w:rPr>
        <w:t xml:space="preserve">Opgave 3: </w:t>
      </w:r>
      <w:proofErr w:type="spellStart"/>
      <w:r>
        <w:rPr>
          <w:b/>
          <w:sz w:val="21"/>
          <w:szCs w:val="21"/>
        </w:rPr>
        <w:t>Screencast</w:t>
      </w:r>
      <w:proofErr w:type="spellEnd"/>
    </w:p>
    <w:p w14:paraId="1A36EB73" w14:textId="77777777" w:rsidR="00BC2280" w:rsidRDefault="00000000">
      <w:pPr>
        <w:jc w:val="both"/>
        <w:rPr>
          <w:i/>
          <w:sz w:val="21"/>
          <w:szCs w:val="21"/>
        </w:rPr>
      </w:pPr>
      <w:r>
        <w:rPr>
          <w:sz w:val="21"/>
          <w:szCs w:val="21"/>
        </w:rPr>
        <w:t xml:space="preserve">I skal lave en mundtlig præsentation på spansk, hvor I introducerer </w:t>
      </w:r>
      <w:proofErr w:type="spellStart"/>
      <w:r>
        <w:rPr>
          <w:sz w:val="21"/>
          <w:szCs w:val="21"/>
        </w:rPr>
        <w:t>Rosalía</w:t>
      </w:r>
      <w:proofErr w:type="spellEnd"/>
      <w:r>
        <w:rPr>
          <w:sz w:val="21"/>
          <w:szCs w:val="21"/>
        </w:rPr>
        <w:t xml:space="preserve">, inddrager de vigtigste pointer fra de to artikler I har læst og inddrage jeres screenshots. </w:t>
      </w:r>
      <w:r>
        <w:rPr>
          <w:b/>
          <w:sz w:val="21"/>
          <w:szCs w:val="21"/>
        </w:rPr>
        <w:br/>
      </w:r>
      <w:r>
        <w:rPr>
          <w:i/>
          <w:sz w:val="21"/>
          <w:szCs w:val="21"/>
        </w:rPr>
        <w:t xml:space="preserve">I kan fx bruge dette program </w:t>
      </w:r>
      <w:hyperlink r:id="rId13">
        <w:r>
          <w:rPr>
            <w:i/>
            <w:color w:val="1155CC"/>
            <w:sz w:val="21"/>
            <w:szCs w:val="21"/>
            <w:u w:val="single"/>
          </w:rPr>
          <w:t>https://screencast-o-matic.com/</w:t>
        </w:r>
      </w:hyperlink>
      <w:r>
        <w:rPr>
          <w:i/>
          <w:sz w:val="21"/>
          <w:szCs w:val="21"/>
        </w:rPr>
        <w:t xml:space="preserve"> som er gratis.</w:t>
      </w:r>
    </w:p>
    <w:p w14:paraId="47F35BD1" w14:textId="77777777" w:rsidR="00BC2280" w:rsidRDefault="00000000">
      <w:pPr>
        <w:jc w:val="both"/>
        <w:rPr>
          <w:i/>
          <w:sz w:val="21"/>
          <w:szCs w:val="21"/>
        </w:rPr>
      </w:pPr>
      <w:r>
        <w:rPr>
          <w:i/>
          <w:sz w:val="21"/>
          <w:szCs w:val="21"/>
        </w:rPr>
        <w:t xml:space="preserve">Omfanget af præsentationen: </w:t>
      </w:r>
      <w:r>
        <w:rPr>
          <w:i/>
          <w:sz w:val="21"/>
          <w:szCs w:val="21"/>
          <w:highlight w:val="yellow"/>
        </w:rPr>
        <w:t>3-5 min.</w:t>
      </w:r>
    </w:p>
    <w:p w14:paraId="5E162DE0" w14:textId="77777777" w:rsidR="00BC2280" w:rsidRDefault="00000000">
      <w:pPr>
        <w:jc w:val="both"/>
        <w:rPr>
          <w:i/>
          <w:sz w:val="21"/>
          <w:szCs w:val="21"/>
        </w:rPr>
      </w:pPr>
      <w:r>
        <w:rPr>
          <w:i/>
          <w:sz w:val="21"/>
          <w:szCs w:val="21"/>
        </w:rPr>
        <w:t xml:space="preserve">I jeres præsentation skal alle gruppens medlemmer sige noget. </w:t>
      </w:r>
    </w:p>
    <w:p w14:paraId="13EAD91F" w14:textId="77777777" w:rsidR="00BC2280" w:rsidRDefault="00000000">
      <w:pPr>
        <w:jc w:val="both"/>
        <w:rPr>
          <w:i/>
          <w:color w:val="FF0000"/>
          <w:sz w:val="21"/>
          <w:szCs w:val="21"/>
        </w:rPr>
      </w:pPr>
      <w:proofErr w:type="gramStart"/>
      <w:r>
        <w:rPr>
          <w:i/>
          <w:color w:val="FF0000"/>
          <w:sz w:val="21"/>
          <w:szCs w:val="21"/>
        </w:rPr>
        <w:t>Afleveres  i</w:t>
      </w:r>
      <w:proofErr w:type="gramEnd"/>
      <w:r>
        <w:rPr>
          <w:i/>
          <w:color w:val="FF0000"/>
          <w:sz w:val="21"/>
          <w:szCs w:val="21"/>
        </w:rPr>
        <w:t xml:space="preserve"> </w:t>
      </w:r>
      <w:proofErr w:type="spellStart"/>
      <w:r>
        <w:rPr>
          <w:i/>
          <w:color w:val="FF0000"/>
          <w:sz w:val="21"/>
          <w:szCs w:val="21"/>
        </w:rPr>
        <w:t>lectio</w:t>
      </w:r>
      <w:proofErr w:type="spellEnd"/>
      <w:r>
        <w:rPr>
          <w:i/>
          <w:color w:val="FF0000"/>
          <w:sz w:val="21"/>
          <w:szCs w:val="21"/>
        </w:rPr>
        <w:t xml:space="preserve"> under opgaver (senest kl. 14)</w:t>
      </w:r>
    </w:p>
    <w:p w14:paraId="33983F92" w14:textId="77777777" w:rsidR="00BC2280" w:rsidRDefault="00BC2280">
      <w:pPr>
        <w:rPr>
          <w:i/>
          <w:sz w:val="21"/>
          <w:szCs w:val="21"/>
        </w:rPr>
      </w:pPr>
    </w:p>
    <w:p w14:paraId="72CB9E8D" w14:textId="77777777" w:rsidR="00BC2280" w:rsidRDefault="00BC2280"/>
    <w:p w14:paraId="088E7140" w14:textId="77777777" w:rsidR="00BC2280" w:rsidRDefault="00000000">
      <w:r>
        <w:br w:type="page"/>
      </w:r>
    </w:p>
    <w:p w14:paraId="5B9B58A0" w14:textId="77777777" w:rsidR="00BC2280" w:rsidRDefault="00BC2280"/>
    <w:p w14:paraId="71A3CAB0" w14:textId="77777777" w:rsidR="00BC2280" w:rsidRDefault="00BC2280"/>
    <w:p w14:paraId="33A3B69A" w14:textId="77777777" w:rsidR="00BC2280" w:rsidRDefault="00000000">
      <w:pPr>
        <w:shd w:val="clear" w:color="auto" w:fill="FFFFFF"/>
        <w:spacing w:after="600" w:line="270" w:lineRule="auto"/>
        <w:jc w:val="center"/>
        <w:rPr>
          <w:rFonts w:ascii="Arial" w:eastAsia="Arial" w:hAnsi="Arial" w:cs="Arial"/>
          <w:color w:val="AAAAAA"/>
          <w:sz w:val="20"/>
          <w:szCs w:val="20"/>
        </w:rPr>
      </w:pPr>
      <w:r>
        <w:rPr>
          <w:rFonts w:ascii="Arial" w:eastAsia="Arial" w:hAnsi="Arial" w:cs="Arial"/>
          <w:noProof/>
          <w:color w:val="AAAAAA"/>
          <w:sz w:val="20"/>
          <w:szCs w:val="20"/>
        </w:rPr>
        <w:drawing>
          <wp:inline distT="114300" distB="114300" distL="114300" distR="114300" wp14:anchorId="27E6F1E2" wp14:editId="61DA3FD8">
            <wp:extent cx="5457825" cy="78105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457825" cy="781050"/>
                    </a:xfrm>
                    <a:prstGeom prst="rect">
                      <a:avLst/>
                    </a:prstGeom>
                    <a:ln/>
                  </pic:spPr>
                </pic:pic>
              </a:graphicData>
            </a:graphic>
          </wp:inline>
        </w:drawing>
      </w:r>
      <w:r>
        <w:rPr>
          <w:rFonts w:ascii="Arial" w:eastAsia="Arial" w:hAnsi="Arial" w:cs="Arial"/>
          <w:color w:val="AAAAAA"/>
          <w:sz w:val="20"/>
          <w:szCs w:val="20"/>
        </w:rPr>
        <w:t xml:space="preserve">5. SEPTEMBER 2019   </w:t>
      </w:r>
      <w:r>
        <w:rPr>
          <w:rFonts w:ascii="Arial" w:eastAsia="Arial" w:hAnsi="Arial" w:cs="Arial"/>
          <w:b/>
          <w:color w:val="1A1A1A"/>
          <w:sz w:val="28"/>
          <w:szCs w:val="28"/>
        </w:rPr>
        <w:t>KASPER KLOCH</w:t>
      </w:r>
    </w:p>
    <w:p w14:paraId="2AA104BE" w14:textId="77777777" w:rsidR="00BC2280" w:rsidRDefault="00000000">
      <w:pPr>
        <w:shd w:val="clear" w:color="auto" w:fill="FFFFFF"/>
        <w:jc w:val="center"/>
        <w:rPr>
          <w:rFonts w:ascii="Arial" w:eastAsia="Arial" w:hAnsi="Arial" w:cs="Arial"/>
          <w:color w:val="1A1A1A"/>
        </w:rPr>
      </w:pPr>
      <w:r>
        <w:rPr>
          <w:rFonts w:ascii="Arial" w:eastAsia="Arial" w:hAnsi="Arial" w:cs="Arial"/>
          <w:color w:val="1A1A1A"/>
        </w:rPr>
        <w:t xml:space="preserve">Trendsætter. Spanske </w:t>
      </w:r>
      <w:proofErr w:type="spellStart"/>
      <w:r>
        <w:rPr>
          <w:rFonts w:ascii="Arial" w:eastAsia="Arial" w:hAnsi="Arial" w:cs="Arial"/>
          <w:color w:val="1A1A1A"/>
        </w:rPr>
        <w:t>Rosalía</w:t>
      </w:r>
      <w:proofErr w:type="spellEnd"/>
      <w:r>
        <w:rPr>
          <w:rFonts w:ascii="Arial" w:eastAsia="Arial" w:hAnsi="Arial" w:cs="Arial"/>
          <w:color w:val="1A1A1A"/>
        </w:rPr>
        <w:t xml:space="preserve"> har på rekordtid taget verden med storm – men i hjemlandet deler hun vandene. Langtfra alle bifalder hendes eksperimenter med Spaniens stolte flamencotradition.</w:t>
      </w:r>
    </w:p>
    <w:p w14:paraId="7E3FBBD8" w14:textId="77777777" w:rsidR="00BC2280" w:rsidRDefault="00000000">
      <w:pPr>
        <w:shd w:val="clear" w:color="auto" w:fill="FFFFFF"/>
        <w:jc w:val="center"/>
        <w:rPr>
          <w:rFonts w:ascii="Arial" w:eastAsia="Arial" w:hAnsi="Arial" w:cs="Arial"/>
          <w:b/>
          <w:color w:val="1A1A1A"/>
          <w:sz w:val="28"/>
          <w:szCs w:val="28"/>
        </w:rPr>
      </w:pPr>
      <w:r>
        <w:rPr>
          <w:rFonts w:ascii="Arial" w:eastAsia="Arial" w:hAnsi="Arial" w:cs="Arial"/>
          <w:color w:val="1A1A1A"/>
          <w:sz w:val="78"/>
          <w:szCs w:val="78"/>
        </w:rPr>
        <w:t>Frygtløs fornyer</w:t>
      </w:r>
    </w:p>
    <w:p w14:paraId="6E1650F7" w14:textId="77777777" w:rsidR="00BC2280" w:rsidRDefault="00BC2280">
      <w:pPr>
        <w:shd w:val="clear" w:color="auto" w:fill="FFFFFF"/>
        <w:spacing w:line="319" w:lineRule="auto"/>
        <w:rPr>
          <w:rFonts w:ascii="Arial" w:eastAsia="Arial" w:hAnsi="Arial" w:cs="Arial"/>
          <w:sz w:val="27"/>
          <w:szCs w:val="27"/>
        </w:rPr>
      </w:pPr>
    </w:p>
    <w:p w14:paraId="692D0B8A" w14:textId="77777777" w:rsidR="00BC2280" w:rsidRDefault="00000000">
      <w:pPr>
        <w:pBdr>
          <w:bottom w:val="none" w:sz="0" w:space="17" w:color="auto"/>
        </w:pBdr>
        <w:shd w:val="clear" w:color="auto" w:fill="FFFFFF"/>
        <w:spacing w:line="319" w:lineRule="auto"/>
        <w:rPr>
          <w:rFonts w:ascii="Arial" w:eastAsia="Arial" w:hAnsi="Arial" w:cs="Arial"/>
          <w:sz w:val="27"/>
          <w:szCs w:val="27"/>
        </w:rPr>
      </w:pPr>
      <w:r>
        <w:rPr>
          <w:rFonts w:ascii="Arial" w:eastAsia="Arial" w:hAnsi="Arial" w:cs="Arial"/>
          <w:sz w:val="27"/>
          <w:szCs w:val="27"/>
        </w:rPr>
        <w:t xml:space="preserve">Der er hype om </w:t>
      </w:r>
      <w:proofErr w:type="spellStart"/>
      <w:r>
        <w:rPr>
          <w:rFonts w:ascii="Arial" w:eastAsia="Arial" w:hAnsi="Arial" w:cs="Arial"/>
          <w:sz w:val="27"/>
          <w:szCs w:val="27"/>
        </w:rPr>
        <w:t>Rosalía</w:t>
      </w:r>
      <w:proofErr w:type="spellEnd"/>
      <w:r>
        <w:rPr>
          <w:rFonts w:ascii="Arial" w:eastAsia="Arial" w:hAnsi="Arial" w:cs="Arial"/>
          <w:sz w:val="27"/>
          <w:szCs w:val="27"/>
        </w:rPr>
        <w:t>. Den spanske sanger, sangskriver og producer er med kometfart steget op til global stjernestatus, og blandt sine erklærede fans kan hun tælle Madonna, Beyoncé og Barack Obama. Hun er på forsiden af august-udgaven af modemagasinet Vogue, har netop vundet MTV Music Awards som den første spanier nogensinde, og videoen til hittet »</w:t>
      </w:r>
    </w:p>
    <w:p w14:paraId="0020980F" w14:textId="77777777" w:rsidR="00BC2280" w:rsidRDefault="00BC2280">
      <w:pPr>
        <w:pBdr>
          <w:bottom w:val="none" w:sz="0" w:space="17" w:color="auto"/>
        </w:pBdr>
        <w:shd w:val="clear" w:color="auto" w:fill="FFFFFF"/>
        <w:spacing w:line="319" w:lineRule="auto"/>
        <w:rPr>
          <w:rFonts w:ascii="Arial" w:eastAsia="Arial" w:hAnsi="Arial" w:cs="Arial"/>
          <w:sz w:val="27"/>
          <w:szCs w:val="27"/>
        </w:rPr>
      </w:pPr>
    </w:p>
    <w:p w14:paraId="7D7632A4" w14:textId="77777777" w:rsidR="00BC2280" w:rsidRDefault="00000000">
      <w:pPr>
        <w:pBdr>
          <w:bottom w:val="none" w:sz="0" w:space="17" w:color="auto"/>
        </w:pBdr>
        <w:shd w:val="clear" w:color="auto" w:fill="FFFFFF"/>
        <w:spacing w:line="319" w:lineRule="auto"/>
        <w:rPr>
          <w:rFonts w:ascii="Arial" w:eastAsia="Arial" w:hAnsi="Arial" w:cs="Arial"/>
          <w:sz w:val="27"/>
          <w:szCs w:val="27"/>
        </w:rPr>
      </w:pPr>
      <w:r>
        <w:rPr>
          <w:rFonts w:ascii="Arial" w:eastAsia="Arial" w:hAnsi="Arial" w:cs="Arial"/>
          <w:sz w:val="27"/>
          <w:szCs w:val="27"/>
        </w:rPr>
        <w:t xml:space="preserve">Con </w:t>
      </w:r>
      <w:proofErr w:type="spellStart"/>
      <w:r>
        <w:rPr>
          <w:rFonts w:ascii="Arial" w:eastAsia="Arial" w:hAnsi="Arial" w:cs="Arial"/>
          <w:sz w:val="27"/>
          <w:szCs w:val="27"/>
        </w:rPr>
        <w:t>Altura</w:t>
      </w:r>
      <w:proofErr w:type="spellEnd"/>
      <w:r>
        <w:rPr>
          <w:rFonts w:ascii="Arial" w:eastAsia="Arial" w:hAnsi="Arial" w:cs="Arial"/>
          <w:sz w:val="27"/>
          <w:szCs w:val="27"/>
        </w:rPr>
        <w:t>« er blevet set mere end 800 millioner gange på YouTube.</w:t>
      </w:r>
    </w:p>
    <w:p w14:paraId="3A81AA73" w14:textId="77777777" w:rsidR="00BC2280" w:rsidRDefault="00BC2280">
      <w:pPr>
        <w:pBdr>
          <w:bottom w:val="none" w:sz="0" w:space="17" w:color="auto"/>
        </w:pBdr>
        <w:shd w:val="clear" w:color="auto" w:fill="FFFFFF"/>
        <w:spacing w:line="319" w:lineRule="auto"/>
        <w:rPr>
          <w:rFonts w:ascii="Arial" w:eastAsia="Arial" w:hAnsi="Arial" w:cs="Arial"/>
          <w:sz w:val="27"/>
          <w:szCs w:val="27"/>
        </w:rPr>
      </w:pPr>
    </w:p>
    <w:p w14:paraId="1B74E328" w14:textId="77777777" w:rsidR="00BC2280" w:rsidRDefault="00000000">
      <w:pPr>
        <w:pBdr>
          <w:bottom w:val="none" w:sz="0" w:space="17" w:color="auto"/>
        </w:pBdr>
        <w:shd w:val="clear" w:color="auto" w:fill="FFFFFF"/>
        <w:spacing w:line="319" w:lineRule="auto"/>
        <w:rPr>
          <w:rFonts w:ascii="Arial" w:eastAsia="Arial" w:hAnsi="Arial" w:cs="Arial"/>
          <w:sz w:val="27"/>
          <w:szCs w:val="27"/>
        </w:rPr>
      </w:pPr>
      <w:r>
        <w:rPr>
          <w:rFonts w:ascii="Arial" w:eastAsia="Arial" w:hAnsi="Arial" w:cs="Arial"/>
          <w:sz w:val="27"/>
          <w:szCs w:val="27"/>
        </w:rPr>
        <w:t xml:space="preserve">Succesen synes ingen ende at ville tage for 25-årige </w:t>
      </w:r>
      <w:proofErr w:type="spellStart"/>
      <w:r>
        <w:rPr>
          <w:rFonts w:ascii="Arial" w:eastAsia="Arial" w:hAnsi="Arial" w:cs="Arial"/>
          <w:sz w:val="27"/>
          <w:szCs w:val="27"/>
        </w:rPr>
        <w:t>Rosalía</w:t>
      </w:r>
      <w:proofErr w:type="spellEnd"/>
      <w:r>
        <w:rPr>
          <w:rFonts w:ascii="Arial" w:eastAsia="Arial" w:hAnsi="Arial" w:cs="Arial"/>
          <w:sz w:val="27"/>
          <w:szCs w:val="27"/>
        </w:rPr>
        <w:t xml:space="preserve">, der også har fået debut som skuespiller i Pedro Almodóvars nyeste film, </w:t>
      </w:r>
      <w:proofErr w:type="spellStart"/>
      <w:r>
        <w:rPr>
          <w:rFonts w:ascii="Arial" w:eastAsia="Arial" w:hAnsi="Arial" w:cs="Arial"/>
          <w:sz w:val="27"/>
          <w:szCs w:val="27"/>
        </w:rPr>
        <w:t>Dolor</w:t>
      </w:r>
      <w:proofErr w:type="spellEnd"/>
      <w:r>
        <w:rPr>
          <w:rFonts w:ascii="Arial" w:eastAsia="Arial" w:hAnsi="Arial" w:cs="Arial"/>
          <w:sz w:val="27"/>
          <w:szCs w:val="27"/>
        </w:rPr>
        <w:t xml:space="preserve"> y Gloria. Men hendes opsigtsvækkende opstigning på den internationale pophimmel har udløst en mindre kulturel borgerkrig i hjemlandet Spanien. </w:t>
      </w:r>
    </w:p>
    <w:p w14:paraId="6E3B4627" w14:textId="77777777" w:rsidR="00BC2280" w:rsidRDefault="00BC2280">
      <w:pPr>
        <w:pBdr>
          <w:bottom w:val="none" w:sz="0" w:space="17" w:color="auto"/>
        </w:pBdr>
        <w:shd w:val="clear" w:color="auto" w:fill="FFFFFF"/>
        <w:spacing w:line="319" w:lineRule="auto"/>
        <w:rPr>
          <w:rFonts w:ascii="Arial" w:eastAsia="Arial" w:hAnsi="Arial" w:cs="Arial"/>
          <w:sz w:val="27"/>
          <w:szCs w:val="27"/>
        </w:rPr>
      </w:pPr>
    </w:p>
    <w:p w14:paraId="72FF3116" w14:textId="77777777" w:rsidR="00BC2280" w:rsidRDefault="00000000">
      <w:pPr>
        <w:pBdr>
          <w:bottom w:val="none" w:sz="0" w:space="17" w:color="auto"/>
        </w:pBdr>
        <w:shd w:val="clear" w:color="auto" w:fill="FFFFFF"/>
        <w:spacing w:line="319" w:lineRule="auto"/>
        <w:rPr>
          <w:rFonts w:ascii="Arial" w:eastAsia="Arial" w:hAnsi="Arial" w:cs="Arial"/>
          <w:sz w:val="27"/>
          <w:szCs w:val="27"/>
        </w:rPr>
      </w:pPr>
      <w:r>
        <w:rPr>
          <w:rFonts w:ascii="Arial" w:eastAsia="Arial" w:hAnsi="Arial" w:cs="Arial"/>
          <w:sz w:val="27"/>
          <w:szCs w:val="27"/>
        </w:rPr>
        <w:t>Det er nemlig langtfra alle, der klapper i hænderne over hendes uortodokse musikalske blandingsbatteri af flamenco, pop, hiphop og R&amp;B. Mens nogle har udråbt hende til at »revolutionere flamencoen</w:t>
      </w:r>
      <w:proofErr w:type="gramStart"/>
      <w:r>
        <w:rPr>
          <w:rFonts w:ascii="Arial" w:eastAsia="Arial" w:hAnsi="Arial" w:cs="Arial"/>
          <w:sz w:val="27"/>
          <w:szCs w:val="27"/>
        </w:rPr>
        <w:t>« ,</w:t>
      </w:r>
      <w:proofErr w:type="gramEnd"/>
      <w:r>
        <w:rPr>
          <w:rFonts w:ascii="Arial" w:eastAsia="Arial" w:hAnsi="Arial" w:cs="Arial"/>
          <w:sz w:val="27"/>
          <w:szCs w:val="27"/>
        </w:rPr>
        <w:t xml:space="preserve"> beskylder andre hende for at drive plat på den traditionstunge musikgenre, der har rod i Andalusiens sigøjnerkultur.</w:t>
      </w:r>
    </w:p>
    <w:p w14:paraId="430B20FD" w14:textId="77777777" w:rsidR="00BC2280" w:rsidRDefault="00BC2280">
      <w:pPr>
        <w:pBdr>
          <w:bottom w:val="none" w:sz="0" w:space="17" w:color="auto"/>
        </w:pBdr>
        <w:shd w:val="clear" w:color="auto" w:fill="FFFFFF"/>
        <w:spacing w:line="319" w:lineRule="auto"/>
        <w:rPr>
          <w:rFonts w:ascii="Arial" w:eastAsia="Arial" w:hAnsi="Arial" w:cs="Arial"/>
          <w:sz w:val="27"/>
          <w:szCs w:val="27"/>
        </w:rPr>
      </w:pPr>
    </w:p>
    <w:p w14:paraId="1CFD5777" w14:textId="77777777" w:rsidR="00BC2280" w:rsidRDefault="00000000">
      <w:pPr>
        <w:pBdr>
          <w:bottom w:val="none" w:sz="0" w:space="17" w:color="auto"/>
        </w:pBdr>
        <w:shd w:val="clear" w:color="auto" w:fill="FFFFFF"/>
        <w:spacing w:line="319" w:lineRule="auto"/>
        <w:rPr>
          <w:rFonts w:ascii="Arial" w:eastAsia="Arial" w:hAnsi="Arial" w:cs="Arial"/>
          <w:sz w:val="27"/>
          <w:szCs w:val="27"/>
        </w:rPr>
      </w:pPr>
      <w:r>
        <w:rPr>
          <w:rFonts w:ascii="Arial" w:eastAsia="Arial" w:hAnsi="Arial" w:cs="Arial"/>
          <w:sz w:val="27"/>
          <w:szCs w:val="27"/>
        </w:rPr>
        <w:t>»</w:t>
      </w:r>
      <w:proofErr w:type="spellStart"/>
      <w:r>
        <w:rPr>
          <w:rFonts w:ascii="Arial" w:eastAsia="Arial" w:hAnsi="Arial" w:cs="Arial"/>
          <w:sz w:val="27"/>
          <w:szCs w:val="27"/>
        </w:rPr>
        <w:t>Rosalía</w:t>
      </w:r>
      <w:proofErr w:type="spellEnd"/>
      <w:r>
        <w:rPr>
          <w:rFonts w:ascii="Arial" w:eastAsia="Arial" w:hAnsi="Arial" w:cs="Arial"/>
          <w:sz w:val="27"/>
          <w:szCs w:val="27"/>
        </w:rPr>
        <w:t xml:space="preserve"> er meget smuk, og hun synger godt, men det har ikke noget med sagen at gøre. Lad os kalde en spade for en spade, der må være en grænse. Man kan ikke kalde hvad som helst for flamenco,« udtalte den højt anerkendte flamencosanger José </w:t>
      </w:r>
      <w:proofErr w:type="spellStart"/>
      <w:r>
        <w:rPr>
          <w:rFonts w:ascii="Arial" w:eastAsia="Arial" w:hAnsi="Arial" w:cs="Arial"/>
          <w:sz w:val="27"/>
          <w:szCs w:val="27"/>
        </w:rPr>
        <w:t>Mercé</w:t>
      </w:r>
      <w:proofErr w:type="spellEnd"/>
      <w:r>
        <w:rPr>
          <w:rFonts w:ascii="Arial" w:eastAsia="Arial" w:hAnsi="Arial" w:cs="Arial"/>
          <w:sz w:val="27"/>
          <w:szCs w:val="27"/>
        </w:rPr>
        <w:t xml:space="preserve"> i et interview med avisen ABC i sidste måned.</w:t>
      </w:r>
    </w:p>
    <w:p w14:paraId="3E1123A2" w14:textId="77777777" w:rsidR="00BC2280" w:rsidRDefault="00BC2280">
      <w:pPr>
        <w:pBdr>
          <w:bottom w:val="none" w:sz="0" w:space="17" w:color="auto"/>
        </w:pBdr>
        <w:shd w:val="clear" w:color="auto" w:fill="FFFFFF"/>
        <w:spacing w:line="319" w:lineRule="auto"/>
        <w:rPr>
          <w:rFonts w:ascii="Arial" w:eastAsia="Arial" w:hAnsi="Arial" w:cs="Arial"/>
          <w:sz w:val="27"/>
          <w:szCs w:val="27"/>
        </w:rPr>
      </w:pPr>
    </w:p>
    <w:p w14:paraId="3290C88E" w14:textId="77777777" w:rsidR="00BC2280" w:rsidRDefault="00000000">
      <w:pPr>
        <w:pBdr>
          <w:bottom w:val="none" w:sz="0" w:space="17" w:color="auto"/>
        </w:pBdr>
        <w:shd w:val="clear" w:color="auto" w:fill="FFFFFF"/>
        <w:spacing w:line="319" w:lineRule="auto"/>
        <w:rPr>
          <w:rFonts w:ascii="Arial" w:eastAsia="Arial" w:hAnsi="Arial" w:cs="Arial"/>
          <w:sz w:val="27"/>
          <w:szCs w:val="27"/>
        </w:rPr>
      </w:pPr>
      <w:proofErr w:type="spellStart"/>
      <w:r>
        <w:rPr>
          <w:rFonts w:ascii="Arial" w:eastAsia="Arial" w:hAnsi="Arial" w:cs="Arial"/>
          <w:sz w:val="27"/>
          <w:szCs w:val="27"/>
        </w:rPr>
        <w:t>Rosalía</w:t>
      </w:r>
      <w:proofErr w:type="spellEnd"/>
      <w:r>
        <w:rPr>
          <w:rFonts w:ascii="Arial" w:eastAsia="Arial" w:hAnsi="Arial" w:cs="Arial"/>
          <w:sz w:val="27"/>
          <w:szCs w:val="27"/>
        </w:rPr>
        <w:t xml:space="preserve"> Vila </w:t>
      </w:r>
      <w:proofErr w:type="spellStart"/>
      <w:r>
        <w:rPr>
          <w:rFonts w:ascii="Arial" w:eastAsia="Arial" w:hAnsi="Arial" w:cs="Arial"/>
          <w:sz w:val="27"/>
          <w:szCs w:val="27"/>
        </w:rPr>
        <w:t>Tobella</w:t>
      </w:r>
      <w:proofErr w:type="spellEnd"/>
      <w:r>
        <w:rPr>
          <w:rFonts w:ascii="Arial" w:eastAsia="Arial" w:hAnsi="Arial" w:cs="Arial"/>
          <w:sz w:val="27"/>
          <w:szCs w:val="27"/>
        </w:rPr>
        <w:t xml:space="preserve">, som hendes fulde navn lyder, er vokset op i en catalansk industriby fjernt fra flamencoens hjerteland i Andalusien. Hun har tilført urbane </w:t>
      </w:r>
      <w:r>
        <w:rPr>
          <w:rFonts w:ascii="Arial" w:eastAsia="Arial" w:hAnsi="Arial" w:cs="Arial"/>
          <w:sz w:val="27"/>
          <w:szCs w:val="27"/>
        </w:rPr>
        <w:lastRenderedPageBreak/>
        <w:t xml:space="preserve">toner og moderne markedsføring til den århundredgamle flamencotradition, og reaktionen har ikke ladet vente på sig. </w:t>
      </w:r>
      <w:proofErr w:type="spellStart"/>
      <w:r>
        <w:rPr>
          <w:rFonts w:ascii="Arial" w:eastAsia="Arial" w:hAnsi="Arial" w:cs="Arial"/>
          <w:sz w:val="27"/>
          <w:szCs w:val="27"/>
        </w:rPr>
        <w:t>Mercé</w:t>
      </w:r>
      <w:proofErr w:type="spellEnd"/>
      <w:r>
        <w:rPr>
          <w:rFonts w:ascii="Arial" w:eastAsia="Arial" w:hAnsi="Arial" w:cs="Arial"/>
          <w:sz w:val="27"/>
          <w:szCs w:val="27"/>
        </w:rPr>
        <w:t xml:space="preserve"> er blot den seneste i en lang række flamencostjerner, som har langet ud efter den catalanske sanger.</w:t>
      </w:r>
    </w:p>
    <w:p w14:paraId="776ACD18" w14:textId="77777777" w:rsidR="00BC2280" w:rsidRDefault="00BC2280">
      <w:pPr>
        <w:pBdr>
          <w:bottom w:val="none" w:sz="0" w:space="17" w:color="auto"/>
        </w:pBdr>
        <w:shd w:val="clear" w:color="auto" w:fill="FFFFFF"/>
        <w:spacing w:line="319" w:lineRule="auto"/>
        <w:rPr>
          <w:rFonts w:ascii="Arial" w:eastAsia="Arial" w:hAnsi="Arial" w:cs="Arial"/>
          <w:sz w:val="27"/>
          <w:szCs w:val="27"/>
        </w:rPr>
      </w:pPr>
    </w:p>
    <w:p w14:paraId="574B05EE" w14:textId="77777777" w:rsidR="00BC2280" w:rsidRDefault="00000000">
      <w:pPr>
        <w:pBdr>
          <w:bottom w:val="none" w:sz="0" w:space="17" w:color="auto"/>
        </w:pBdr>
        <w:shd w:val="clear" w:color="auto" w:fill="FFFFFF"/>
        <w:spacing w:line="319" w:lineRule="auto"/>
        <w:rPr>
          <w:rFonts w:ascii="Arial" w:eastAsia="Arial" w:hAnsi="Arial" w:cs="Arial"/>
          <w:sz w:val="27"/>
          <w:szCs w:val="27"/>
        </w:rPr>
      </w:pPr>
      <w:r>
        <w:rPr>
          <w:rFonts w:ascii="Arial" w:eastAsia="Arial" w:hAnsi="Arial" w:cs="Arial"/>
          <w:sz w:val="27"/>
          <w:szCs w:val="27"/>
        </w:rPr>
        <w:t xml:space="preserve">Ifølge Luis J. </w:t>
      </w:r>
      <w:proofErr w:type="spellStart"/>
      <w:r>
        <w:rPr>
          <w:rFonts w:ascii="Arial" w:eastAsia="Arial" w:hAnsi="Arial" w:cs="Arial"/>
          <w:sz w:val="27"/>
          <w:szCs w:val="27"/>
        </w:rPr>
        <w:t>Menéndez</w:t>
      </w:r>
      <w:proofErr w:type="spellEnd"/>
      <w:r>
        <w:rPr>
          <w:rFonts w:ascii="Arial" w:eastAsia="Arial" w:hAnsi="Arial" w:cs="Arial"/>
          <w:sz w:val="27"/>
          <w:szCs w:val="27"/>
        </w:rPr>
        <w:t xml:space="preserve">, chefredaktør på musikmagasinet </w:t>
      </w:r>
      <w:proofErr w:type="spellStart"/>
      <w:r>
        <w:rPr>
          <w:rFonts w:ascii="Arial" w:eastAsia="Arial" w:hAnsi="Arial" w:cs="Arial"/>
          <w:sz w:val="27"/>
          <w:szCs w:val="27"/>
        </w:rPr>
        <w:t>MondoSonoro</w:t>
      </w:r>
      <w:proofErr w:type="spellEnd"/>
      <w:r>
        <w:rPr>
          <w:rFonts w:ascii="Arial" w:eastAsia="Arial" w:hAnsi="Arial" w:cs="Arial"/>
          <w:sz w:val="27"/>
          <w:szCs w:val="27"/>
        </w:rPr>
        <w:t xml:space="preserve">, udfordrer </w:t>
      </w:r>
      <w:proofErr w:type="spellStart"/>
      <w:r>
        <w:rPr>
          <w:rFonts w:ascii="Arial" w:eastAsia="Arial" w:hAnsi="Arial" w:cs="Arial"/>
          <w:sz w:val="27"/>
          <w:szCs w:val="27"/>
        </w:rPr>
        <w:t>Rosalía</w:t>
      </w:r>
      <w:proofErr w:type="spellEnd"/>
      <w:r>
        <w:rPr>
          <w:rFonts w:ascii="Arial" w:eastAsia="Arial" w:hAnsi="Arial" w:cs="Arial"/>
          <w:sz w:val="27"/>
          <w:szCs w:val="27"/>
        </w:rPr>
        <w:t xml:space="preserve"> selve fortællingen om en kunstart, der altid har været svært tilgængelig for den uindviede og aldrig har nået et globalt publikum.</w:t>
      </w:r>
    </w:p>
    <w:p w14:paraId="742F712C" w14:textId="77777777" w:rsidR="00BC2280" w:rsidRDefault="00BC2280">
      <w:pPr>
        <w:pBdr>
          <w:bottom w:val="none" w:sz="0" w:space="17" w:color="auto"/>
        </w:pBdr>
        <w:shd w:val="clear" w:color="auto" w:fill="FFFFFF"/>
        <w:spacing w:line="319" w:lineRule="auto"/>
        <w:rPr>
          <w:rFonts w:ascii="Arial" w:eastAsia="Arial" w:hAnsi="Arial" w:cs="Arial"/>
          <w:sz w:val="27"/>
          <w:szCs w:val="27"/>
        </w:rPr>
      </w:pPr>
    </w:p>
    <w:p w14:paraId="5B158C89" w14:textId="77777777" w:rsidR="00BC2280" w:rsidRDefault="00000000">
      <w:pPr>
        <w:pBdr>
          <w:bottom w:val="none" w:sz="0" w:space="17" w:color="auto"/>
        </w:pBdr>
        <w:shd w:val="clear" w:color="auto" w:fill="FFFFFF"/>
        <w:spacing w:line="319" w:lineRule="auto"/>
        <w:rPr>
          <w:rFonts w:ascii="Arial" w:eastAsia="Arial" w:hAnsi="Arial" w:cs="Arial"/>
          <w:sz w:val="27"/>
          <w:szCs w:val="27"/>
        </w:rPr>
      </w:pPr>
      <w:r>
        <w:rPr>
          <w:rFonts w:ascii="Arial" w:eastAsia="Arial" w:hAnsi="Arial" w:cs="Arial"/>
          <w:sz w:val="27"/>
          <w:szCs w:val="27"/>
        </w:rPr>
        <w:t xml:space="preserve">»For mange purister i flamencoverdenen betragtes </w:t>
      </w:r>
      <w:proofErr w:type="spellStart"/>
      <w:r>
        <w:rPr>
          <w:rFonts w:ascii="Arial" w:eastAsia="Arial" w:hAnsi="Arial" w:cs="Arial"/>
          <w:sz w:val="27"/>
          <w:szCs w:val="27"/>
        </w:rPr>
        <w:t>Rosalía</w:t>
      </w:r>
      <w:proofErr w:type="spellEnd"/>
      <w:r>
        <w:rPr>
          <w:rFonts w:ascii="Arial" w:eastAsia="Arial" w:hAnsi="Arial" w:cs="Arial"/>
          <w:sz w:val="27"/>
          <w:szCs w:val="27"/>
        </w:rPr>
        <w:t xml:space="preserve"> som en forræder, der har svigtet flamencoens rødder for at vinde international berømmelse. Og det støder dem, at hun bliver repræsentant for en genre, hvis essenser de har viet deres liv til at forsvare,« fortæller </w:t>
      </w:r>
      <w:proofErr w:type="spellStart"/>
      <w:r>
        <w:rPr>
          <w:rFonts w:ascii="Arial" w:eastAsia="Arial" w:hAnsi="Arial" w:cs="Arial"/>
          <w:sz w:val="27"/>
          <w:szCs w:val="27"/>
        </w:rPr>
        <w:t>Menéndez</w:t>
      </w:r>
      <w:proofErr w:type="spellEnd"/>
      <w:r>
        <w:rPr>
          <w:rFonts w:ascii="Arial" w:eastAsia="Arial" w:hAnsi="Arial" w:cs="Arial"/>
          <w:sz w:val="27"/>
          <w:szCs w:val="27"/>
        </w:rPr>
        <w:t xml:space="preserve"> til </w:t>
      </w:r>
      <w:r>
        <w:rPr>
          <w:rFonts w:ascii="Arial" w:eastAsia="Arial" w:hAnsi="Arial" w:cs="Arial"/>
          <w:color w:val="FFFFFF"/>
          <w:sz w:val="27"/>
          <w:szCs w:val="27"/>
          <w:shd w:val="clear" w:color="auto" w:fill="66A5D3"/>
        </w:rPr>
        <w:t>Weekendavisen</w:t>
      </w:r>
      <w:r>
        <w:rPr>
          <w:rFonts w:ascii="Arial" w:eastAsia="Arial" w:hAnsi="Arial" w:cs="Arial"/>
          <w:sz w:val="27"/>
          <w:szCs w:val="27"/>
        </w:rPr>
        <w:t>.</w:t>
      </w:r>
    </w:p>
    <w:p w14:paraId="64BD3ECE" w14:textId="77777777" w:rsidR="00BC2280" w:rsidRDefault="00BC2280">
      <w:pPr>
        <w:pBdr>
          <w:bottom w:val="none" w:sz="0" w:space="17" w:color="auto"/>
        </w:pBdr>
        <w:shd w:val="clear" w:color="auto" w:fill="FFFFFF"/>
        <w:spacing w:line="319" w:lineRule="auto"/>
        <w:rPr>
          <w:rFonts w:ascii="Arial" w:eastAsia="Arial" w:hAnsi="Arial" w:cs="Arial"/>
          <w:sz w:val="27"/>
          <w:szCs w:val="27"/>
        </w:rPr>
      </w:pPr>
    </w:p>
    <w:p w14:paraId="4B1F5946" w14:textId="77777777" w:rsidR="00BC2280" w:rsidRDefault="00000000">
      <w:pPr>
        <w:pBdr>
          <w:bottom w:val="none" w:sz="0" w:space="17" w:color="auto"/>
        </w:pBdr>
        <w:shd w:val="clear" w:color="auto" w:fill="FFFFFF"/>
        <w:spacing w:line="319" w:lineRule="auto"/>
        <w:rPr>
          <w:rFonts w:ascii="Arial" w:eastAsia="Arial" w:hAnsi="Arial" w:cs="Arial"/>
          <w:sz w:val="27"/>
          <w:szCs w:val="27"/>
        </w:rPr>
      </w:pPr>
      <w:proofErr w:type="spellStart"/>
      <w:r>
        <w:rPr>
          <w:rFonts w:ascii="Arial" w:eastAsia="Arial" w:hAnsi="Arial" w:cs="Arial"/>
          <w:sz w:val="27"/>
          <w:szCs w:val="27"/>
        </w:rPr>
        <w:t>Rosalía</w:t>
      </w:r>
      <w:proofErr w:type="spellEnd"/>
      <w:r>
        <w:rPr>
          <w:rFonts w:ascii="Arial" w:eastAsia="Arial" w:hAnsi="Arial" w:cs="Arial"/>
          <w:sz w:val="27"/>
          <w:szCs w:val="27"/>
        </w:rPr>
        <w:t xml:space="preserve"> udfordrer de konservative dogmer, men måske er det lige præcis hemmeligheden bag hendes succes. Det vurderer Silvia Cruz </w:t>
      </w:r>
      <w:proofErr w:type="spellStart"/>
      <w:r>
        <w:rPr>
          <w:rFonts w:ascii="Arial" w:eastAsia="Arial" w:hAnsi="Arial" w:cs="Arial"/>
          <w:sz w:val="27"/>
          <w:szCs w:val="27"/>
        </w:rPr>
        <w:t>Lapeña</w:t>
      </w:r>
      <w:proofErr w:type="spellEnd"/>
      <w:r>
        <w:rPr>
          <w:rFonts w:ascii="Arial" w:eastAsia="Arial" w:hAnsi="Arial" w:cs="Arial"/>
          <w:sz w:val="27"/>
          <w:szCs w:val="27"/>
        </w:rPr>
        <w:t xml:space="preserve">, musikjournalist på </w:t>
      </w:r>
      <w:proofErr w:type="spellStart"/>
      <w:r>
        <w:rPr>
          <w:rFonts w:ascii="Arial" w:eastAsia="Arial" w:hAnsi="Arial" w:cs="Arial"/>
          <w:sz w:val="27"/>
          <w:szCs w:val="27"/>
        </w:rPr>
        <w:t>Vanity</w:t>
      </w:r>
      <w:proofErr w:type="spellEnd"/>
      <w:r>
        <w:rPr>
          <w:rFonts w:ascii="Arial" w:eastAsia="Arial" w:hAnsi="Arial" w:cs="Arial"/>
          <w:sz w:val="27"/>
          <w:szCs w:val="27"/>
        </w:rPr>
        <w:t xml:space="preserve"> Fair og forfatter til bogen </w:t>
      </w:r>
      <w:proofErr w:type="spellStart"/>
      <w:r>
        <w:rPr>
          <w:rFonts w:ascii="Arial" w:eastAsia="Arial" w:hAnsi="Arial" w:cs="Arial"/>
          <w:sz w:val="27"/>
          <w:szCs w:val="27"/>
        </w:rPr>
        <w:t>Crónica</w:t>
      </w:r>
      <w:proofErr w:type="spellEnd"/>
      <w:r>
        <w:rPr>
          <w:rFonts w:ascii="Arial" w:eastAsia="Arial" w:hAnsi="Arial" w:cs="Arial"/>
          <w:sz w:val="27"/>
          <w:szCs w:val="27"/>
        </w:rPr>
        <w:t xml:space="preserve"> </w:t>
      </w:r>
      <w:proofErr w:type="spellStart"/>
      <w:r>
        <w:rPr>
          <w:rFonts w:ascii="Arial" w:eastAsia="Arial" w:hAnsi="Arial" w:cs="Arial"/>
          <w:sz w:val="27"/>
          <w:szCs w:val="27"/>
        </w:rPr>
        <w:t>jonda</w:t>
      </w:r>
      <w:proofErr w:type="spellEnd"/>
      <w:r>
        <w:rPr>
          <w:rFonts w:ascii="Arial" w:eastAsia="Arial" w:hAnsi="Arial" w:cs="Arial"/>
          <w:sz w:val="27"/>
          <w:szCs w:val="27"/>
        </w:rPr>
        <w:t xml:space="preserve"> om den moderne flamencokultur.</w:t>
      </w:r>
    </w:p>
    <w:p w14:paraId="0CB0B69D" w14:textId="77777777" w:rsidR="00BC2280" w:rsidRDefault="00BC2280">
      <w:pPr>
        <w:pBdr>
          <w:bottom w:val="none" w:sz="0" w:space="17" w:color="auto"/>
        </w:pBdr>
        <w:shd w:val="clear" w:color="auto" w:fill="FFFFFF"/>
        <w:spacing w:line="319" w:lineRule="auto"/>
        <w:rPr>
          <w:rFonts w:ascii="Arial" w:eastAsia="Arial" w:hAnsi="Arial" w:cs="Arial"/>
          <w:sz w:val="27"/>
          <w:szCs w:val="27"/>
        </w:rPr>
      </w:pPr>
    </w:p>
    <w:p w14:paraId="725A52E3" w14:textId="77777777" w:rsidR="00BC2280" w:rsidRDefault="00000000">
      <w:pPr>
        <w:pBdr>
          <w:bottom w:val="none" w:sz="0" w:space="17" w:color="auto"/>
        </w:pBdr>
        <w:shd w:val="clear" w:color="auto" w:fill="FFFFFF"/>
        <w:spacing w:line="319" w:lineRule="auto"/>
        <w:rPr>
          <w:rFonts w:ascii="Arial" w:eastAsia="Arial" w:hAnsi="Arial" w:cs="Arial"/>
          <w:sz w:val="27"/>
          <w:szCs w:val="27"/>
        </w:rPr>
      </w:pPr>
      <w:r>
        <w:rPr>
          <w:rFonts w:ascii="Arial" w:eastAsia="Arial" w:hAnsi="Arial" w:cs="Arial"/>
          <w:sz w:val="27"/>
          <w:szCs w:val="27"/>
        </w:rPr>
        <w:t>»</w:t>
      </w:r>
      <w:proofErr w:type="spellStart"/>
      <w:r>
        <w:rPr>
          <w:rFonts w:ascii="Arial" w:eastAsia="Arial" w:hAnsi="Arial" w:cs="Arial"/>
          <w:sz w:val="27"/>
          <w:szCs w:val="27"/>
        </w:rPr>
        <w:t>Rosalía</w:t>
      </w:r>
      <w:proofErr w:type="spellEnd"/>
      <w:r>
        <w:rPr>
          <w:rFonts w:ascii="Arial" w:eastAsia="Arial" w:hAnsi="Arial" w:cs="Arial"/>
          <w:sz w:val="27"/>
          <w:szCs w:val="27"/>
        </w:rPr>
        <w:t xml:space="preserve"> benytter flamencoen, som Madonna benyttede sex i begyndelsen af sin karriere. Som dette skandaløse element, der ville provokere de konservative, men også tiltrække et langt større publikum. Hun har tilført en masse polemiske elementer, som har fået sindene i kog og åbnet flamencoen for de nye generationer,« siger </w:t>
      </w:r>
      <w:proofErr w:type="spellStart"/>
      <w:r>
        <w:rPr>
          <w:rFonts w:ascii="Arial" w:eastAsia="Arial" w:hAnsi="Arial" w:cs="Arial"/>
          <w:sz w:val="27"/>
          <w:szCs w:val="27"/>
        </w:rPr>
        <w:t>Lapeña</w:t>
      </w:r>
      <w:proofErr w:type="spellEnd"/>
      <w:r>
        <w:rPr>
          <w:rFonts w:ascii="Arial" w:eastAsia="Arial" w:hAnsi="Arial" w:cs="Arial"/>
          <w:sz w:val="27"/>
          <w:szCs w:val="27"/>
        </w:rPr>
        <w:t xml:space="preserve"> til </w:t>
      </w:r>
      <w:r>
        <w:rPr>
          <w:rFonts w:ascii="Arial" w:eastAsia="Arial" w:hAnsi="Arial" w:cs="Arial"/>
          <w:color w:val="FFFFFF"/>
          <w:sz w:val="27"/>
          <w:szCs w:val="27"/>
          <w:shd w:val="clear" w:color="auto" w:fill="66A5D3"/>
        </w:rPr>
        <w:t>Weekendavisen</w:t>
      </w:r>
      <w:r>
        <w:rPr>
          <w:rFonts w:ascii="Arial" w:eastAsia="Arial" w:hAnsi="Arial" w:cs="Arial"/>
          <w:sz w:val="27"/>
          <w:szCs w:val="27"/>
        </w:rPr>
        <w:t>.</w:t>
      </w:r>
    </w:p>
    <w:p w14:paraId="0E2AD4F7" w14:textId="77777777" w:rsidR="00BC2280" w:rsidRDefault="00BC2280">
      <w:pPr>
        <w:pBdr>
          <w:bottom w:val="none" w:sz="0" w:space="17" w:color="auto"/>
        </w:pBdr>
        <w:shd w:val="clear" w:color="auto" w:fill="FFFFFF"/>
        <w:spacing w:line="319" w:lineRule="auto"/>
        <w:rPr>
          <w:rFonts w:ascii="Arial" w:eastAsia="Arial" w:hAnsi="Arial" w:cs="Arial"/>
          <w:sz w:val="27"/>
          <w:szCs w:val="27"/>
        </w:rPr>
      </w:pPr>
    </w:p>
    <w:p w14:paraId="1C38BD02" w14:textId="77777777" w:rsidR="00BC2280" w:rsidRDefault="00000000">
      <w:pPr>
        <w:pBdr>
          <w:bottom w:val="none" w:sz="0" w:space="17" w:color="auto"/>
        </w:pBdr>
        <w:shd w:val="clear" w:color="auto" w:fill="FFFFFF"/>
        <w:spacing w:line="319" w:lineRule="auto"/>
        <w:rPr>
          <w:rFonts w:ascii="Arial" w:eastAsia="Arial" w:hAnsi="Arial" w:cs="Arial"/>
          <w:sz w:val="27"/>
          <w:szCs w:val="27"/>
        </w:rPr>
      </w:pPr>
      <w:proofErr w:type="spellStart"/>
      <w:r>
        <w:rPr>
          <w:rFonts w:ascii="Arial" w:eastAsia="Arial" w:hAnsi="Arial" w:cs="Arial"/>
          <w:sz w:val="27"/>
          <w:szCs w:val="27"/>
        </w:rPr>
        <w:t>Rosalías</w:t>
      </w:r>
      <w:proofErr w:type="spellEnd"/>
      <w:r>
        <w:rPr>
          <w:rFonts w:ascii="Arial" w:eastAsia="Arial" w:hAnsi="Arial" w:cs="Arial"/>
          <w:sz w:val="27"/>
          <w:szCs w:val="27"/>
        </w:rPr>
        <w:t xml:space="preserve"> spektakulært iscenesatte leg med musikgenrer, sprogbrug og kulturel ikonografi har givet hende en markant signatur, som både forfører og forarger. Hun strør ord fra sigøjnersproget </w:t>
      </w:r>
      <w:proofErr w:type="spellStart"/>
      <w:r>
        <w:rPr>
          <w:rFonts w:ascii="Arial" w:eastAsia="Arial" w:hAnsi="Arial" w:cs="Arial"/>
          <w:sz w:val="27"/>
          <w:szCs w:val="27"/>
        </w:rPr>
        <w:t>caló</w:t>
      </w:r>
      <w:proofErr w:type="spellEnd"/>
      <w:r>
        <w:rPr>
          <w:rFonts w:ascii="Arial" w:eastAsia="Arial" w:hAnsi="Arial" w:cs="Arial"/>
          <w:sz w:val="27"/>
          <w:szCs w:val="27"/>
        </w:rPr>
        <w:t xml:space="preserve"> ind i sine sange, som fremføres med tillært andalusisk accent. </w:t>
      </w:r>
    </w:p>
    <w:p w14:paraId="47B7AED2" w14:textId="77777777" w:rsidR="00BC2280" w:rsidRDefault="00BC2280">
      <w:pPr>
        <w:pBdr>
          <w:bottom w:val="none" w:sz="0" w:space="17" w:color="auto"/>
        </w:pBdr>
        <w:shd w:val="clear" w:color="auto" w:fill="FFFFFF"/>
        <w:spacing w:line="319" w:lineRule="auto"/>
        <w:rPr>
          <w:rFonts w:ascii="Arial" w:eastAsia="Arial" w:hAnsi="Arial" w:cs="Arial"/>
          <w:sz w:val="27"/>
          <w:szCs w:val="27"/>
        </w:rPr>
      </w:pPr>
    </w:p>
    <w:p w14:paraId="6CBA97DC" w14:textId="77777777" w:rsidR="00BC2280" w:rsidRDefault="00000000">
      <w:pPr>
        <w:pBdr>
          <w:bottom w:val="none" w:sz="0" w:space="17" w:color="auto"/>
        </w:pBdr>
        <w:shd w:val="clear" w:color="auto" w:fill="FFFFFF"/>
        <w:spacing w:line="319" w:lineRule="auto"/>
        <w:rPr>
          <w:rFonts w:ascii="Arial" w:eastAsia="Arial" w:hAnsi="Arial" w:cs="Arial"/>
          <w:sz w:val="27"/>
          <w:szCs w:val="27"/>
        </w:rPr>
      </w:pPr>
      <w:r>
        <w:rPr>
          <w:rFonts w:ascii="Arial" w:eastAsia="Arial" w:hAnsi="Arial" w:cs="Arial"/>
          <w:sz w:val="27"/>
          <w:szCs w:val="27"/>
        </w:rPr>
        <w:t>Musikvideoerne til sange som »</w:t>
      </w:r>
      <w:proofErr w:type="spellStart"/>
      <w:r>
        <w:rPr>
          <w:rFonts w:ascii="Arial" w:eastAsia="Arial" w:hAnsi="Arial" w:cs="Arial"/>
          <w:sz w:val="27"/>
          <w:szCs w:val="27"/>
        </w:rPr>
        <w:t>Malamente</w:t>
      </w:r>
      <w:proofErr w:type="spellEnd"/>
      <w:r>
        <w:rPr>
          <w:rFonts w:ascii="Arial" w:eastAsia="Arial" w:hAnsi="Arial" w:cs="Arial"/>
          <w:sz w:val="27"/>
          <w:szCs w:val="27"/>
        </w:rPr>
        <w:t xml:space="preserve">« og» </w:t>
      </w:r>
      <w:proofErr w:type="spellStart"/>
      <w:r>
        <w:rPr>
          <w:rFonts w:ascii="Arial" w:eastAsia="Arial" w:hAnsi="Arial" w:cs="Arial"/>
          <w:sz w:val="27"/>
          <w:szCs w:val="27"/>
        </w:rPr>
        <w:t>Pienso</w:t>
      </w:r>
      <w:proofErr w:type="spellEnd"/>
      <w:r>
        <w:rPr>
          <w:rFonts w:ascii="Arial" w:eastAsia="Arial" w:hAnsi="Arial" w:cs="Arial"/>
          <w:sz w:val="27"/>
          <w:szCs w:val="27"/>
        </w:rPr>
        <w:t xml:space="preserve"> en </w:t>
      </w:r>
      <w:proofErr w:type="spellStart"/>
      <w:r>
        <w:rPr>
          <w:rFonts w:ascii="Arial" w:eastAsia="Arial" w:hAnsi="Arial" w:cs="Arial"/>
          <w:sz w:val="27"/>
          <w:szCs w:val="27"/>
        </w:rPr>
        <w:t>tu</w:t>
      </w:r>
      <w:proofErr w:type="spellEnd"/>
      <w:r>
        <w:rPr>
          <w:rFonts w:ascii="Arial" w:eastAsia="Arial" w:hAnsi="Arial" w:cs="Arial"/>
          <w:sz w:val="27"/>
          <w:szCs w:val="27"/>
        </w:rPr>
        <w:t xml:space="preserve"> </w:t>
      </w:r>
      <w:proofErr w:type="spellStart"/>
      <w:r>
        <w:rPr>
          <w:rFonts w:ascii="Arial" w:eastAsia="Arial" w:hAnsi="Arial" w:cs="Arial"/>
          <w:sz w:val="27"/>
          <w:szCs w:val="27"/>
        </w:rPr>
        <w:t>mirá</w:t>
      </w:r>
      <w:proofErr w:type="spellEnd"/>
      <w:r>
        <w:rPr>
          <w:rFonts w:ascii="Arial" w:eastAsia="Arial" w:hAnsi="Arial" w:cs="Arial"/>
          <w:sz w:val="27"/>
          <w:szCs w:val="27"/>
        </w:rPr>
        <w:t xml:space="preserve">« er tungt læsset med andalusisk underklasse-æstetik, sat i ramponerede industrikvarterer med machomænd og motorcykler, håndvåben og </w:t>
      </w:r>
      <w:proofErr w:type="spellStart"/>
      <w:r>
        <w:rPr>
          <w:rFonts w:ascii="Arial" w:eastAsia="Arial" w:hAnsi="Arial" w:cs="Arial"/>
          <w:sz w:val="27"/>
          <w:szCs w:val="27"/>
        </w:rPr>
        <w:t>håndtegn</w:t>
      </w:r>
      <w:proofErr w:type="spellEnd"/>
      <w:r>
        <w:rPr>
          <w:rFonts w:ascii="Arial" w:eastAsia="Arial" w:hAnsi="Arial" w:cs="Arial"/>
          <w:sz w:val="27"/>
          <w:szCs w:val="27"/>
        </w:rPr>
        <w:t>, seje gadetøser med guldsmykker og drenge med tyrefægterkapper og Jomfru Maria-tatoveringer. Urbane beats og fyrig flamenco i en kitschet pastiche med utilslørede hilsner til sigøjnerkulturens ikonografi.</w:t>
      </w:r>
    </w:p>
    <w:p w14:paraId="4D60D080" w14:textId="77777777" w:rsidR="00BC2280" w:rsidRDefault="00BC2280">
      <w:pPr>
        <w:pBdr>
          <w:bottom w:val="none" w:sz="0" w:space="17" w:color="auto"/>
        </w:pBdr>
        <w:shd w:val="clear" w:color="auto" w:fill="FFFFFF"/>
        <w:spacing w:line="319" w:lineRule="auto"/>
        <w:rPr>
          <w:rFonts w:ascii="Arial" w:eastAsia="Arial" w:hAnsi="Arial" w:cs="Arial"/>
          <w:sz w:val="27"/>
          <w:szCs w:val="27"/>
        </w:rPr>
      </w:pPr>
    </w:p>
    <w:p w14:paraId="162BA8D3" w14:textId="77777777" w:rsidR="00BC2280" w:rsidRDefault="00000000">
      <w:pPr>
        <w:pBdr>
          <w:bottom w:val="none" w:sz="0" w:space="17" w:color="auto"/>
        </w:pBdr>
        <w:shd w:val="clear" w:color="auto" w:fill="FFFFFF"/>
        <w:spacing w:line="319" w:lineRule="auto"/>
        <w:rPr>
          <w:rFonts w:ascii="Arial" w:eastAsia="Arial" w:hAnsi="Arial" w:cs="Arial"/>
          <w:sz w:val="27"/>
          <w:szCs w:val="27"/>
        </w:rPr>
      </w:pPr>
      <w:r>
        <w:rPr>
          <w:rFonts w:ascii="Arial" w:eastAsia="Arial" w:hAnsi="Arial" w:cs="Arial"/>
          <w:sz w:val="27"/>
          <w:szCs w:val="27"/>
        </w:rPr>
        <w:lastRenderedPageBreak/>
        <w:t xml:space="preserve">Iscenesættelsen har fået flere roma-organisationer til at fare i flint. De anklager </w:t>
      </w:r>
      <w:proofErr w:type="spellStart"/>
      <w:r>
        <w:rPr>
          <w:rFonts w:ascii="Arial" w:eastAsia="Arial" w:hAnsi="Arial" w:cs="Arial"/>
          <w:sz w:val="27"/>
          <w:szCs w:val="27"/>
        </w:rPr>
        <w:t>Rosalía</w:t>
      </w:r>
      <w:proofErr w:type="spellEnd"/>
      <w:r>
        <w:rPr>
          <w:rFonts w:ascii="Arial" w:eastAsia="Arial" w:hAnsi="Arial" w:cs="Arial"/>
          <w:sz w:val="27"/>
          <w:szCs w:val="27"/>
        </w:rPr>
        <w:t xml:space="preserve"> for at kapitalisere på en marginaliseret befolkningsgruppe, som hun ikke forstår.</w:t>
      </w:r>
    </w:p>
    <w:p w14:paraId="23F876D4" w14:textId="77777777" w:rsidR="00BC2280" w:rsidRDefault="00BC2280">
      <w:pPr>
        <w:pBdr>
          <w:bottom w:val="none" w:sz="0" w:space="17" w:color="auto"/>
        </w:pBdr>
        <w:shd w:val="clear" w:color="auto" w:fill="FFFFFF"/>
        <w:spacing w:line="319" w:lineRule="auto"/>
        <w:rPr>
          <w:rFonts w:ascii="Arial" w:eastAsia="Arial" w:hAnsi="Arial" w:cs="Arial"/>
          <w:sz w:val="27"/>
          <w:szCs w:val="27"/>
        </w:rPr>
      </w:pPr>
    </w:p>
    <w:p w14:paraId="0DF36422" w14:textId="77777777" w:rsidR="00BC2280" w:rsidRDefault="00000000">
      <w:pPr>
        <w:pBdr>
          <w:bottom w:val="none" w:sz="0" w:space="17" w:color="auto"/>
        </w:pBdr>
        <w:shd w:val="clear" w:color="auto" w:fill="FFFFFF"/>
        <w:spacing w:line="319" w:lineRule="auto"/>
        <w:rPr>
          <w:rFonts w:ascii="Arial" w:eastAsia="Arial" w:hAnsi="Arial" w:cs="Arial"/>
          <w:sz w:val="27"/>
          <w:szCs w:val="27"/>
        </w:rPr>
      </w:pPr>
      <w:r>
        <w:rPr>
          <w:rFonts w:ascii="Arial" w:eastAsia="Arial" w:hAnsi="Arial" w:cs="Arial"/>
          <w:sz w:val="27"/>
          <w:szCs w:val="27"/>
        </w:rPr>
        <w:t>»</w:t>
      </w:r>
      <w:proofErr w:type="spellStart"/>
      <w:r>
        <w:rPr>
          <w:rFonts w:ascii="Arial" w:eastAsia="Arial" w:hAnsi="Arial" w:cs="Arial"/>
          <w:sz w:val="27"/>
          <w:szCs w:val="27"/>
        </w:rPr>
        <w:t>Rosalía</w:t>
      </w:r>
      <w:proofErr w:type="spellEnd"/>
      <w:r>
        <w:rPr>
          <w:rFonts w:ascii="Arial" w:eastAsia="Arial" w:hAnsi="Arial" w:cs="Arial"/>
          <w:sz w:val="27"/>
          <w:szCs w:val="27"/>
        </w:rPr>
        <w:t xml:space="preserve"> bruger sigøjnerne som noget 'cool' at tilføje sine kostumer, men hun har ingen interesse i os som gruppe og vores sociale situation,« siger aktivisten </w:t>
      </w:r>
      <w:proofErr w:type="spellStart"/>
      <w:r>
        <w:rPr>
          <w:rFonts w:ascii="Arial" w:eastAsia="Arial" w:hAnsi="Arial" w:cs="Arial"/>
          <w:sz w:val="27"/>
          <w:szCs w:val="27"/>
        </w:rPr>
        <w:t>Noelia</w:t>
      </w:r>
      <w:proofErr w:type="spellEnd"/>
      <w:r>
        <w:rPr>
          <w:rFonts w:ascii="Arial" w:eastAsia="Arial" w:hAnsi="Arial" w:cs="Arial"/>
          <w:sz w:val="27"/>
          <w:szCs w:val="27"/>
        </w:rPr>
        <w:t xml:space="preserve"> </w:t>
      </w:r>
      <w:proofErr w:type="spellStart"/>
      <w:r>
        <w:rPr>
          <w:rFonts w:ascii="Arial" w:eastAsia="Arial" w:hAnsi="Arial" w:cs="Arial"/>
          <w:sz w:val="27"/>
          <w:szCs w:val="27"/>
        </w:rPr>
        <w:t>Cortés</w:t>
      </w:r>
      <w:proofErr w:type="spellEnd"/>
      <w:r>
        <w:rPr>
          <w:rFonts w:ascii="Arial" w:eastAsia="Arial" w:hAnsi="Arial" w:cs="Arial"/>
          <w:sz w:val="27"/>
          <w:szCs w:val="27"/>
        </w:rPr>
        <w:t xml:space="preserve"> i et interview med avisen El </w:t>
      </w:r>
      <w:proofErr w:type="spellStart"/>
      <w:r>
        <w:rPr>
          <w:rFonts w:ascii="Arial" w:eastAsia="Arial" w:hAnsi="Arial" w:cs="Arial"/>
          <w:sz w:val="27"/>
          <w:szCs w:val="27"/>
        </w:rPr>
        <w:t>Español</w:t>
      </w:r>
      <w:proofErr w:type="spellEnd"/>
      <w:r>
        <w:rPr>
          <w:rFonts w:ascii="Arial" w:eastAsia="Arial" w:hAnsi="Arial" w:cs="Arial"/>
          <w:sz w:val="27"/>
          <w:szCs w:val="27"/>
        </w:rPr>
        <w:t>.</w:t>
      </w:r>
    </w:p>
    <w:p w14:paraId="4D5519E8" w14:textId="77777777" w:rsidR="00BC2280" w:rsidRDefault="00BC2280">
      <w:pPr>
        <w:pBdr>
          <w:bottom w:val="none" w:sz="0" w:space="17" w:color="auto"/>
        </w:pBdr>
        <w:shd w:val="clear" w:color="auto" w:fill="FFFFFF"/>
        <w:spacing w:line="319" w:lineRule="auto"/>
        <w:rPr>
          <w:rFonts w:ascii="Arial" w:eastAsia="Arial" w:hAnsi="Arial" w:cs="Arial"/>
          <w:sz w:val="27"/>
          <w:szCs w:val="27"/>
        </w:rPr>
      </w:pPr>
    </w:p>
    <w:p w14:paraId="54CFC3E7" w14:textId="77777777" w:rsidR="00BC2280" w:rsidRDefault="00000000">
      <w:pPr>
        <w:pBdr>
          <w:bottom w:val="none" w:sz="0" w:space="17" w:color="auto"/>
        </w:pBdr>
        <w:shd w:val="clear" w:color="auto" w:fill="FFFFFF"/>
        <w:spacing w:line="319" w:lineRule="auto"/>
        <w:rPr>
          <w:rFonts w:ascii="Arial" w:eastAsia="Arial" w:hAnsi="Arial" w:cs="Arial"/>
          <w:sz w:val="27"/>
          <w:szCs w:val="27"/>
        </w:rPr>
      </w:pPr>
      <w:r>
        <w:rPr>
          <w:rFonts w:ascii="Arial" w:eastAsia="Arial" w:hAnsi="Arial" w:cs="Arial"/>
          <w:sz w:val="27"/>
          <w:szCs w:val="27"/>
        </w:rPr>
        <w:t xml:space="preserve">Indtil videre er </w:t>
      </w:r>
      <w:proofErr w:type="spellStart"/>
      <w:r>
        <w:rPr>
          <w:rFonts w:ascii="Arial" w:eastAsia="Arial" w:hAnsi="Arial" w:cs="Arial"/>
          <w:sz w:val="27"/>
          <w:szCs w:val="27"/>
        </w:rPr>
        <w:t>Rosalía</w:t>
      </w:r>
      <w:proofErr w:type="spellEnd"/>
      <w:r>
        <w:rPr>
          <w:rFonts w:ascii="Arial" w:eastAsia="Arial" w:hAnsi="Arial" w:cs="Arial"/>
          <w:sz w:val="27"/>
          <w:szCs w:val="27"/>
        </w:rPr>
        <w:t xml:space="preserve"> gledet af på kritikken om kulturel appropriation. Hun nøjes med at fortælle, at hun er vokset op med andalusisk kultur tæt inde på livet i byen Sant </w:t>
      </w:r>
      <w:proofErr w:type="spellStart"/>
      <w:r>
        <w:rPr>
          <w:rFonts w:ascii="Arial" w:eastAsia="Arial" w:hAnsi="Arial" w:cs="Arial"/>
          <w:sz w:val="27"/>
          <w:szCs w:val="27"/>
        </w:rPr>
        <w:t>Esteve</w:t>
      </w:r>
      <w:proofErr w:type="spellEnd"/>
      <w:r>
        <w:rPr>
          <w:rFonts w:ascii="Arial" w:eastAsia="Arial" w:hAnsi="Arial" w:cs="Arial"/>
          <w:sz w:val="27"/>
          <w:szCs w:val="27"/>
        </w:rPr>
        <w:t xml:space="preserve"> </w:t>
      </w:r>
      <w:proofErr w:type="spellStart"/>
      <w:r>
        <w:rPr>
          <w:rFonts w:ascii="Arial" w:eastAsia="Arial" w:hAnsi="Arial" w:cs="Arial"/>
          <w:sz w:val="27"/>
          <w:szCs w:val="27"/>
        </w:rPr>
        <w:t>Sesrovires</w:t>
      </w:r>
      <w:proofErr w:type="spellEnd"/>
      <w:r>
        <w:rPr>
          <w:rFonts w:ascii="Arial" w:eastAsia="Arial" w:hAnsi="Arial" w:cs="Arial"/>
          <w:sz w:val="27"/>
          <w:szCs w:val="27"/>
        </w:rPr>
        <w:t>, der ligger i Barcelonas industribælte. I dette område er andelen af andalusiske tilflyttere så høj, at det til tider omtales som »Andalusiens niende provins</w:t>
      </w:r>
      <w:proofErr w:type="gramStart"/>
      <w:r>
        <w:rPr>
          <w:rFonts w:ascii="Arial" w:eastAsia="Arial" w:hAnsi="Arial" w:cs="Arial"/>
          <w:sz w:val="27"/>
          <w:szCs w:val="27"/>
        </w:rPr>
        <w:t>« .</w:t>
      </w:r>
      <w:proofErr w:type="gramEnd"/>
      <w:r>
        <w:rPr>
          <w:rFonts w:ascii="Arial" w:eastAsia="Arial" w:hAnsi="Arial" w:cs="Arial"/>
          <w:sz w:val="27"/>
          <w:szCs w:val="27"/>
        </w:rPr>
        <w:t xml:space="preserve"> Hvad flamencoen angår, så fastholder hun, at den ikke tilhører sigøjnerne, men også har rødder fra spansk, jødisk og arabisk kultur.</w:t>
      </w:r>
    </w:p>
    <w:p w14:paraId="419B60F7" w14:textId="77777777" w:rsidR="00BC2280" w:rsidRDefault="00BC2280">
      <w:pPr>
        <w:pBdr>
          <w:bottom w:val="none" w:sz="0" w:space="17" w:color="auto"/>
        </w:pBdr>
        <w:shd w:val="clear" w:color="auto" w:fill="FFFFFF"/>
        <w:spacing w:line="319" w:lineRule="auto"/>
        <w:rPr>
          <w:rFonts w:ascii="Arial" w:eastAsia="Arial" w:hAnsi="Arial" w:cs="Arial"/>
          <w:sz w:val="27"/>
          <w:szCs w:val="27"/>
        </w:rPr>
      </w:pPr>
    </w:p>
    <w:p w14:paraId="00E3BABA" w14:textId="77777777" w:rsidR="00BC2280" w:rsidRDefault="00000000">
      <w:pPr>
        <w:pBdr>
          <w:bottom w:val="none" w:sz="0" w:space="17" w:color="auto"/>
        </w:pBdr>
        <w:shd w:val="clear" w:color="auto" w:fill="FFFFFF"/>
        <w:spacing w:line="319" w:lineRule="auto"/>
        <w:rPr>
          <w:rFonts w:ascii="Arial" w:eastAsia="Arial" w:hAnsi="Arial" w:cs="Arial"/>
          <w:sz w:val="27"/>
          <w:szCs w:val="27"/>
        </w:rPr>
      </w:pPr>
      <w:r>
        <w:rPr>
          <w:rFonts w:ascii="Arial" w:eastAsia="Arial" w:hAnsi="Arial" w:cs="Arial"/>
          <w:sz w:val="27"/>
          <w:szCs w:val="27"/>
        </w:rPr>
        <w:t xml:space="preserve">»Jeg har studeret flamenco i mange år, jeg respekterer den højt, og jeg kender dens oprindelse. Flamencoen tilhører ikke nogen, og der sker ikke noget ved, at man eksperimenterer med den. Det er kun sundt,« udtalte hun i et interview med avisen El </w:t>
      </w:r>
      <w:proofErr w:type="spellStart"/>
      <w:r>
        <w:rPr>
          <w:rFonts w:ascii="Arial" w:eastAsia="Arial" w:hAnsi="Arial" w:cs="Arial"/>
          <w:sz w:val="27"/>
          <w:szCs w:val="27"/>
        </w:rPr>
        <w:t>Mundo</w:t>
      </w:r>
      <w:proofErr w:type="spellEnd"/>
      <w:r>
        <w:rPr>
          <w:rFonts w:ascii="Arial" w:eastAsia="Arial" w:hAnsi="Arial" w:cs="Arial"/>
          <w:sz w:val="27"/>
          <w:szCs w:val="27"/>
        </w:rPr>
        <w:t>.</w:t>
      </w:r>
    </w:p>
    <w:p w14:paraId="3B7F20A0" w14:textId="77777777" w:rsidR="00BC2280" w:rsidRDefault="00BC2280">
      <w:pPr>
        <w:pBdr>
          <w:bottom w:val="none" w:sz="0" w:space="17" w:color="auto"/>
        </w:pBdr>
        <w:shd w:val="clear" w:color="auto" w:fill="FFFFFF"/>
        <w:spacing w:line="319" w:lineRule="auto"/>
        <w:rPr>
          <w:rFonts w:ascii="Arial" w:eastAsia="Arial" w:hAnsi="Arial" w:cs="Arial"/>
          <w:sz w:val="27"/>
          <w:szCs w:val="27"/>
        </w:rPr>
      </w:pPr>
    </w:p>
    <w:p w14:paraId="171376AA" w14:textId="77777777" w:rsidR="00BC2280" w:rsidRDefault="00000000">
      <w:pPr>
        <w:pBdr>
          <w:bottom w:val="none" w:sz="0" w:space="17" w:color="auto"/>
        </w:pBdr>
        <w:shd w:val="clear" w:color="auto" w:fill="FFFFFF"/>
        <w:spacing w:line="319" w:lineRule="auto"/>
        <w:rPr>
          <w:rFonts w:ascii="Arial" w:eastAsia="Arial" w:hAnsi="Arial" w:cs="Arial"/>
          <w:sz w:val="27"/>
          <w:szCs w:val="27"/>
        </w:rPr>
      </w:pPr>
      <w:r>
        <w:rPr>
          <w:rFonts w:ascii="Arial" w:eastAsia="Arial" w:hAnsi="Arial" w:cs="Arial"/>
          <w:sz w:val="27"/>
          <w:szCs w:val="27"/>
        </w:rPr>
        <w:t xml:space="preserve">Modsat hovedparten af genrens koryfæer har </w:t>
      </w:r>
      <w:proofErr w:type="spellStart"/>
      <w:r>
        <w:rPr>
          <w:rFonts w:ascii="Arial" w:eastAsia="Arial" w:hAnsi="Arial" w:cs="Arial"/>
          <w:sz w:val="27"/>
          <w:szCs w:val="27"/>
        </w:rPr>
        <w:t>Rosalía</w:t>
      </w:r>
      <w:proofErr w:type="spellEnd"/>
      <w:r>
        <w:rPr>
          <w:rFonts w:ascii="Arial" w:eastAsia="Arial" w:hAnsi="Arial" w:cs="Arial"/>
          <w:sz w:val="27"/>
          <w:szCs w:val="27"/>
        </w:rPr>
        <w:t xml:space="preserve"> ikke fået flamencoen ind med modermælken. Men siden hun som 13-årig begyndte at lytte til musikken, har hun vidst, hun skulle være flamencosanger. Forsøget på at skyde genvej til succesen mislykkedes, da hun som 15-årig stillede op i et talentshow på spansk tv, men blev sendt hjem igen af et skeptisk dommerpanel. I stedet blev det det lange, seje træk: syv års hårde studier på musikskolen </w:t>
      </w:r>
      <w:proofErr w:type="spellStart"/>
      <w:r>
        <w:rPr>
          <w:rFonts w:ascii="Arial" w:eastAsia="Arial" w:hAnsi="Arial" w:cs="Arial"/>
          <w:sz w:val="27"/>
          <w:szCs w:val="27"/>
        </w:rPr>
        <w:t>Escola</w:t>
      </w:r>
      <w:proofErr w:type="spellEnd"/>
      <w:r>
        <w:rPr>
          <w:rFonts w:ascii="Arial" w:eastAsia="Arial" w:hAnsi="Arial" w:cs="Arial"/>
          <w:sz w:val="27"/>
          <w:szCs w:val="27"/>
        </w:rPr>
        <w:t xml:space="preserve"> </w:t>
      </w:r>
      <w:proofErr w:type="spellStart"/>
      <w:r>
        <w:rPr>
          <w:rFonts w:ascii="Arial" w:eastAsia="Arial" w:hAnsi="Arial" w:cs="Arial"/>
          <w:sz w:val="27"/>
          <w:szCs w:val="27"/>
        </w:rPr>
        <w:t>Superior</w:t>
      </w:r>
      <w:proofErr w:type="spellEnd"/>
      <w:r>
        <w:rPr>
          <w:rFonts w:ascii="Arial" w:eastAsia="Arial" w:hAnsi="Arial" w:cs="Arial"/>
          <w:sz w:val="27"/>
          <w:szCs w:val="27"/>
        </w:rPr>
        <w:t xml:space="preserve"> de </w:t>
      </w:r>
      <w:proofErr w:type="spellStart"/>
      <w:r>
        <w:rPr>
          <w:rFonts w:ascii="Arial" w:eastAsia="Arial" w:hAnsi="Arial" w:cs="Arial"/>
          <w:sz w:val="27"/>
          <w:szCs w:val="27"/>
        </w:rPr>
        <w:t>Música</w:t>
      </w:r>
      <w:proofErr w:type="spellEnd"/>
      <w:r>
        <w:rPr>
          <w:rFonts w:ascii="Arial" w:eastAsia="Arial" w:hAnsi="Arial" w:cs="Arial"/>
          <w:sz w:val="27"/>
          <w:szCs w:val="27"/>
        </w:rPr>
        <w:t xml:space="preserve"> de Catalunya, hvor hun studerede hos den berømte flamencosanger José Miguel Vizcaya, »El </w:t>
      </w:r>
      <w:proofErr w:type="spellStart"/>
      <w:r>
        <w:rPr>
          <w:rFonts w:ascii="Arial" w:eastAsia="Arial" w:hAnsi="Arial" w:cs="Arial"/>
          <w:sz w:val="27"/>
          <w:szCs w:val="27"/>
        </w:rPr>
        <w:t>Chiqui</w:t>
      </w:r>
      <w:proofErr w:type="spellEnd"/>
      <w:proofErr w:type="gramStart"/>
      <w:r>
        <w:rPr>
          <w:rFonts w:ascii="Arial" w:eastAsia="Arial" w:hAnsi="Arial" w:cs="Arial"/>
          <w:sz w:val="27"/>
          <w:szCs w:val="27"/>
        </w:rPr>
        <w:t>« .</w:t>
      </w:r>
      <w:proofErr w:type="gramEnd"/>
    </w:p>
    <w:p w14:paraId="60BC2335" w14:textId="77777777" w:rsidR="00BC2280" w:rsidRDefault="00BC2280">
      <w:pPr>
        <w:pBdr>
          <w:bottom w:val="none" w:sz="0" w:space="17" w:color="auto"/>
        </w:pBdr>
        <w:shd w:val="clear" w:color="auto" w:fill="FFFFFF"/>
        <w:spacing w:line="319" w:lineRule="auto"/>
        <w:rPr>
          <w:rFonts w:ascii="Arial" w:eastAsia="Arial" w:hAnsi="Arial" w:cs="Arial"/>
          <w:sz w:val="27"/>
          <w:szCs w:val="27"/>
        </w:rPr>
      </w:pPr>
    </w:p>
    <w:p w14:paraId="2C9FA516" w14:textId="77777777" w:rsidR="00BC2280" w:rsidRDefault="00000000">
      <w:pPr>
        <w:pBdr>
          <w:bottom w:val="none" w:sz="0" w:space="17" w:color="auto"/>
        </w:pBdr>
        <w:shd w:val="clear" w:color="auto" w:fill="FFFFFF"/>
        <w:spacing w:line="319" w:lineRule="auto"/>
        <w:rPr>
          <w:rFonts w:ascii="Arial" w:eastAsia="Arial" w:hAnsi="Arial" w:cs="Arial"/>
          <w:sz w:val="27"/>
          <w:szCs w:val="27"/>
        </w:rPr>
      </w:pPr>
      <w:r>
        <w:rPr>
          <w:rFonts w:ascii="Arial" w:eastAsia="Arial" w:hAnsi="Arial" w:cs="Arial"/>
          <w:sz w:val="27"/>
          <w:szCs w:val="27"/>
        </w:rPr>
        <w:t>Til sidst havde hun fundet sin egen stemme. Gennembruddet kom i 2017 med albummet</w:t>
      </w:r>
    </w:p>
    <w:p w14:paraId="038D0800" w14:textId="77777777" w:rsidR="00BC2280" w:rsidRDefault="00BC2280">
      <w:pPr>
        <w:pBdr>
          <w:bottom w:val="none" w:sz="0" w:space="17" w:color="auto"/>
        </w:pBdr>
        <w:shd w:val="clear" w:color="auto" w:fill="FFFFFF"/>
        <w:spacing w:line="319" w:lineRule="auto"/>
        <w:rPr>
          <w:rFonts w:ascii="Arial" w:eastAsia="Arial" w:hAnsi="Arial" w:cs="Arial"/>
          <w:sz w:val="27"/>
          <w:szCs w:val="27"/>
        </w:rPr>
      </w:pPr>
    </w:p>
    <w:p w14:paraId="547894A8" w14:textId="77777777" w:rsidR="00BC2280" w:rsidRDefault="00000000">
      <w:pPr>
        <w:pBdr>
          <w:bottom w:val="none" w:sz="0" w:space="17" w:color="auto"/>
        </w:pBdr>
        <w:shd w:val="clear" w:color="auto" w:fill="FFFFFF"/>
        <w:spacing w:line="319" w:lineRule="auto"/>
        <w:rPr>
          <w:rFonts w:ascii="Arial" w:eastAsia="Arial" w:hAnsi="Arial" w:cs="Arial"/>
          <w:sz w:val="27"/>
          <w:szCs w:val="27"/>
        </w:rPr>
      </w:pPr>
      <w:r>
        <w:rPr>
          <w:rFonts w:ascii="Arial" w:eastAsia="Arial" w:hAnsi="Arial" w:cs="Arial"/>
          <w:sz w:val="27"/>
          <w:szCs w:val="27"/>
        </w:rPr>
        <w:t xml:space="preserve">Los </w:t>
      </w:r>
      <w:proofErr w:type="spellStart"/>
      <w:r>
        <w:rPr>
          <w:rFonts w:ascii="Arial" w:eastAsia="Arial" w:hAnsi="Arial" w:cs="Arial"/>
          <w:sz w:val="27"/>
          <w:szCs w:val="27"/>
        </w:rPr>
        <w:t>Ángeles</w:t>
      </w:r>
      <w:proofErr w:type="spellEnd"/>
      <w:r>
        <w:rPr>
          <w:rFonts w:ascii="Arial" w:eastAsia="Arial" w:hAnsi="Arial" w:cs="Arial"/>
          <w:sz w:val="27"/>
          <w:szCs w:val="27"/>
        </w:rPr>
        <w:t>. Guitar og vokal i traditionel, minimalistisk flamencostil moderniseret med subtile elementer af pop og indierock.</w:t>
      </w:r>
    </w:p>
    <w:p w14:paraId="30EBD4C3" w14:textId="77777777" w:rsidR="00BC2280" w:rsidRDefault="00BC2280">
      <w:pPr>
        <w:pBdr>
          <w:bottom w:val="none" w:sz="0" w:space="17" w:color="auto"/>
        </w:pBdr>
        <w:shd w:val="clear" w:color="auto" w:fill="FFFFFF"/>
        <w:spacing w:line="319" w:lineRule="auto"/>
        <w:rPr>
          <w:rFonts w:ascii="Arial" w:eastAsia="Arial" w:hAnsi="Arial" w:cs="Arial"/>
          <w:sz w:val="27"/>
          <w:szCs w:val="27"/>
        </w:rPr>
      </w:pPr>
    </w:p>
    <w:p w14:paraId="624E0D9C" w14:textId="77777777" w:rsidR="00BC2280" w:rsidRDefault="00000000">
      <w:pPr>
        <w:pBdr>
          <w:bottom w:val="none" w:sz="0" w:space="17" w:color="auto"/>
        </w:pBdr>
        <w:shd w:val="clear" w:color="auto" w:fill="FFFFFF"/>
        <w:spacing w:line="319" w:lineRule="auto"/>
        <w:rPr>
          <w:rFonts w:ascii="Arial" w:eastAsia="Arial" w:hAnsi="Arial" w:cs="Arial"/>
          <w:sz w:val="27"/>
          <w:szCs w:val="27"/>
        </w:rPr>
      </w:pPr>
      <w:r>
        <w:rPr>
          <w:rFonts w:ascii="Arial" w:eastAsia="Arial" w:hAnsi="Arial" w:cs="Arial"/>
          <w:sz w:val="27"/>
          <w:szCs w:val="27"/>
        </w:rPr>
        <w:t xml:space="preserve">Året efter udsendte hun El Mal </w:t>
      </w:r>
      <w:proofErr w:type="spellStart"/>
      <w:r>
        <w:rPr>
          <w:rFonts w:ascii="Arial" w:eastAsia="Arial" w:hAnsi="Arial" w:cs="Arial"/>
          <w:sz w:val="27"/>
          <w:szCs w:val="27"/>
        </w:rPr>
        <w:t>Querer</w:t>
      </w:r>
      <w:proofErr w:type="spellEnd"/>
      <w:r>
        <w:rPr>
          <w:rFonts w:ascii="Arial" w:eastAsia="Arial" w:hAnsi="Arial" w:cs="Arial"/>
          <w:sz w:val="27"/>
          <w:szCs w:val="27"/>
        </w:rPr>
        <w:t xml:space="preserve">, som for alvor fik verden til at spærre øjnene op og sikrede hende to grammyer. Albummet var inspireret af en </w:t>
      </w:r>
      <w:r>
        <w:rPr>
          <w:rFonts w:ascii="Arial" w:eastAsia="Arial" w:hAnsi="Arial" w:cs="Arial"/>
          <w:sz w:val="27"/>
          <w:szCs w:val="27"/>
        </w:rPr>
        <w:lastRenderedPageBreak/>
        <w:t xml:space="preserve">occitansk (den sydlige variant af </w:t>
      </w:r>
      <w:proofErr w:type="spellStart"/>
      <w:r>
        <w:rPr>
          <w:rFonts w:ascii="Arial" w:eastAsia="Arial" w:hAnsi="Arial" w:cs="Arial"/>
          <w:sz w:val="27"/>
          <w:szCs w:val="27"/>
        </w:rPr>
        <w:t>galloromansk</w:t>
      </w:r>
      <w:proofErr w:type="spellEnd"/>
      <w:r>
        <w:rPr>
          <w:rFonts w:ascii="Arial" w:eastAsia="Arial" w:hAnsi="Arial" w:cs="Arial"/>
          <w:sz w:val="27"/>
          <w:szCs w:val="27"/>
        </w:rPr>
        <w:t>, tidligere oftest benævnt provencalsk) roman fra 1200-tallet om jalousi og ulykkelig kærlighed, og de traditionelle flamencoelementer blev svøbt i R&amp;B-inspirerede landskaber, elektroniske beats og moderne popæstetik.</w:t>
      </w:r>
    </w:p>
    <w:p w14:paraId="676D1287" w14:textId="77777777" w:rsidR="00BC2280" w:rsidRDefault="00BC2280">
      <w:pPr>
        <w:pBdr>
          <w:bottom w:val="none" w:sz="0" w:space="17" w:color="auto"/>
        </w:pBdr>
        <w:shd w:val="clear" w:color="auto" w:fill="FFFFFF"/>
        <w:spacing w:line="319" w:lineRule="auto"/>
        <w:rPr>
          <w:rFonts w:ascii="Arial" w:eastAsia="Arial" w:hAnsi="Arial" w:cs="Arial"/>
          <w:sz w:val="27"/>
          <w:szCs w:val="27"/>
        </w:rPr>
      </w:pPr>
    </w:p>
    <w:p w14:paraId="5E6CC4B8" w14:textId="77777777" w:rsidR="00BC2280" w:rsidRDefault="00000000">
      <w:pPr>
        <w:pBdr>
          <w:bottom w:val="none" w:sz="0" w:space="17" w:color="auto"/>
        </w:pBdr>
        <w:shd w:val="clear" w:color="auto" w:fill="FFFFFF"/>
        <w:spacing w:line="319" w:lineRule="auto"/>
        <w:rPr>
          <w:rFonts w:ascii="Arial" w:eastAsia="Arial" w:hAnsi="Arial" w:cs="Arial"/>
          <w:sz w:val="27"/>
          <w:szCs w:val="27"/>
        </w:rPr>
      </w:pPr>
      <w:r>
        <w:rPr>
          <w:rFonts w:ascii="Arial" w:eastAsia="Arial" w:hAnsi="Arial" w:cs="Arial"/>
          <w:sz w:val="27"/>
          <w:szCs w:val="27"/>
        </w:rPr>
        <w:t xml:space="preserve">I dag er </w:t>
      </w:r>
      <w:proofErr w:type="spellStart"/>
      <w:r>
        <w:rPr>
          <w:rFonts w:ascii="Arial" w:eastAsia="Arial" w:hAnsi="Arial" w:cs="Arial"/>
          <w:sz w:val="27"/>
          <w:szCs w:val="27"/>
        </w:rPr>
        <w:t>Rosalía</w:t>
      </w:r>
      <w:proofErr w:type="spellEnd"/>
      <w:r>
        <w:rPr>
          <w:rFonts w:ascii="Arial" w:eastAsia="Arial" w:hAnsi="Arial" w:cs="Arial"/>
          <w:sz w:val="27"/>
          <w:szCs w:val="27"/>
        </w:rPr>
        <w:t xml:space="preserve"> en lysende stjerne på den internationale pophimmel og bæres i guldstol af både anmeldere og publikum, overalt hvor hun kommer frem. Hendes koncerter - som den i sommer på Roskilde Festival - roses til skyerne, og de mere end 800 millioner visninger af hittet Con </w:t>
      </w:r>
      <w:proofErr w:type="spellStart"/>
      <w:r>
        <w:rPr>
          <w:rFonts w:ascii="Arial" w:eastAsia="Arial" w:hAnsi="Arial" w:cs="Arial"/>
          <w:sz w:val="27"/>
          <w:szCs w:val="27"/>
        </w:rPr>
        <w:t>Altura</w:t>
      </w:r>
      <w:proofErr w:type="spellEnd"/>
      <w:r>
        <w:rPr>
          <w:rFonts w:ascii="Arial" w:eastAsia="Arial" w:hAnsi="Arial" w:cs="Arial"/>
          <w:sz w:val="27"/>
          <w:szCs w:val="27"/>
        </w:rPr>
        <w:t xml:space="preserve"> vidner om et sjældent talent for målrettet markedsføring og potent visuel iscenesættelse.</w:t>
      </w:r>
    </w:p>
    <w:p w14:paraId="0DC3B478" w14:textId="77777777" w:rsidR="00BC2280" w:rsidRDefault="00BC2280">
      <w:pPr>
        <w:pBdr>
          <w:bottom w:val="none" w:sz="0" w:space="17" w:color="auto"/>
        </w:pBdr>
        <w:shd w:val="clear" w:color="auto" w:fill="FFFFFF"/>
        <w:spacing w:line="319" w:lineRule="auto"/>
        <w:rPr>
          <w:rFonts w:ascii="Arial" w:eastAsia="Arial" w:hAnsi="Arial" w:cs="Arial"/>
          <w:sz w:val="27"/>
          <w:szCs w:val="27"/>
        </w:rPr>
      </w:pPr>
    </w:p>
    <w:p w14:paraId="27EF091B" w14:textId="77777777" w:rsidR="00BC2280" w:rsidRDefault="00000000">
      <w:pPr>
        <w:pBdr>
          <w:bottom w:val="none" w:sz="0" w:space="17" w:color="auto"/>
        </w:pBdr>
        <w:shd w:val="clear" w:color="auto" w:fill="FFFFFF"/>
        <w:spacing w:line="319" w:lineRule="auto"/>
        <w:rPr>
          <w:rFonts w:ascii="Arial" w:eastAsia="Arial" w:hAnsi="Arial" w:cs="Arial"/>
          <w:sz w:val="27"/>
          <w:szCs w:val="27"/>
        </w:rPr>
      </w:pPr>
      <w:r>
        <w:rPr>
          <w:rFonts w:ascii="Arial" w:eastAsia="Arial" w:hAnsi="Arial" w:cs="Arial"/>
          <w:sz w:val="27"/>
          <w:szCs w:val="27"/>
        </w:rPr>
        <w:t xml:space="preserve">Med lige stor naturlighed optræder hun som Goyas påklædte Maja i » Di mi </w:t>
      </w:r>
      <w:proofErr w:type="spellStart"/>
      <w:r>
        <w:rPr>
          <w:rFonts w:ascii="Arial" w:eastAsia="Arial" w:hAnsi="Arial" w:cs="Arial"/>
          <w:sz w:val="27"/>
          <w:szCs w:val="27"/>
        </w:rPr>
        <w:t>nombre</w:t>
      </w:r>
      <w:proofErr w:type="spellEnd"/>
      <w:proofErr w:type="gramStart"/>
      <w:r>
        <w:rPr>
          <w:rFonts w:ascii="Arial" w:eastAsia="Arial" w:hAnsi="Arial" w:cs="Arial"/>
          <w:sz w:val="27"/>
          <w:szCs w:val="27"/>
        </w:rPr>
        <w:t>« ,</w:t>
      </w:r>
      <w:proofErr w:type="gramEnd"/>
      <w:r>
        <w:rPr>
          <w:rFonts w:ascii="Arial" w:eastAsia="Arial" w:hAnsi="Arial" w:cs="Arial"/>
          <w:sz w:val="27"/>
          <w:szCs w:val="27"/>
        </w:rPr>
        <w:t xml:space="preserve"> flamboyant gangsterboss med negle som knivvåben i»</w:t>
      </w:r>
    </w:p>
    <w:p w14:paraId="183D1C6A" w14:textId="77777777" w:rsidR="00BC2280" w:rsidRDefault="00000000">
      <w:pPr>
        <w:pBdr>
          <w:bottom w:val="none" w:sz="0" w:space="17" w:color="auto"/>
        </w:pBdr>
        <w:shd w:val="clear" w:color="auto" w:fill="FFFFFF"/>
        <w:spacing w:line="319" w:lineRule="auto"/>
        <w:rPr>
          <w:rFonts w:ascii="Arial" w:eastAsia="Arial" w:hAnsi="Arial" w:cs="Arial"/>
          <w:sz w:val="27"/>
          <w:szCs w:val="27"/>
        </w:rPr>
      </w:pPr>
      <w:proofErr w:type="spellStart"/>
      <w:r>
        <w:rPr>
          <w:rFonts w:ascii="Arial" w:eastAsia="Arial" w:hAnsi="Arial" w:cs="Arial"/>
          <w:sz w:val="27"/>
          <w:szCs w:val="27"/>
        </w:rPr>
        <w:t>Aute</w:t>
      </w:r>
      <w:proofErr w:type="spellEnd"/>
      <w:r>
        <w:rPr>
          <w:rFonts w:ascii="Arial" w:eastAsia="Arial" w:hAnsi="Arial" w:cs="Arial"/>
          <w:sz w:val="27"/>
          <w:szCs w:val="27"/>
        </w:rPr>
        <w:t xml:space="preserve"> </w:t>
      </w:r>
      <w:proofErr w:type="spellStart"/>
      <w:r>
        <w:rPr>
          <w:rFonts w:ascii="Arial" w:eastAsia="Arial" w:hAnsi="Arial" w:cs="Arial"/>
          <w:sz w:val="27"/>
          <w:szCs w:val="27"/>
        </w:rPr>
        <w:t>Cuture</w:t>
      </w:r>
      <w:proofErr w:type="spellEnd"/>
      <w:r>
        <w:rPr>
          <w:rFonts w:ascii="Arial" w:eastAsia="Arial" w:hAnsi="Arial" w:cs="Arial"/>
          <w:sz w:val="27"/>
          <w:szCs w:val="27"/>
        </w:rPr>
        <w:t xml:space="preserve">« eller vampet diva i champagnefarvet Dior-kreation på forsiden af Vogue. Pedro Almodóvar har kaldt </w:t>
      </w:r>
      <w:proofErr w:type="spellStart"/>
      <w:r>
        <w:rPr>
          <w:rFonts w:ascii="Arial" w:eastAsia="Arial" w:hAnsi="Arial" w:cs="Arial"/>
          <w:sz w:val="27"/>
          <w:szCs w:val="27"/>
        </w:rPr>
        <w:t>hende»autentisk</w:t>
      </w:r>
      <w:proofErr w:type="spellEnd"/>
      <w:r>
        <w:rPr>
          <w:rFonts w:ascii="Arial" w:eastAsia="Arial" w:hAnsi="Arial" w:cs="Arial"/>
          <w:sz w:val="27"/>
          <w:szCs w:val="27"/>
        </w:rPr>
        <w:t xml:space="preserve"> og original« og fremhævet </w:t>
      </w:r>
      <w:proofErr w:type="spellStart"/>
      <w:r>
        <w:rPr>
          <w:rFonts w:ascii="Arial" w:eastAsia="Arial" w:hAnsi="Arial" w:cs="Arial"/>
          <w:sz w:val="27"/>
          <w:szCs w:val="27"/>
        </w:rPr>
        <w:t>hendes»overvældende</w:t>
      </w:r>
      <w:proofErr w:type="spellEnd"/>
      <w:r>
        <w:rPr>
          <w:rFonts w:ascii="Arial" w:eastAsia="Arial" w:hAnsi="Arial" w:cs="Arial"/>
          <w:sz w:val="27"/>
          <w:szCs w:val="27"/>
        </w:rPr>
        <w:t xml:space="preserve"> karisma</w:t>
      </w:r>
      <w:proofErr w:type="gramStart"/>
      <w:r>
        <w:rPr>
          <w:rFonts w:ascii="Arial" w:eastAsia="Arial" w:hAnsi="Arial" w:cs="Arial"/>
          <w:sz w:val="27"/>
          <w:szCs w:val="27"/>
        </w:rPr>
        <w:t>« .</w:t>
      </w:r>
      <w:proofErr w:type="gramEnd"/>
    </w:p>
    <w:p w14:paraId="7B77CC8C" w14:textId="77777777" w:rsidR="00BC2280" w:rsidRDefault="00000000">
      <w:r>
        <w:br w:type="page"/>
      </w:r>
    </w:p>
    <w:p w14:paraId="3DEEFFFC" w14:textId="77777777" w:rsidR="00BC2280" w:rsidRDefault="00000000">
      <w:hyperlink r:id="rId15">
        <w:r>
          <w:rPr>
            <w:color w:val="1155CC"/>
            <w:u w:val="single"/>
          </w:rPr>
          <w:t>https://english.elpais.com/elpais/2019/09/11/inenglish/1568200478_787052.html</w:t>
        </w:r>
      </w:hyperlink>
    </w:p>
    <w:p w14:paraId="14DF3A65" w14:textId="77777777" w:rsidR="00BC2280" w:rsidRDefault="00BC2280"/>
    <w:p w14:paraId="52CFF1FB" w14:textId="77777777" w:rsidR="00BC2280" w:rsidRDefault="00000000">
      <w:pPr>
        <w:rPr>
          <w:rFonts w:ascii="Times New Roman" w:eastAsia="Times New Roman" w:hAnsi="Times New Roman" w:cs="Times New Roman"/>
          <w:color w:val="1155CC"/>
          <w:highlight w:val="white"/>
        </w:rPr>
      </w:pPr>
      <w:r>
        <w:rPr>
          <w:rFonts w:ascii="Times New Roman" w:eastAsia="Times New Roman" w:hAnsi="Times New Roman" w:cs="Times New Roman"/>
          <w:noProof/>
          <w:color w:val="1155CC"/>
          <w:highlight w:val="white"/>
        </w:rPr>
        <w:drawing>
          <wp:inline distT="114300" distB="114300" distL="114300" distR="114300" wp14:anchorId="0CD02C05" wp14:editId="29357A88">
            <wp:extent cx="2295525" cy="78105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2295525" cy="781050"/>
                    </a:xfrm>
                    <a:prstGeom prst="rect">
                      <a:avLst/>
                    </a:prstGeom>
                    <a:ln/>
                  </pic:spPr>
                </pic:pic>
              </a:graphicData>
            </a:graphic>
          </wp:inline>
        </w:drawing>
      </w:r>
    </w:p>
    <w:p w14:paraId="0E831A5B" w14:textId="77777777" w:rsidR="00BC2280" w:rsidRPr="00777096" w:rsidRDefault="00000000">
      <w:pPr>
        <w:pStyle w:val="Overskrift1"/>
        <w:keepNext w:val="0"/>
        <w:keepLines w:val="0"/>
        <w:spacing w:before="0" w:after="0"/>
        <w:rPr>
          <w:rFonts w:ascii="Times New Roman" w:eastAsia="Times New Roman" w:hAnsi="Times New Roman" w:cs="Times New Roman"/>
          <w:color w:val="111111"/>
          <w:sz w:val="46"/>
          <w:szCs w:val="46"/>
          <w:highlight w:val="white"/>
          <w:lang w:val="en-US"/>
        </w:rPr>
      </w:pPr>
      <w:bookmarkStart w:id="0" w:name="_heading=h.k6es599koy7i" w:colFirst="0" w:colLast="0"/>
      <w:bookmarkEnd w:id="0"/>
      <w:r w:rsidRPr="00777096">
        <w:rPr>
          <w:rFonts w:ascii="Times New Roman" w:eastAsia="Times New Roman" w:hAnsi="Times New Roman" w:cs="Times New Roman"/>
          <w:color w:val="111111"/>
          <w:sz w:val="46"/>
          <w:szCs w:val="46"/>
          <w:highlight w:val="white"/>
          <w:lang w:val="en-US"/>
        </w:rPr>
        <w:t>Why does Rosalía attract so many haters in her home country?</w:t>
      </w:r>
    </w:p>
    <w:p w14:paraId="5696C550" w14:textId="77777777" w:rsidR="00BC2280" w:rsidRPr="00777096" w:rsidRDefault="00000000">
      <w:pPr>
        <w:pStyle w:val="Overskrift2"/>
        <w:keepNext w:val="0"/>
        <w:keepLines w:val="0"/>
        <w:spacing w:before="0" w:after="0"/>
        <w:rPr>
          <w:rFonts w:ascii="Times New Roman" w:eastAsia="Times New Roman" w:hAnsi="Times New Roman" w:cs="Times New Roman"/>
          <w:b w:val="0"/>
          <w:color w:val="111111"/>
          <w:sz w:val="34"/>
          <w:szCs w:val="34"/>
          <w:highlight w:val="white"/>
          <w:lang w:val="en-US"/>
        </w:rPr>
      </w:pPr>
      <w:bookmarkStart w:id="1" w:name="_heading=h.2rros7j7mmtf" w:colFirst="0" w:colLast="0"/>
      <w:bookmarkEnd w:id="1"/>
      <w:r w:rsidRPr="00777096">
        <w:rPr>
          <w:rFonts w:ascii="Times New Roman" w:eastAsia="Times New Roman" w:hAnsi="Times New Roman" w:cs="Times New Roman"/>
          <w:b w:val="0"/>
          <w:color w:val="111111"/>
          <w:sz w:val="34"/>
          <w:szCs w:val="34"/>
          <w:highlight w:val="white"/>
          <w:lang w:val="en-US"/>
        </w:rPr>
        <w:t>The international star continues to divide public opinion in Spain, whether over her way of singing flamenco or her stance on the Catalan independence movement</w:t>
      </w:r>
    </w:p>
    <w:p w14:paraId="711C6700" w14:textId="77777777" w:rsidR="00BC2280" w:rsidRPr="00777096" w:rsidRDefault="00BC2280">
      <w:pPr>
        <w:rPr>
          <w:lang w:val="en-US"/>
        </w:rPr>
      </w:pPr>
    </w:p>
    <w:p w14:paraId="69A85C24" w14:textId="77777777" w:rsidR="00BC2280" w:rsidRDefault="00000000">
      <w:r>
        <w:rPr>
          <w:noProof/>
        </w:rPr>
        <w:drawing>
          <wp:inline distT="114300" distB="114300" distL="114300" distR="114300" wp14:anchorId="03AA8E86" wp14:editId="412A595C">
            <wp:extent cx="4523423" cy="306323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4523423" cy="3063230"/>
                    </a:xfrm>
                    <a:prstGeom prst="rect">
                      <a:avLst/>
                    </a:prstGeom>
                    <a:ln/>
                  </pic:spPr>
                </pic:pic>
              </a:graphicData>
            </a:graphic>
          </wp:inline>
        </w:drawing>
      </w:r>
    </w:p>
    <w:p w14:paraId="7AE3B5B4" w14:textId="77777777" w:rsidR="00BC2280" w:rsidRPr="00777096" w:rsidRDefault="00000000">
      <w:pPr>
        <w:shd w:val="clear" w:color="auto" w:fill="FFFFFF"/>
        <w:rPr>
          <w:rFonts w:ascii="Times New Roman" w:eastAsia="Times New Roman" w:hAnsi="Times New Roman" w:cs="Times New Roman"/>
          <w:b/>
          <w:color w:val="1155CC"/>
          <w:lang w:val="en-US"/>
        </w:rPr>
      </w:pPr>
      <w:r>
        <w:fldChar w:fldCharType="begin"/>
      </w:r>
      <w:r w:rsidRPr="00777096">
        <w:rPr>
          <w:lang w:val="en-US"/>
        </w:rPr>
        <w:instrText>HYPERLINK "https://english.elpais.com/author/juan-sanguino-santorio/" \l "?rel=author_top" \h</w:instrText>
      </w:r>
      <w:r>
        <w:fldChar w:fldCharType="separate"/>
      </w:r>
      <w:r w:rsidRPr="00777096">
        <w:rPr>
          <w:rFonts w:ascii="Times New Roman" w:eastAsia="Times New Roman" w:hAnsi="Times New Roman" w:cs="Times New Roman"/>
          <w:b/>
          <w:color w:val="1155CC"/>
          <w:lang w:val="en-US"/>
        </w:rPr>
        <w:t>JUAN SANGUINO</w:t>
      </w:r>
      <w:r>
        <w:rPr>
          <w:rFonts w:ascii="Times New Roman" w:eastAsia="Times New Roman" w:hAnsi="Times New Roman" w:cs="Times New Roman"/>
          <w:b/>
          <w:color w:val="1155CC"/>
        </w:rPr>
        <w:fldChar w:fldCharType="end"/>
      </w:r>
    </w:p>
    <w:p w14:paraId="0CBEB86C" w14:textId="77777777" w:rsidR="00BC2280" w:rsidRPr="00777096" w:rsidRDefault="00000000">
      <w:pPr>
        <w:rPr>
          <w:lang w:val="en-US"/>
        </w:rPr>
      </w:pPr>
      <w:r>
        <w:fldChar w:fldCharType="begin"/>
      </w:r>
      <w:r w:rsidRPr="00777096">
        <w:rPr>
          <w:lang w:val="en-US"/>
        </w:rPr>
        <w:instrText>HYPERLINK "https://english.elpais.com/archive/2019-09-12/" \h</w:instrText>
      </w:r>
      <w:r>
        <w:fldChar w:fldCharType="separate"/>
      </w:r>
      <w:r w:rsidRPr="00777096">
        <w:rPr>
          <w:rFonts w:ascii="Arial" w:eastAsia="Arial" w:hAnsi="Arial" w:cs="Arial"/>
          <w:color w:val="1155CC"/>
          <w:lang w:val="en-US"/>
        </w:rPr>
        <w:t xml:space="preserve">SEP 12, 2019 </w:t>
      </w:r>
      <w:r>
        <w:rPr>
          <w:rFonts w:ascii="Arial" w:eastAsia="Arial" w:hAnsi="Arial" w:cs="Arial"/>
          <w:color w:val="1155CC"/>
        </w:rPr>
        <w:fldChar w:fldCharType="end"/>
      </w:r>
    </w:p>
    <w:p w14:paraId="0BB5CECB" w14:textId="77777777" w:rsidR="00BC2280" w:rsidRPr="00777096" w:rsidRDefault="00BC2280">
      <w:pPr>
        <w:shd w:val="clear" w:color="auto" w:fill="FFFFFF"/>
        <w:rPr>
          <w:rFonts w:ascii="Times New Roman" w:eastAsia="Times New Roman" w:hAnsi="Times New Roman" w:cs="Times New Roman"/>
          <w:color w:val="191919"/>
          <w:sz w:val="33"/>
          <w:szCs w:val="33"/>
          <w:lang w:val="en-US"/>
        </w:rPr>
      </w:pPr>
    </w:p>
    <w:p w14:paraId="58CB0721" w14:textId="77777777" w:rsidR="00BC2280" w:rsidRPr="00777096" w:rsidRDefault="00000000">
      <w:pPr>
        <w:shd w:val="clear" w:color="auto" w:fill="FFFFFF"/>
        <w:rPr>
          <w:rFonts w:ascii="Times New Roman" w:eastAsia="Times New Roman" w:hAnsi="Times New Roman" w:cs="Times New Roman"/>
          <w:color w:val="191919"/>
          <w:sz w:val="33"/>
          <w:szCs w:val="33"/>
          <w:lang w:val="en-US"/>
        </w:rPr>
      </w:pPr>
      <w:r w:rsidRPr="00777096">
        <w:rPr>
          <w:rFonts w:ascii="Times New Roman" w:eastAsia="Times New Roman" w:hAnsi="Times New Roman" w:cs="Times New Roman"/>
          <w:color w:val="191919"/>
          <w:sz w:val="33"/>
          <w:szCs w:val="33"/>
          <w:lang w:val="en-US"/>
        </w:rPr>
        <w:t xml:space="preserve">There are three things you will find in the bathrooms of music festivals: drugs, bad smells and opinions. After </w:t>
      </w:r>
      <w:hyperlink r:id="rId18">
        <w:r w:rsidRPr="00777096">
          <w:rPr>
            <w:rFonts w:ascii="Times New Roman" w:eastAsia="Times New Roman" w:hAnsi="Times New Roman" w:cs="Times New Roman"/>
            <w:color w:val="016CA2"/>
            <w:sz w:val="33"/>
            <w:szCs w:val="33"/>
            <w:u w:val="single"/>
            <w:lang w:val="en-US"/>
          </w:rPr>
          <w:t>Rosalía’s concert at Primavera Sound</w:t>
        </w:r>
      </w:hyperlink>
      <w:r w:rsidRPr="00777096">
        <w:rPr>
          <w:rFonts w:ascii="Times New Roman" w:eastAsia="Times New Roman" w:hAnsi="Times New Roman" w:cs="Times New Roman"/>
          <w:color w:val="191919"/>
          <w:sz w:val="33"/>
          <w:szCs w:val="33"/>
          <w:lang w:val="en-US"/>
        </w:rPr>
        <w:t xml:space="preserve"> in June, the fans of the Barcelona-born singer described her as a “goddess,” while her detractors complained: “she did the same thing in Coachella,” “she was so unlikeable,” and “I preferred her when she wasn't a marketing product.” These judgments are three drops in the tsunami of public opinion against Rosalía, a phenomenon that has grown as the singer has become increasingly successful.</w:t>
      </w:r>
    </w:p>
    <w:p w14:paraId="7FDD5E77" w14:textId="77777777" w:rsidR="00BC2280" w:rsidRPr="00777096" w:rsidRDefault="00BC2280">
      <w:pPr>
        <w:shd w:val="clear" w:color="auto" w:fill="FFFFFF"/>
        <w:rPr>
          <w:rFonts w:ascii="Times New Roman" w:eastAsia="Times New Roman" w:hAnsi="Times New Roman" w:cs="Times New Roman"/>
          <w:color w:val="191919"/>
          <w:sz w:val="33"/>
          <w:szCs w:val="33"/>
          <w:lang w:val="en-US"/>
        </w:rPr>
      </w:pPr>
    </w:p>
    <w:p w14:paraId="6A7E077E" w14:textId="77777777" w:rsidR="00BC2280" w:rsidRPr="00777096" w:rsidRDefault="00000000">
      <w:pPr>
        <w:shd w:val="clear" w:color="auto" w:fill="FFFFFF"/>
        <w:rPr>
          <w:rFonts w:ascii="Times New Roman" w:eastAsia="Times New Roman" w:hAnsi="Times New Roman" w:cs="Times New Roman"/>
          <w:color w:val="191919"/>
          <w:sz w:val="33"/>
          <w:szCs w:val="33"/>
          <w:lang w:val="en-US"/>
        </w:rPr>
      </w:pPr>
      <w:r w:rsidRPr="00777096">
        <w:rPr>
          <w:rFonts w:ascii="Times New Roman" w:eastAsia="Times New Roman" w:hAnsi="Times New Roman" w:cs="Times New Roman"/>
          <w:color w:val="191919"/>
          <w:sz w:val="33"/>
          <w:szCs w:val="33"/>
          <w:lang w:val="en-US"/>
        </w:rPr>
        <w:t xml:space="preserve">Rosalía has been criticized for </w:t>
      </w:r>
      <w:hyperlink r:id="rId19">
        <w:r w:rsidRPr="00777096">
          <w:rPr>
            <w:rFonts w:ascii="Times New Roman" w:eastAsia="Times New Roman" w:hAnsi="Times New Roman" w:cs="Times New Roman"/>
            <w:color w:val="016CA2"/>
            <w:sz w:val="33"/>
            <w:szCs w:val="33"/>
            <w:u w:val="single"/>
            <w:lang w:val="en-US"/>
          </w:rPr>
          <w:t>singing flamenco</w:t>
        </w:r>
      </w:hyperlink>
      <w:r w:rsidRPr="00777096">
        <w:rPr>
          <w:rFonts w:ascii="Times New Roman" w:eastAsia="Times New Roman" w:hAnsi="Times New Roman" w:cs="Times New Roman"/>
          <w:color w:val="191919"/>
          <w:sz w:val="33"/>
          <w:szCs w:val="33"/>
          <w:lang w:val="en-US"/>
        </w:rPr>
        <w:t xml:space="preserve"> when she is not a Gypsy, as though she were wearing “a costume” that can be put on or off taken off at will. In a message on Twitter, Gypsy activist Noelia Cortés told Rosalía: “I can’t stand that you have more opportunities than Gypsy women who have been singing about their roots since they were children.” She’s also been accused of desecrating the tradition of pure </w:t>
      </w:r>
      <w:r w:rsidRPr="00777096">
        <w:rPr>
          <w:rFonts w:ascii="Times New Roman" w:eastAsia="Times New Roman" w:hAnsi="Times New Roman" w:cs="Times New Roman"/>
          <w:color w:val="191919"/>
          <w:sz w:val="33"/>
          <w:szCs w:val="33"/>
          <w:lang w:val="en-US"/>
        </w:rPr>
        <w:lastRenderedPageBreak/>
        <w:t xml:space="preserve">flamenco (the famous flamenco singer, Camarón de la Isla, received a similar criticism in the early 1980s). And when the 25-year-old singer won two </w:t>
      </w:r>
      <w:hyperlink r:id="rId20">
        <w:r w:rsidRPr="00777096">
          <w:rPr>
            <w:rFonts w:ascii="Times New Roman" w:eastAsia="Times New Roman" w:hAnsi="Times New Roman" w:cs="Times New Roman"/>
            <w:color w:val="016CA2"/>
            <w:sz w:val="33"/>
            <w:szCs w:val="33"/>
            <w:u w:val="single"/>
            <w:lang w:val="en-US"/>
          </w:rPr>
          <w:t>Latin Grammys in 2018</w:t>
        </w:r>
      </w:hyperlink>
      <w:r w:rsidRPr="00777096">
        <w:rPr>
          <w:rFonts w:ascii="Times New Roman" w:eastAsia="Times New Roman" w:hAnsi="Times New Roman" w:cs="Times New Roman"/>
          <w:color w:val="191919"/>
          <w:sz w:val="33"/>
          <w:szCs w:val="33"/>
          <w:lang w:val="en-US"/>
        </w:rPr>
        <w:t xml:space="preserve">, she was attacked for not mentioning “the repression suffered by the Catalan people,” in reference to the Catalan independence movement and the separatist leaders in custody for their involvement in the </w:t>
      </w:r>
      <w:hyperlink r:id="rId21">
        <w:r w:rsidRPr="00777096">
          <w:rPr>
            <w:rFonts w:ascii="Times New Roman" w:eastAsia="Times New Roman" w:hAnsi="Times New Roman" w:cs="Times New Roman"/>
            <w:color w:val="016CA2"/>
            <w:sz w:val="33"/>
            <w:szCs w:val="33"/>
            <w:u w:val="single"/>
            <w:lang w:val="en-US"/>
          </w:rPr>
          <w:t>2017 secession push</w:t>
        </w:r>
      </w:hyperlink>
      <w:r w:rsidRPr="00777096">
        <w:rPr>
          <w:rFonts w:ascii="Times New Roman" w:eastAsia="Times New Roman" w:hAnsi="Times New Roman" w:cs="Times New Roman"/>
          <w:color w:val="191919"/>
          <w:sz w:val="33"/>
          <w:szCs w:val="33"/>
          <w:lang w:val="en-US"/>
        </w:rPr>
        <w:t>. Indeed, Quim Torra, the regional premier of Catalonia and a hard-line supporter of the independence movement, refused to congratulate the singer.</w:t>
      </w:r>
    </w:p>
    <w:p w14:paraId="7FF26E2C" w14:textId="77777777" w:rsidR="00BC2280" w:rsidRPr="00777096" w:rsidRDefault="00BC2280">
      <w:pPr>
        <w:shd w:val="clear" w:color="auto" w:fill="FFFFFF"/>
        <w:rPr>
          <w:rFonts w:ascii="Times New Roman" w:eastAsia="Times New Roman" w:hAnsi="Times New Roman" w:cs="Times New Roman"/>
          <w:color w:val="191919"/>
          <w:sz w:val="33"/>
          <w:szCs w:val="33"/>
          <w:lang w:val="en-US"/>
        </w:rPr>
      </w:pPr>
    </w:p>
    <w:p w14:paraId="1279826D" w14:textId="77777777" w:rsidR="00BC2280" w:rsidRPr="00777096" w:rsidRDefault="00000000">
      <w:pPr>
        <w:shd w:val="clear" w:color="auto" w:fill="FFFFFF"/>
        <w:rPr>
          <w:rFonts w:ascii="Times New Roman" w:eastAsia="Times New Roman" w:hAnsi="Times New Roman" w:cs="Times New Roman"/>
          <w:color w:val="191919"/>
          <w:sz w:val="33"/>
          <w:szCs w:val="33"/>
          <w:lang w:val="en-US"/>
        </w:rPr>
      </w:pPr>
      <w:r w:rsidRPr="00777096">
        <w:rPr>
          <w:rFonts w:ascii="Times New Roman" w:eastAsia="Times New Roman" w:hAnsi="Times New Roman" w:cs="Times New Roman"/>
          <w:color w:val="191919"/>
          <w:sz w:val="33"/>
          <w:szCs w:val="33"/>
          <w:lang w:val="en-US"/>
        </w:rPr>
        <w:t>To those who have criticized her for not defending the independence drive, Rosalía has said she “would like to have more knowledge to express an opinion on such a delicate subject, my opinion is not more important than anyone else’s.” To those who have accused her of cultural appropriation, she has pointed to her academic studies, while admitting her privileged position and wishing that her success would bring greater visibility to Gypsy artists.</w:t>
      </w:r>
    </w:p>
    <w:p w14:paraId="5A8D4D90" w14:textId="77777777" w:rsidR="00BC2280" w:rsidRPr="00777096" w:rsidRDefault="00BC2280">
      <w:pPr>
        <w:shd w:val="clear" w:color="auto" w:fill="FFFFFF"/>
        <w:rPr>
          <w:rFonts w:ascii="Times New Roman" w:eastAsia="Times New Roman" w:hAnsi="Times New Roman" w:cs="Times New Roman"/>
          <w:color w:val="191919"/>
          <w:sz w:val="33"/>
          <w:szCs w:val="33"/>
          <w:lang w:val="en-US"/>
        </w:rPr>
      </w:pPr>
    </w:p>
    <w:p w14:paraId="79E56F77" w14:textId="77777777" w:rsidR="00BC2280" w:rsidRPr="00777096" w:rsidRDefault="00000000">
      <w:pPr>
        <w:shd w:val="clear" w:color="auto" w:fill="FFFFFF"/>
        <w:rPr>
          <w:rFonts w:ascii="Times New Roman" w:eastAsia="Times New Roman" w:hAnsi="Times New Roman" w:cs="Times New Roman"/>
          <w:color w:val="191919"/>
          <w:sz w:val="33"/>
          <w:szCs w:val="33"/>
          <w:lang w:val="en-US"/>
        </w:rPr>
      </w:pPr>
      <w:r w:rsidRPr="00777096">
        <w:rPr>
          <w:rFonts w:ascii="Times New Roman" w:eastAsia="Times New Roman" w:hAnsi="Times New Roman" w:cs="Times New Roman"/>
          <w:color w:val="191919"/>
          <w:sz w:val="33"/>
          <w:szCs w:val="33"/>
          <w:lang w:val="en-US"/>
        </w:rPr>
        <w:t xml:space="preserve">But the controversies surrounding Rosalía go beyond her stance on the </w:t>
      </w:r>
      <w:hyperlink r:id="rId22">
        <w:r w:rsidRPr="00777096">
          <w:rPr>
            <w:rFonts w:ascii="Times New Roman" w:eastAsia="Times New Roman" w:hAnsi="Times New Roman" w:cs="Times New Roman"/>
            <w:color w:val="016CA2"/>
            <w:sz w:val="33"/>
            <w:szCs w:val="33"/>
            <w:u w:val="single"/>
            <w:lang w:val="en-US"/>
          </w:rPr>
          <w:t>Catalan independence movement</w:t>
        </w:r>
      </w:hyperlink>
      <w:r w:rsidRPr="00777096">
        <w:rPr>
          <w:rFonts w:ascii="Times New Roman" w:eastAsia="Times New Roman" w:hAnsi="Times New Roman" w:cs="Times New Roman"/>
          <w:color w:val="191919"/>
          <w:sz w:val="33"/>
          <w:szCs w:val="33"/>
          <w:lang w:val="en-US"/>
        </w:rPr>
        <w:t xml:space="preserve"> and have even led to sub-controversies. For instance, when the Association of Feminist Gypsies for Diversity accused her of making the Los Chunguitos song </w:t>
      </w:r>
      <w:r w:rsidRPr="00777096">
        <w:rPr>
          <w:rFonts w:ascii="Times New Roman" w:eastAsia="Times New Roman" w:hAnsi="Times New Roman" w:cs="Times New Roman"/>
          <w:i/>
          <w:color w:val="191919"/>
          <w:sz w:val="33"/>
          <w:szCs w:val="33"/>
          <w:lang w:val="en-US"/>
        </w:rPr>
        <w:t>Me Quedo Contigo</w:t>
      </w:r>
      <w:r w:rsidRPr="00777096">
        <w:rPr>
          <w:rFonts w:ascii="Times New Roman" w:eastAsia="Times New Roman" w:hAnsi="Times New Roman" w:cs="Times New Roman"/>
          <w:color w:val="191919"/>
          <w:sz w:val="33"/>
          <w:szCs w:val="33"/>
          <w:lang w:val="en-US"/>
        </w:rPr>
        <w:t xml:space="preserve"> sound less “Gypsy,” many criticized the organization for being sexist, arguing that it was unfair to attack Rosalía and not male singers like Antonio Vega or French-Spanish musician Manu Chao who have also performed covers of the song.</w:t>
      </w:r>
    </w:p>
    <w:p w14:paraId="71F2267B" w14:textId="77777777" w:rsidR="00BC2280" w:rsidRDefault="00000000">
      <w:pPr>
        <w:shd w:val="clear" w:color="auto" w:fill="FFFFFF"/>
        <w:rPr>
          <w:rFonts w:ascii="Times New Roman" w:eastAsia="Times New Roman" w:hAnsi="Times New Roman" w:cs="Times New Roman"/>
          <w:color w:val="191919"/>
          <w:sz w:val="33"/>
          <w:szCs w:val="33"/>
        </w:rPr>
      </w:pPr>
      <w:r>
        <w:rPr>
          <w:rFonts w:ascii="Times New Roman" w:eastAsia="Times New Roman" w:hAnsi="Times New Roman" w:cs="Times New Roman"/>
          <w:noProof/>
          <w:color w:val="191919"/>
          <w:sz w:val="33"/>
          <w:szCs w:val="33"/>
        </w:rPr>
        <w:drawing>
          <wp:inline distT="114300" distB="114300" distL="114300" distR="114300" wp14:anchorId="10B2FE7C" wp14:editId="3DD98947">
            <wp:extent cx="3949700" cy="2692400"/>
            <wp:effectExtent l="0" t="0" r="0" b="0"/>
            <wp:docPr id="8" name="image3.jpg" descr="Rosalía with her two MTV Video Music Awards."/>
            <wp:cNvGraphicFramePr/>
            <a:graphic xmlns:a="http://schemas.openxmlformats.org/drawingml/2006/main">
              <a:graphicData uri="http://schemas.openxmlformats.org/drawingml/2006/picture">
                <pic:pic xmlns:pic="http://schemas.openxmlformats.org/drawingml/2006/picture">
                  <pic:nvPicPr>
                    <pic:cNvPr id="0" name="image3.jpg" descr="Rosalía with her two MTV Video Music Awards."/>
                    <pic:cNvPicPr preferRelativeResize="0"/>
                  </pic:nvPicPr>
                  <pic:blipFill>
                    <a:blip r:embed="rId23"/>
                    <a:srcRect/>
                    <a:stretch>
                      <a:fillRect/>
                    </a:stretch>
                  </pic:blipFill>
                  <pic:spPr>
                    <a:xfrm>
                      <a:off x="0" y="0"/>
                      <a:ext cx="3949700" cy="2692400"/>
                    </a:xfrm>
                    <a:prstGeom prst="rect">
                      <a:avLst/>
                    </a:prstGeom>
                    <a:ln/>
                  </pic:spPr>
                </pic:pic>
              </a:graphicData>
            </a:graphic>
          </wp:inline>
        </w:drawing>
      </w:r>
    </w:p>
    <w:p w14:paraId="71BB3F6E" w14:textId="77777777" w:rsidR="00BC2280" w:rsidRPr="00777096" w:rsidRDefault="00000000">
      <w:pPr>
        <w:shd w:val="clear" w:color="auto" w:fill="FFFFFF"/>
        <w:rPr>
          <w:rFonts w:ascii="Times New Roman" w:eastAsia="Times New Roman" w:hAnsi="Times New Roman" w:cs="Times New Roman"/>
          <w:color w:val="111111"/>
          <w:sz w:val="33"/>
          <w:szCs w:val="33"/>
          <w:highlight w:val="white"/>
          <w:lang w:val="en-US"/>
        </w:rPr>
      </w:pPr>
      <w:r w:rsidRPr="00777096">
        <w:rPr>
          <w:rFonts w:ascii="Times New Roman" w:eastAsia="Times New Roman" w:hAnsi="Times New Roman" w:cs="Times New Roman"/>
          <w:color w:val="111111"/>
          <w:sz w:val="33"/>
          <w:szCs w:val="33"/>
          <w:highlight w:val="white"/>
          <w:lang w:val="en-US"/>
        </w:rPr>
        <w:t>Rosalía with her two MTV Video Music Awards.</w:t>
      </w:r>
    </w:p>
    <w:p w14:paraId="377D5DD1" w14:textId="77777777" w:rsidR="00BC2280" w:rsidRPr="00777096" w:rsidRDefault="00000000">
      <w:pPr>
        <w:shd w:val="clear" w:color="auto" w:fill="FFFFFF"/>
        <w:rPr>
          <w:rFonts w:ascii="Times New Roman" w:eastAsia="Times New Roman" w:hAnsi="Times New Roman" w:cs="Times New Roman"/>
          <w:color w:val="111111"/>
          <w:sz w:val="33"/>
          <w:szCs w:val="33"/>
          <w:highlight w:val="white"/>
          <w:lang w:val="en-US"/>
        </w:rPr>
      </w:pPr>
      <w:r w:rsidRPr="00777096">
        <w:rPr>
          <w:rFonts w:ascii="Times New Roman" w:eastAsia="Times New Roman" w:hAnsi="Times New Roman" w:cs="Times New Roman"/>
          <w:color w:val="111111"/>
          <w:sz w:val="33"/>
          <w:szCs w:val="33"/>
          <w:highlight w:val="white"/>
          <w:lang w:val="en-US"/>
        </w:rPr>
        <w:t>FOTO: GETTY</w:t>
      </w:r>
    </w:p>
    <w:p w14:paraId="5F84E255" w14:textId="77777777" w:rsidR="00BC2280" w:rsidRPr="00777096" w:rsidRDefault="00BC2280">
      <w:pPr>
        <w:shd w:val="clear" w:color="auto" w:fill="FFFFFF"/>
        <w:rPr>
          <w:rFonts w:ascii="Times New Roman" w:eastAsia="Times New Roman" w:hAnsi="Times New Roman" w:cs="Times New Roman"/>
          <w:color w:val="191919"/>
          <w:sz w:val="33"/>
          <w:szCs w:val="33"/>
          <w:lang w:val="en-US"/>
        </w:rPr>
      </w:pPr>
    </w:p>
    <w:p w14:paraId="07EBB4B1" w14:textId="77777777" w:rsidR="00BC2280" w:rsidRPr="00777096" w:rsidRDefault="00000000">
      <w:pPr>
        <w:shd w:val="clear" w:color="auto" w:fill="FFFFFF"/>
        <w:rPr>
          <w:rFonts w:ascii="Times New Roman" w:eastAsia="Times New Roman" w:hAnsi="Times New Roman" w:cs="Times New Roman"/>
          <w:color w:val="191919"/>
          <w:sz w:val="33"/>
          <w:szCs w:val="33"/>
          <w:lang w:val="en-US"/>
        </w:rPr>
      </w:pPr>
      <w:r w:rsidRPr="00777096">
        <w:rPr>
          <w:rFonts w:ascii="Times New Roman" w:eastAsia="Times New Roman" w:hAnsi="Times New Roman" w:cs="Times New Roman"/>
          <w:color w:val="191919"/>
          <w:sz w:val="33"/>
          <w:szCs w:val="33"/>
          <w:lang w:val="en-US"/>
        </w:rPr>
        <w:t xml:space="preserve">Rosalía has become the center of a cultural war that has been raging on social networks, in bars and between friends for years. Those who claim </w:t>
      </w:r>
      <w:r w:rsidRPr="00777096">
        <w:rPr>
          <w:rFonts w:ascii="Times New Roman" w:eastAsia="Times New Roman" w:hAnsi="Times New Roman" w:cs="Times New Roman"/>
          <w:color w:val="191919"/>
          <w:sz w:val="33"/>
          <w:szCs w:val="33"/>
          <w:lang w:val="en-US"/>
        </w:rPr>
        <w:lastRenderedPageBreak/>
        <w:t xml:space="preserve">to hate Rosalía are not content to just complain that they do not like her music, they want to knock the singer off her pedestal and convince her fans they are wrong about her This offensive strategy often means skipping over the fact that Rosalía spent 18 months independently composing, producing and mixing her album “El Mal Querer,” and it was only after the response to the songs </w:t>
      </w:r>
      <w:r w:rsidRPr="00777096">
        <w:rPr>
          <w:rFonts w:ascii="Times New Roman" w:eastAsia="Times New Roman" w:hAnsi="Times New Roman" w:cs="Times New Roman"/>
          <w:i/>
          <w:color w:val="191919"/>
          <w:sz w:val="33"/>
          <w:szCs w:val="33"/>
          <w:lang w:val="en-US"/>
        </w:rPr>
        <w:t>Malamente</w:t>
      </w:r>
      <w:r w:rsidRPr="00777096">
        <w:rPr>
          <w:rFonts w:ascii="Times New Roman" w:eastAsia="Times New Roman" w:hAnsi="Times New Roman" w:cs="Times New Roman"/>
          <w:color w:val="191919"/>
          <w:sz w:val="33"/>
          <w:szCs w:val="33"/>
          <w:lang w:val="en-US"/>
        </w:rPr>
        <w:t xml:space="preserve"> and </w:t>
      </w:r>
      <w:r w:rsidRPr="00777096">
        <w:rPr>
          <w:rFonts w:ascii="Times New Roman" w:eastAsia="Times New Roman" w:hAnsi="Times New Roman" w:cs="Times New Roman"/>
          <w:i/>
          <w:color w:val="191919"/>
          <w:sz w:val="33"/>
          <w:szCs w:val="33"/>
          <w:lang w:val="en-US"/>
        </w:rPr>
        <w:t>Pienso en Tú Mirá</w:t>
      </w:r>
      <w:r w:rsidRPr="00777096">
        <w:rPr>
          <w:rFonts w:ascii="Times New Roman" w:eastAsia="Times New Roman" w:hAnsi="Times New Roman" w:cs="Times New Roman"/>
          <w:color w:val="191919"/>
          <w:sz w:val="33"/>
          <w:szCs w:val="33"/>
          <w:lang w:val="en-US"/>
        </w:rPr>
        <w:t xml:space="preserve"> (she paid to make the video clips for both tracks) that Sony offered her a contract. Rosalía haters are also missing something </w:t>
      </w:r>
      <w:proofErr w:type="gramStart"/>
      <w:r w:rsidRPr="00777096">
        <w:rPr>
          <w:rFonts w:ascii="Times New Roman" w:eastAsia="Times New Roman" w:hAnsi="Times New Roman" w:cs="Times New Roman"/>
          <w:color w:val="191919"/>
          <w:sz w:val="33"/>
          <w:szCs w:val="33"/>
          <w:lang w:val="en-US"/>
        </w:rPr>
        <w:t>very obvious</w:t>
      </w:r>
      <w:proofErr w:type="gramEnd"/>
      <w:r w:rsidRPr="00777096">
        <w:rPr>
          <w:rFonts w:ascii="Times New Roman" w:eastAsia="Times New Roman" w:hAnsi="Times New Roman" w:cs="Times New Roman"/>
          <w:color w:val="191919"/>
          <w:sz w:val="33"/>
          <w:szCs w:val="33"/>
          <w:lang w:val="en-US"/>
        </w:rPr>
        <w:t>: when a song is successful, it is simply because it is liked by a lot of people. While some argue that the Spanish media has exaggerated her success in the United States, the facts back her up.</w:t>
      </w:r>
    </w:p>
    <w:p w14:paraId="787FADA8" w14:textId="77777777" w:rsidR="00BC2280" w:rsidRPr="00777096" w:rsidRDefault="00BC2280">
      <w:pPr>
        <w:shd w:val="clear" w:color="auto" w:fill="FFFFFF"/>
        <w:rPr>
          <w:rFonts w:ascii="Times New Roman" w:eastAsia="Times New Roman" w:hAnsi="Times New Roman" w:cs="Times New Roman"/>
          <w:color w:val="191919"/>
          <w:sz w:val="33"/>
          <w:szCs w:val="33"/>
          <w:lang w:val="en-US"/>
        </w:rPr>
      </w:pPr>
    </w:p>
    <w:p w14:paraId="5536118C" w14:textId="77777777" w:rsidR="00BC2280" w:rsidRPr="00777096" w:rsidRDefault="00000000">
      <w:pPr>
        <w:shd w:val="clear" w:color="auto" w:fill="FFFFFF"/>
        <w:rPr>
          <w:rFonts w:ascii="Times New Roman" w:eastAsia="Times New Roman" w:hAnsi="Times New Roman" w:cs="Times New Roman"/>
          <w:color w:val="191919"/>
          <w:sz w:val="33"/>
          <w:szCs w:val="33"/>
          <w:lang w:val="en-US"/>
        </w:rPr>
      </w:pPr>
      <w:r w:rsidRPr="00777096">
        <w:rPr>
          <w:rFonts w:ascii="Times New Roman" w:eastAsia="Times New Roman" w:hAnsi="Times New Roman" w:cs="Times New Roman"/>
          <w:color w:val="191919"/>
          <w:sz w:val="33"/>
          <w:szCs w:val="33"/>
          <w:lang w:val="en-US"/>
        </w:rPr>
        <w:t xml:space="preserve">Rosalía has performed in three international music festivals: Coachella, </w:t>
      </w:r>
      <w:proofErr w:type="gramStart"/>
      <w:r w:rsidRPr="00777096">
        <w:rPr>
          <w:rFonts w:ascii="Times New Roman" w:eastAsia="Times New Roman" w:hAnsi="Times New Roman" w:cs="Times New Roman"/>
          <w:color w:val="191919"/>
          <w:sz w:val="33"/>
          <w:szCs w:val="33"/>
          <w:lang w:val="en-US"/>
        </w:rPr>
        <w:t>Glastonbury</w:t>
      </w:r>
      <w:proofErr w:type="gramEnd"/>
      <w:r w:rsidRPr="00777096">
        <w:rPr>
          <w:rFonts w:ascii="Times New Roman" w:eastAsia="Times New Roman" w:hAnsi="Times New Roman" w:cs="Times New Roman"/>
          <w:color w:val="191919"/>
          <w:sz w:val="33"/>
          <w:szCs w:val="33"/>
          <w:lang w:val="en-US"/>
        </w:rPr>
        <w:t xml:space="preserve"> and Lollapalooza. She contributed to the soundtrack of the hit series </w:t>
      </w:r>
      <w:r w:rsidRPr="00777096">
        <w:rPr>
          <w:rFonts w:ascii="Times New Roman" w:eastAsia="Times New Roman" w:hAnsi="Times New Roman" w:cs="Times New Roman"/>
          <w:i/>
          <w:color w:val="191919"/>
          <w:sz w:val="33"/>
          <w:szCs w:val="33"/>
          <w:lang w:val="en-US"/>
        </w:rPr>
        <w:t>Game of Thrones</w:t>
      </w:r>
      <w:r w:rsidRPr="00777096">
        <w:rPr>
          <w:rFonts w:ascii="Times New Roman" w:eastAsia="Times New Roman" w:hAnsi="Times New Roman" w:cs="Times New Roman"/>
          <w:color w:val="191919"/>
          <w:sz w:val="33"/>
          <w:szCs w:val="33"/>
          <w:lang w:val="en-US"/>
        </w:rPr>
        <w:t xml:space="preserve">, and has also worked with international stars like </w:t>
      </w:r>
      <w:hyperlink r:id="rId24">
        <w:r w:rsidRPr="00777096">
          <w:rPr>
            <w:rFonts w:ascii="Times New Roman" w:eastAsia="Times New Roman" w:hAnsi="Times New Roman" w:cs="Times New Roman"/>
            <w:color w:val="016CA2"/>
            <w:sz w:val="33"/>
            <w:szCs w:val="33"/>
            <w:u w:val="single"/>
            <w:lang w:val="en-US"/>
          </w:rPr>
          <w:t>Pharrell Williams, Billie Eilish and Dua Lipa</w:t>
        </w:r>
      </w:hyperlink>
      <w:r w:rsidRPr="00777096">
        <w:rPr>
          <w:rFonts w:ascii="Times New Roman" w:eastAsia="Times New Roman" w:hAnsi="Times New Roman" w:cs="Times New Roman"/>
          <w:color w:val="191919"/>
          <w:sz w:val="33"/>
          <w:szCs w:val="33"/>
          <w:lang w:val="en-US"/>
        </w:rPr>
        <w:t xml:space="preserve">. Former US president Barack Obama included her song </w:t>
      </w:r>
      <w:r w:rsidRPr="00777096">
        <w:rPr>
          <w:rFonts w:ascii="Times New Roman" w:eastAsia="Times New Roman" w:hAnsi="Times New Roman" w:cs="Times New Roman"/>
          <w:i/>
          <w:color w:val="191919"/>
          <w:sz w:val="33"/>
          <w:szCs w:val="33"/>
          <w:lang w:val="en-US"/>
        </w:rPr>
        <w:t>Con Altura</w:t>
      </w:r>
      <w:r w:rsidRPr="00777096">
        <w:rPr>
          <w:rFonts w:ascii="Times New Roman" w:eastAsia="Times New Roman" w:hAnsi="Times New Roman" w:cs="Times New Roman"/>
          <w:color w:val="191919"/>
          <w:sz w:val="33"/>
          <w:szCs w:val="33"/>
          <w:lang w:val="en-US"/>
        </w:rPr>
        <w:t xml:space="preserve"> in his summer playlist, and it is rumored that Rosalía will record a song with Beyoncé. But there are still people who think it is all hype. As though Rosalía could fool </w:t>
      </w:r>
      <w:hyperlink r:id="rId25">
        <w:r w:rsidRPr="00777096">
          <w:rPr>
            <w:rFonts w:ascii="Times New Roman" w:eastAsia="Times New Roman" w:hAnsi="Times New Roman" w:cs="Times New Roman"/>
            <w:i/>
            <w:color w:val="016CA2"/>
            <w:sz w:val="33"/>
            <w:szCs w:val="33"/>
            <w:u w:val="single"/>
            <w:lang w:val="en-US"/>
          </w:rPr>
          <w:t>The New York Times</w:t>
        </w:r>
      </w:hyperlink>
      <w:r w:rsidRPr="00777096">
        <w:rPr>
          <w:rFonts w:ascii="Times New Roman" w:eastAsia="Times New Roman" w:hAnsi="Times New Roman" w:cs="Times New Roman"/>
          <w:color w:val="191919"/>
          <w:sz w:val="33"/>
          <w:szCs w:val="33"/>
          <w:lang w:val="en-US"/>
        </w:rPr>
        <w:t xml:space="preserve"> which called her “the Rihanna of flamenco” in an in-depth profile. Denying the international success of Rosalia is like believing the Earth is flat.</w:t>
      </w:r>
    </w:p>
    <w:p w14:paraId="164C0A18" w14:textId="77777777" w:rsidR="00BC2280" w:rsidRPr="00777096" w:rsidRDefault="00BC2280">
      <w:pPr>
        <w:shd w:val="clear" w:color="auto" w:fill="FFFFFF"/>
        <w:rPr>
          <w:rFonts w:ascii="Times New Roman" w:eastAsia="Times New Roman" w:hAnsi="Times New Roman" w:cs="Times New Roman"/>
          <w:color w:val="191919"/>
          <w:sz w:val="33"/>
          <w:szCs w:val="33"/>
          <w:lang w:val="en-US"/>
        </w:rPr>
      </w:pPr>
    </w:p>
    <w:p w14:paraId="7E2BF336" w14:textId="77777777" w:rsidR="00BC2280" w:rsidRDefault="00000000">
      <w:pPr>
        <w:shd w:val="clear" w:color="auto" w:fill="FFFFFF"/>
        <w:rPr>
          <w:rFonts w:ascii="Times New Roman" w:eastAsia="Times New Roman" w:hAnsi="Times New Roman" w:cs="Times New Roman"/>
          <w:color w:val="191919"/>
          <w:sz w:val="33"/>
          <w:szCs w:val="33"/>
        </w:rPr>
      </w:pPr>
      <w:r w:rsidRPr="00777096">
        <w:rPr>
          <w:rFonts w:ascii="Times New Roman" w:eastAsia="Times New Roman" w:hAnsi="Times New Roman" w:cs="Times New Roman"/>
          <w:color w:val="191919"/>
          <w:sz w:val="33"/>
          <w:szCs w:val="33"/>
          <w:lang w:val="en-US"/>
        </w:rPr>
        <w:t xml:space="preserve">Most of her critics are missing a party to which everyone is invited. Rosalía has a song to meet all tastes – be it flamenco, Latin or urban. Those who refuse to enjoy her music are forgetting that it is better to dance than to hate. At the end of the day, her fans do not care that other people criticize the singer. What’s more, even people who do not like Rosalía are not going to miss one of her performances. </w:t>
      </w:r>
      <w:r>
        <w:rPr>
          <w:rFonts w:ascii="Times New Roman" w:eastAsia="Times New Roman" w:hAnsi="Times New Roman" w:cs="Times New Roman"/>
          <w:color w:val="191919"/>
          <w:sz w:val="33"/>
          <w:szCs w:val="33"/>
        </w:rPr>
        <w:t xml:space="preserve">Her </w:t>
      </w:r>
      <w:proofErr w:type="spellStart"/>
      <w:r>
        <w:rPr>
          <w:rFonts w:ascii="Times New Roman" w:eastAsia="Times New Roman" w:hAnsi="Times New Roman" w:cs="Times New Roman"/>
          <w:color w:val="191919"/>
          <w:sz w:val="33"/>
          <w:szCs w:val="33"/>
        </w:rPr>
        <w:t>success</w:t>
      </w:r>
      <w:proofErr w:type="spellEnd"/>
      <w:r>
        <w:rPr>
          <w:rFonts w:ascii="Times New Roman" w:eastAsia="Times New Roman" w:hAnsi="Times New Roman" w:cs="Times New Roman"/>
          <w:color w:val="191919"/>
          <w:sz w:val="33"/>
          <w:szCs w:val="33"/>
        </w:rPr>
        <w:t xml:space="preserve"> is </w:t>
      </w:r>
      <w:proofErr w:type="spellStart"/>
      <w:r>
        <w:rPr>
          <w:rFonts w:ascii="Times New Roman" w:eastAsia="Times New Roman" w:hAnsi="Times New Roman" w:cs="Times New Roman"/>
          <w:color w:val="191919"/>
          <w:sz w:val="33"/>
          <w:szCs w:val="33"/>
        </w:rPr>
        <w:t>undeniable</w:t>
      </w:r>
      <w:proofErr w:type="spellEnd"/>
      <w:r>
        <w:rPr>
          <w:rFonts w:ascii="Times New Roman" w:eastAsia="Times New Roman" w:hAnsi="Times New Roman" w:cs="Times New Roman"/>
          <w:color w:val="191919"/>
          <w:sz w:val="33"/>
          <w:szCs w:val="33"/>
        </w:rPr>
        <w:t>.</w:t>
      </w:r>
    </w:p>
    <w:p w14:paraId="771E5D2B" w14:textId="77777777" w:rsidR="00BC2280" w:rsidRDefault="00BC2280">
      <w:pPr>
        <w:shd w:val="clear" w:color="auto" w:fill="FFFFFF"/>
        <w:rPr>
          <w:rFonts w:ascii="Times New Roman" w:eastAsia="Times New Roman" w:hAnsi="Times New Roman" w:cs="Times New Roman"/>
          <w:color w:val="191919"/>
          <w:sz w:val="33"/>
          <w:szCs w:val="33"/>
        </w:rPr>
      </w:pPr>
    </w:p>
    <w:p w14:paraId="62E932E1" w14:textId="77777777" w:rsidR="00BC2280" w:rsidRDefault="00000000">
      <w:pPr>
        <w:shd w:val="clear" w:color="auto" w:fill="FFFFFF"/>
        <w:rPr>
          <w:rFonts w:ascii="Times New Roman" w:eastAsia="Times New Roman" w:hAnsi="Times New Roman" w:cs="Times New Roman"/>
          <w:color w:val="191919"/>
          <w:sz w:val="33"/>
          <w:szCs w:val="33"/>
        </w:rPr>
      </w:pPr>
      <w:r>
        <w:rPr>
          <w:rFonts w:ascii="Times New Roman" w:eastAsia="Times New Roman" w:hAnsi="Times New Roman" w:cs="Times New Roman"/>
          <w:color w:val="191919"/>
          <w:sz w:val="33"/>
          <w:szCs w:val="33"/>
        </w:rPr>
        <w:t xml:space="preserve">English version by </w:t>
      </w:r>
      <w:hyperlink r:id="rId26">
        <w:r>
          <w:rPr>
            <w:rFonts w:ascii="Times New Roman" w:eastAsia="Times New Roman" w:hAnsi="Times New Roman" w:cs="Times New Roman"/>
            <w:color w:val="016CA2"/>
            <w:sz w:val="33"/>
            <w:szCs w:val="33"/>
            <w:u w:val="single"/>
          </w:rPr>
          <w:t xml:space="preserve">Alicia </w:t>
        </w:r>
        <w:proofErr w:type="spellStart"/>
        <w:r>
          <w:rPr>
            <w:rFonts w:ascii="Times New Roman" w:eastAsia="Times New Roman" w:hAnsi="Times New Roman" w:cs="Times New Roman"/>
            <w:color w:val="016CA2"/>
            <w:sz w:val="33"/>
            <w:szCs w:val="33"/>
            <w:u w:val="single"/>
          </w:rPr>
          <w:t>Kember</w:t>
        </w:r>
        <w:proofErr w:type="spellEnd"/>
      </w:hyperlink>
      <w:r>
        <w:rPr>
          <w:rFonts w:ascii="Times New Roman" w:eastAsia="Times New Roman" w:hAnsi="Times New Roman" w:cs="Times New Roman"/>
          <w:color w:val="191919"/>
          <w:sz w:val="33"/>
          <w:szCs w:val="33"/>
        </w:rPr>
        <w:t>.</w:t>
      </w:r>
    </w:p>
    <w:p w14:paraId="2751D01C" w14:textId="77777777" w:rsidR="00BC2280" w:rsidRDefault="00BC2280">
      <w:pPr>
        <w:shd w:val="clear" w:color="auto" w:fill="FFFFFF"/>
        <w:rPr>
          <w:rFonts w:ascii="Times New Roman" w:eastAsia="Times New Roman" w:hAnsi="Times New Roman" w:cs="Times New Roman"/>
          <w:color w:val="191919"/>
          <w:sz w:val="33"/>
          <w:szCs w:val="33"/>
        </w:rPr>
      </w:pPr>
    </w:p>
    <w:p w14:paraId="08A98B02" w14:textId="77777777" w:rsidR="00BC2280" w:rsidRDefault="00BC2280"/>
    <w:p w14:paraId="6B466E1E" w14:textId="77777777" w:rsidR="00BC2280" w:rsidRDefault="00BC2280"/>
    <w:sectPr w:rsidR="00BC2280">
      <w:pgSz w:w="11900" w:h="16840"/>
      <w:pgMar w:top="567" w:right="1134" w:bottom="311" w:left="1134"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ancing Scrip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C2680C"/>
    <w:multiLevelType w:val="multilevel"/>
    <w:tmpl w:val="D8C0F88A"/>
    <w:lvl w:ilvl="0">
      <w:start w:val="19"/>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813490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2280"/>
    <w:rsid w:val="00777096"/>
    <w:rsid w:val="00BC228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6FCB9"/>
  <w15:docId w15:val="{39431074-B0C9-4F0D-AF58-48BE31B88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80" w:after="120"/>
      <w:outlineLvl w:val="0"/>
    </w:pPr>
    <w:rPr>
      <w:b/>
      <w:sz w:val="48"/>
      <w:szCs w:val="48"/>
    </w:rPr>
  </w:style>
  <w:style w:type="paragraph" w:styleId="Overskrift2">
    <w:name w:val="heading 2"/>
    <w:basedOn w:val="Normal"/>
    <w:next w:val="Normal"/>
    <w:uiPriority w:val="9"/>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rPr>
  </w:style>
  <w:style w:type="paragraph" w:styleId="Overskrift5">
    <w:name w:val="heading 5"/>
    <w:basedOn w:val="Normal"/>
    <w:next w:val="Normal"/>
    <w:uiPriority w:val="9"/>
    <w:semiHidden/>
    <w:unhideWhenUsed/>
    <w:qFormat/>
    <w:pPr>
      <w:keepNext/>
      <w:keepLines/>
      <w:spacing w:before="220" w:after="40"/>
      <w:outlineLvl w:val="4"/>
    </w:pPr>
    <w:rPr>
      <w:b/>
      <w:sz w:val="22"/>
      <w:szCs w:val="22"/>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paragraph" w:styleId="Sidehoved">
    <w:name w:val="header"/>
    <w:basedOn w:val="Normal"/>
    <w:link w:val="SidehovedTegn"/>
    <w:uiPriority w:val="99"/>
    <w:unhideWhenUsed/>
    <w:rsid w:val="005353CF"/>
    <w:pPr>
      <w:tabs>
        <w:tab w:val="center" w:pos="4819"/>
        <w:tab w:val="right" w:pos="9638"/>
      </w:tabs>
    </w:pPr>
  </w:style>
  <w:style w:type="character" w:customStyle="1" w:styleId="SidehovedTegn">
    <w:name w:val="Sidehoved Tegn"/>
    <w:basedOn w:val="Standardskrifttypeiafsnit"/>
    <w:link w:val="Sidehoved"/>
    <w:uiPriority w:val="99"/>
    <w:rsid w:val="005353CF"/>
  </w:style>
  <w:style w:type="paragraph" w:styleId="Sidefod">
    <w:name w:val="footer"/>
    <w:basedOn w:val="Normal"/>
    <w:link w:val="SidefodTegn"/>
    <w:uiPriority w:val="99"/>
    <w:unhideWhenUsed/>
    <w:rsid w:val="005353CF"/>
    <w:pPr>
      <w:tabs>
        <w:tab w:val="center" w:pos="4819"/>
        <w:tab w:val="right" w:pos="9638"/>
      </w:tabs>
    </w:pPr>
  </w:style>
  <w:style w:type="character" w:customStyle="1" w:styleId="SidefodTegn">
    <w:name w:val="Sidefod Tegn"/>
    <w:basedOn w:val="Standardskrifttypeiafsnit"/>
    <w:link w:val="Sidefod"/>
    <w:uiPriority w:val="99"/>
    <w:rsid w:val="005353CF"/>
  </w:style>
  <w:style w:type="table" w:styleId="Tabel-Gitter">
    <w:name w:val="Table Grid"/>
    <w:basedOn w:val="Tabel-Normal"/>
    <w:uiPriority w:val="39"/>
    <w:rsid w:val="00172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EE2A26"/>
    <w:pPr>
      <w:ind w:left="720"/>
      <w:contextualSpacing/>
    </w:pPr>
  </w:style>
  <w:style w:type="character" w:styleId="Hyperlink">
    <w:name w:val="Hyperlink"/>
    <w:basedOn w:val="Standardskrifttypeiafsnit"/>
    <w:uiPriority w:val="99"/>
    <w:unhideWhenUsed/>
    <w:rsid w:val="00174793"/>
    <w:rPr>
      <w:color w:val="0563C1" w:themeColor="hyperlink"/>
      <w:u w:val="single"/>
    </w:rPr>
  </w:style>
  <w:style w:type="character" w:styleId="Ulstomtale">
    <w:name w:val="Unresolved Mention"/>
    <w:basedOn w:val="Standardskrifttypeiafsnit"/>
    <w:uiPriority w:val="99"/>
    <w:rsid w:val="002604EB"/>
    <w:rPr>
      <w:color w:val="605E5C"/>
      <w:shd w:val="clear" w:color="auto" w:fill="E1DFDD"/>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screencast-o-matic.com/" TargetMode="External"/><Relationship Id="rId18" Type="http://schemas.openxmlformats.org/officeDocument/2006/relationships/hyperlink" Target="https://elpais.com/elpais/2019/08/29/inenglish/1567077779_956351.html" TargetMode="External"/><Relationship Id="rId26" Type="http://schemas.openxmlformats.org/officeDocument/2006/relationships/hyperlink" Target="https://twitter.com/alicia_kember" TargetMode="External"/><Relationship Id="rId3" Type="http://schemas.openxmlformats.org/officeDocument/2006/relationships/styles" Target="styles.xml"/><Relationship Id="rId21" Type="http://schemas.openxmlformats.org/officeDocument/2006/relationships/hyperlink" Target="https://elpais.com/agr/catalonia_independence/a/" TargetMode="External"/><Relationship Id="rId12" Type="http://schemas.openxmlformats.org/officeDocument/2006/relationships/hyperlink" Target="https://www.youtube.com/watch?v=vy4lZs8fVRQ" TargetMode="External"/><Relationship Id="rId17" Type="http://schemas.openxmlformats.org/officeDocument/2006/relationships/image" Target="media/image5.png"/><Relationship Id="rId25" Type="http://schemas.openxmlformats.org/officeDocument/2006/relationships/hyperlink" Target="https://www.nytimes.com/2018/11/14/arts/music/rosalia-flamenco-el-mal-querer.html"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elpais.com/elpais/2019/08/27/inenglish/1566898749_968727.html"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youtube.com/watch?v=CLFUhty8EF4" TargetMode="External"/><Relationship Id="rId24" Type="http://schemas.openxmlformats.org/officeDocument/2006/relationships/hyperlink" Target="https://elpais.com/elpais/2019/05/07/inenglish/1557210805_670743.html" TargetMode="External"/><Relationship Id="rId5" Type="http://schemas.openxmlformats.org/officeDocument/2006/relationships/webSettings" Target="webSettings.xml"/><Relationship Id="rId15" Type="http://schemas.openxmlformats.org/officeDocument/2006/relationships/hyperlink" Target="https://english.elpais.com/elpais/2019/09/11/inenglish/1568200478_787052.html" TargetMode="External"/><Relationship Id="rId23" Type="http://schemas.openxmlformats.org/officeDocument/2006/relationships/image" Target="media/image6.jpg"/><Relationship Id="rId28" Type="http://schemas.openxmlformats.org/officeDocument/2006/relationships/theme" Target="theme/theme1.xml"/><Relationship Id="rId10" Type="http://schemas.openxmlformats.org/officeDocument/2006/relationships/hyperlink" Target="https://www.youtube.com/watch?v=p_4coiRG_BI" TargetMode="External"/><Relationship Id="rId19" Type="http://schemas.openxmlformats.org/officeDocument/2006/relationships/hyperlink" Target="https://elpais.com/elpais/2017/11/30/inenglish/1512048292_394530.html" TargetMode="External"/><Relationship Id="rId4" Type="http://schemas.openxmlformats.org/officeDocument/2006/relationships/settings" Target="settings.xml"/><Relationship Id="rId9" Type="http://schemas.openxmlformats.org/officeDocument/2006/relationships/hyperlink" Target="https://www.youtube.com/watch?v=Rht7rBHuXW8" TargetMode="External"/><Relationship Id="rId14" Type="http://schemas.openxmlformats.org/officeDocument/2006/relationships/image" Target="media/image2.png"/><Relationship Id="rId22" Type="http://schemas.openxmlformats.org/officeDocument/2006/relationships/hyperlink" Target="https://elpais.com/agr/catalonia_independence/a/" TargetMode="External"/><Relationship Id="rId27" Type="http://schemas.openxmlformats.org/officeDocument/2006/relationships/fontTable" Target="fontTable.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0oc2X+1ir51y3698Gqxu2uGNilg==">AMUW2mUj+OuEPtcqSJfBV833vM1B5SjpoEvkIWsG8/+lFlmLYPpemC2hlaY4T0w2GPXKuMYFeo+j83XGjTQlLmmbXnx6hJ/7rBW1SRdPw/IwHtip6Z86BOjHSj7UJykghP6LdZThPQsI5N9RY53UTApWovzV6XySVg==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2015</Words>
  <Characters>12296</Characters>
  <Application>Microsoft Office Word</Application>
  <DocSecurity>0</DocSecurity>
  <Lines>102</Lines>
  <Paragraphs>28</Paragraphs>
  <ScaleCrop>false</ScaleCrop>
  <Company/>
  <LinksUpToDate>false</LinksUpToDate>
  <CharactersWithSpaces>14283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CJ</dc:creator>
  <cp:lastModifiedBy>Louise Balsløv</cp:lastModifiedBy>
  <cp:revision>2</cp:revision>
  <dcterms:created xsi:type="dcterms:W3CDTF">2023-11-27T08:02:00Z</dcterms:created>
  <dcterms:modified xsi:type="dcterms:W3CDTF">2023-11-27T08:02:00Z</dcterms:modified>
</cp:coreProperties>
</file>