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15" w:rsidRPr="00B50115" w:rsidRDefault="00B50115">
      <w:pPr>
        <w:rPr>
          <w:b/>
          <w:sz w:val="36"/>
          <w:szCs w:val="36"/>
        </w:rPr>
      </w:pPr>
      <w:proofErr w:type="spellStart"/>
      <w:r w:rsidRPr="00B50115">
        <w:rPr>
          <w:b/>
          <w:sz w:val="36"/>
          <w:szCs w:val="36"/>
        </w:rPr>
        <w:t>Catul</w:t>
      </w:r>
      <w:proofErr w:type="spellEnd"/>
      <w:r w:rsidRPr="00B50115">
        <w:rPr>
          <w:b/>
          <w:sz w:val="36"/>
          <w:szCs w:val="36"/>
        </w:rPr>
        <w:t xml:space="preserve"> og de to sider af kærligheden</w:t>
      </w:r>
    </w:p>
    <w:p w:rsidR="00B50115" w:rsidRDefault="00B50115">
      <w:pPr>
        <w:rPr>
          <w:b/>
        </w:rPr>
      </w:pPr>
    </w:p>
    <w:p w:rsidR="009B6270" w:rsidRPr="00B50115" w:rsidRDefault="00B50115">
      <w:pPr>
        <w:rPr>
          <w:b/>
        </w:rPr>
      </w:pPr>
      <w:proofErr w:type="spellStart"/>
      <w:r w:rsidRPr="00B50115">
        <w:rPr>
          <w:b/>
        </w:rPr>
        <w:t>Catul</w:t>
      </w:r>
      <w:proofErr w:type="spellEnd"/>
      <w:r w:rsidRPr="00B50115">
        <w:rPr>
          <w:b/>
        </w:rPr>
        <w:t xml:space="preserve"> 5</w:t>
      </w:r>
    </w:p>
    <w:p w:rsidR="00B50115" w:rsidRDefault="00B50115">
      <w:r>
        <w:t xml:space="preserve">Lad os leve, min </w:t>
      </w:r>
      <w:proofErr w:type="spellStart"/>
      <w:r>
        <w:t>Lesbia</w:t>
      </w:r>
      <w:proofErr w:type="spellEnd"/>
      <w:r>
        <w:t>, lad os elske,</w:t>
      </w:r>
    </w:p>
    <w:p w:rsidR="00B50115" w:rsidRDefault="00B50115">
      <w:r>
        <w:t>Ikke regne de strenge oldinges onde</w:t>
      </w:r>
    </w:p>
    <w:p w:rsidR="00B50115" w:rsidRDefault="00B50115">
      <w:r>
        <w:t>Rygtesnak for mere værd end en skilling.</w:t>
      </w:r>
    </w:p>
    <w:p w:rsidR="00B50115" w:rsidRDefault="00B50115">
      <w:r>
        <w:t>Solens ild kan dø og atter fødes,</w:t>
      </w:r>
    </w:p>
    <w:p w:rsidR="00B50115" w:rsidRDefault="00B50115">
      <w:r>
        <w:t>Men når liv</w:t>
      </w:r>
      <w:r w:rsidR="0032193F">
        <w:t>e</w:t>
      </w:r>
      <w:r>
        <w:t xml:space="preserve">ts korte lys er slukket, </w:t>
      </w:r>
    </w:p>
    <w:p w:rsidR="00B50115" w:rsidRDefault="00B50115">
      <w:r>
        <w:t>venter os kun en evig nat og slummer.</w:t>
      </w:r>
    </w:p>
    <w:p w:rsidR="00B50115" w:rsidRDefault="00B50115">
      <w:r>
        <w:t>Giv mig tusind kys og siden hundred,</w:t>
      </w:r>
    </w:p>
    <w:p w:rsidR="00B50115" w:rsidRDefault="00B50115">
      <w:proofErr w:type="gramStart"/>
      <w:r>
        <w:t>Derpå</w:t>
      </w:r>
      <w:proofErr w:type="gramEnd"/>
      <w:r>
        <w:t xml:space="preserve"> tusind andre og derpå hundred,</w:t>
      </w:r>
    </w:p>
    <w:p w:rsidR="00B50115" w:rsidRDefault="00B50115">
      <w:r>
        <w:t>Så endnu en gang tusind og så hundred!</w:t>
      </w:r>
    </w:p>
    <w:p w:rsidR="00B50115" w:rsidRDefault="00B50115">
      <w:r>
        <w:t>Når vi har vekslet endnu et tusind,</w:t>
      </w:r>
    </w:p>
    <w:p w:rsidR="00B50115" w:rsidRDefault="00B50115">
      <w:r>
        <w:t>vil vi blande dem sammen og glemme tallet,</w:t>
      </w:r>
    </w:p>
    <w:p w:rsidR="00B50115" w:rsidRDefault="00B50115">
      <w:r>
        <w:t>så at ingen misundelig volder os skade,</w:t>
      </w:r>
    </w:p>
    <w:p w:rsidR="00B50115" w:rsidRDefault="00B50115">
      <w:r>
        <w:t>når han erfarer hvor mange kys vi har vekslet.</w:t>
      </w:r>
    </w:p>
    <w:p w:rsidR="00B50115" w:rsidRDefault="00B50115"/>
    <w:p w:rsidR="00B50115" w:rsidRPr="00B50115" w:rsidRDefault="00B50115">
      <w:pPr>
        <w:rPr>
          <w:b/>
        </w:rPr>
      </w:pPr>
      <w:proofErr w:type="spellStart"/>
      <w:r w:rsidRPr="00B50115">
        <w:rPr>
          <w:b/>
        </w:rPr>
        <w:t>Catul</w:t>
      </w:r>
      <w:proofErr w:type="spellEnd"/>
      <w:r w:rsidRPr="00B50115">
        <w:rPr>
          <w:b/>
        </w:rPr>
        <w:t xml:space="preserve"> 8</w:t>
      </w:r>
    </w:p>
    <w:p w:rsidR="00B50115" w:rsidRDefault="00B50115">
      <w:r>
        <w:t>Catullus, stakkels mand, hold op med at gå til nar,</w:t>
      </w:r>
    </w:p>
    <w:p w:rsidR="00B50115" w:rsidRDefault="00B50115">
      <w:r>
        <w:t>Begrib at hvad du ser fortabes, det er tabt.</w:t>
      </w:r>
    </w:p>
    <w:p w:rsidR="00B50115" w:rsidRDefault="00B50115">
      <w:r>
        <w:t>Også for dig engang har muntre sole lyst,</w:t>
      </w:r>
    </w:p>
    <w:p w:rsidR="00B50115" w:rsidRDefault="00B50115">
      <w:r>
        <w:t>når du gik efter pigen, der villigt viste vej,</w:t>
      </w:r>
    </w:p>
    <w:p w:rsidR="00B50115" w:rsidRDefault="00B50115">
      <w:r>
        <w:t xml:space="preserve">den pige vi elskede som ingen vil blive elsket </w:t>
      </w:r>
      <w:proofErr w:type="spellStart"/>
      <w:r>
        <w:t>mer</w:t>
      </w:r>
      <w:proofErr w:type="spellEnd"/>
      <w:r>
        <w:t>.</w:t>
      </w:r>
    </w:p>
    <w:p w:rsidR="00464A35" w:rsidRDefault="00464A35">
      <w:r>
        <w:t>Da hændte alle disse skamfulde ting</w:t>
      </w:r>
    </w:p>
    <w:p w:rsidR="00464A35" w:rsidRDefault="00464A35">
      <w:r>
        <w:t>Du fandt behag i og pigen ikke ubehag.</w:t>
      </w:r>
    </w:p>
    <w:p w:rsidR="00464A35" w:rsidRDefault="00464A35">
      <w:r>
        <w:t>Ja, muntre sole lyste også for dig engang!</w:t>
      </w:r>
    </w:p>
    <w:p w:rsidR="00464A35" w:rsidRDefault="00464A35">
      <w:r>
        <w:t xml:space="preserve">Nu vil hun ikke </w:t>
      </w:r>
      <w:proofErr w:type="spellStart"/>
      <w:r>
        <w:t>mer</w:t>
      </w:r>
      <w:proofErr w:type="spellEnd"/>
      <w:r>
        <w:t>, så hold du også op</w:t>
      </w:r>
    </w:p>
    <w:p w:rsidR="00464A35" w:rsidRDefault="00464A35">
      <w:r>
        <w:t>At ville, løb ikke, usaglige, efter den der flyr,</w:t>
      </w:r>
    </w:p>
    <w:p w:rsidR="00464A35" w:rsidRDefault="00464A35" w:rsidP="00464A35">
      <w:r>
        <w:t>Men styrk din ånd, hold tappert ud og vis dig hård.</w:t>
      </w:r>
    </w:p>
    <w:p w:rsidR="00464A35" w:rsidRDefault="00464A35" w:rsidP="00464A35">
      <w:r>
        <w:lastRenderedPageBreak/>
        <w:t>Farvel, min pige. Catullus er allerede hård,</w:t>
      </w:r>
    </w:p>
    <w:p w:rsidR="00464A35" w:rsidRDefault="00464A35" w:rsidP="00464A35">
      <w:r>
        <w:t xml:space="preserve">Han søger dig ikke, tigger ikke for gæves </w:t>
      </w:r>
      <w:proofErr w:type="spellStart"/>
      <w:r>
        <w:t>mer</w:t>
      </w:r>
      <w:proofErr w:type="spellEnd"/>
      <w:r>
        <w:t>,</w:t>
      </w:r>
    </w:p>
    <w:p w:rsidR="00464A35" w:rsidRDefault="00464A35" w:rsidP="00464A35">
      <w:r>
        <w:t>Men du vil græde når ingen længere tigger dig.</w:t>
      </w:r>
    </w:p>
    <w:p w:rsidR="00464A35" w:rsidRDefault="00464A35" w:rsidP="00464A35">
      <w:r>
        <w:t>Ve dig utyske! Hvilken bane venter dig?</w:t>
      </w:r>
    </w:p>
    <w:p w:rsidR="00464A35" w:rsidRDefault="00464A35" w:rsidP="00464A35">
      <w:r>
        <w:t>Hvem leder efter dig, hvilken mand vil finde dig smuk?</w:t>
      </w:r>
    </w:p>
    <w:p w:rsidR="00464A35" w:rsidRDefault="00464A35" w:rsidP="00464A35">
      <w:r>
        <w:t>Hvem ejer du at elske, Hvem skal du kalde din?</w:t>
      </w:r>
    </w:p>
    <w:p w:rsidR="00464A35" w:rsidRDefault="00464A35" w:rsidP="00464A35">
      <w:r>
        <w:t>Hvem skal du kysse, hvis læber skal du bide i?</w:t>
      </w:r>
    </w:p>
    <w:p w:rsidR="00464A35" w:rsidRDefault="00464A35" w:rsidP="00464A35">
      <w:r>
        <w:t>Men du, Catullus, lad intet rokke dig, vis dig hård.</w:t>
      </w:r>
      <w:bookmarkStart w:id="0" w:name="_GoBack"/>
      <w:bookmarkEnd w:id="0"/>
    </w:p>
    <w:p w:rsidR="00B50115" w:rsidRDefault="00B50115"/>
    <w:p w:rsidR="00B50115" w:rsidRPr="00B50115" w:rsidRDefault="00B50115">
      <w:pPr>
        <w:rPr>
          <w:b/>
        </w:rPr>
      </w:pPr>
      <w:proofErr w:type="spellStart"/>
      <w:r w:rsidRPr="00B50115">
        <w:rPr>
          <w:b/>
        </w:rPr>
        <w:t>Catul</w:t>
      </w:r>
      <w:proofErr w:type="spellEnd"/>
      <w:r w:rsidRPr="00B50115">
        <w:rPr>
          <w:b/>
        </w:rPr>
        <w:t xml:space="preserve"> 70</w:t>
      </w:r>
    </w:p>
    <w:p w:rsidR="00B50115" w:rsidRDefault="00B50115">
      <w:r>
        <w:t>Ægte andre end mig vil hun aldrig, siger min pige –</w:t>
      </w:r>
    </w:p>
    <w:p w:rsidR="00B50115" w:rsidRDefault="00B50115">
      <w:r>
        <w:t xml:space="preserve">Ikke hvis </w:t>
      </w:r>
      <w:proofErr w:type="spellStart"/>
      <w:r>
        <w:t>Juppiter</w:t>
      </w:r>
      <w:proofErr w:type="spellEnd"/>
      <w:r>
        <w:t xml:space="preserve"> selv ønskede hende til brud!</w:t>
      </w:r>
    </w:p>
    <w:p w:rsidR="00B50115" w:rsidRDefault="00B50115">
      <w:r>
        <w:t>Men hvad en kvinde fortæller sin heftigt brændende elsker,</w:t>
      </w:r>
    </w:p>
    <w:p w:rsidR="00B50115" w:rsidRDefault="00B50115">
      <w:r>
        <w:t>det bør man skrive rask i strømmende vand og i vind.</w:t>
      </w:r>
    </w:p>
    <w:sectPr w:rsidR="00B501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1DD6"/>
    <w:multiLevelType w:val="hybridMultilevel"/>
    <w:tmpl w:val="F6F6DA7A"/>
    <w:lvl w:ilvl="0" w:tplc="F6CCAE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15"/>
    <w:rsid w:val="0032193F"/>
    <w:rsid w:val="00464A35"/>
    <w:rsid w:val="009B6270"/>
    <w:rsid w:val="00B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B094"/>
  <w15:chartTrackingRefBased/>
  <w15:docId w15:val="{8518D2AE-F3FA-438C-9ACB-BBD19073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4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Tarp Gregersen</dc:creator>
  <cp:keywords/>
  <dc:description/>
  <cp:lastModifiedBy>Nikolaj Tarp Gregersen</cp:lastModifiedBy>
  <cp:revision>3</cp:revision>
  <dcterms:created xsi:type="dcterms:W3CDTF">2022-03-24T08:21:00Z</dcterms:created>
  <dcterms:modified xsi:type="dcterms:W3CDTF">2022-04-08T06:53:00Z</dcterms:modified>
</cp:coreProperties>
</file>