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737C3" w14:textId="3DC16117" w:rsidR="003965FC" w:rsidRPr="00FF65E8" w:rsidRDefault="00F230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65E8">
        <w:rPr>
          <w:rFonts w:ascii="Times New Roman" w:hAnsi="Times New Roman" w:cs="Times New Roman"/>
          <w:b/>
          <w:bCs/>
          <w:sz w:val="28"/>
          <w:szCs w:val="28"/>
        </w:rPr>
        <w:t>Gruppearbejde om Sennetts begreber om byen</w:t>
      </w:r>
    </w:p>
    <w:p w14:paraId="4F9C0D36" w14:textId="77777777" w:rsidR="00F230D1" w:rsidRDefault="00F230D1">
      <w:pPr>
        <w:rPr>
          <w:b/>
          <w:bCs/>
          <w:sz w:val="28"/>
          <w:szCs w:val="28"/>
        </w:rPr>
      </w:pPr>
    </w:p>
    <w:p w14:paraId="738024C5" w14:textId="41000CE0" w:rsidR="00FF65E8" w:rsidRPr="00FF65E8" w:rsidRDefault="00FF65E8">
      <w:pPr>
        <w:rPr>
          <w:rFonts w:ascii="Times New Roman" w:hAnsi="Times New Roman" w:cs="Times New Roman"/>
          <w:b/>
          <w:bCs/>
        </w:rPr>
      </w:pPr>
      <w:r w:rsidRPr="00FF65E8">
        <w:rPr>
          <w:rFonts w:ascii="Times New Roman" w:hAnsi="Times New Roman" w:cs="Times New Roman"/>
          <w:b/>
          <w:bCs/>
        </w:rPr>
        <w:t xml:space="preserve">Hvad kendetegner ifølge Sennett den gode by? </w:t>
      </w:r>
      <w:r w:rsidR="0031338A">
        <w:rPr>
          <w:rFonts w:ascii="Times New Roman" w:hAnsi="Times New Roman" w:cs="Times New Roman"/>
          <w:b/>
          <w:bCs/>
        </w:rPr>
        <w:t>Hvorfor?</w:t>
      </w:r>
    </w:p>
    <w:p w14:paraId="6C85AF2D" w14:textId="77777777" w:rsidR="00FF65E8" w:rsidRPr="00FF65E8" w:rsidRDefault="00FF65E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58B1D5" w14:textId="77777777" w:rsidR="00FF65E8" w:rsidRDefault="00FF65E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D40067" w14:textId="70C10BD1" w:rsidR="0031338A" w:rsidRPr="00DD0BDE" w:rsidRDefault="0031338A" w:rsidP="0031338A">
      <w:pPr>
        <w:rPr>
          <w:rFonts w:ascii="Times New Roman" w:hAnsi="Times New Roman" w:cs="Times New Roman"/>
          <w:b/>
          <w:bCs/>
        </w:rPr>
      </w:pPr>
      <w:r w:rsidRPr="00DD0BDE">
        <w:rPr>
          <w:rFonts w:ascii="Times New Roman" w:hAnsi="Times New Roman" w:cs="Times New Roman"/>
          <w:b/>
          <w:bCs/>
        </w:rPr>
        <w:t>Hvad er dårlig byplanlægning ifølge Sennett?</w:t>
      </w:r>
      <w:r>
        <w:rPr>
          <w:rFonts w:ascii="Times New Roman" w:hAnsi="Times New Roman" w:cs="Times New Roman"/>
          <w:b/>
          <w:bCs/>
        </w:rPr>
        <w:t xml:space="preserve"> Hvorfor?</w:t>
      </w:r>
    </w:p>
    <w:p w14:paraId="62B60B30" w14:textId="77777777" w:rsidR="0031338A" w:rsidRDefault="0031338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A9F977" w14:textId="77777777" w:rsidR="0031338A" w:rsidRPr="00FF65E8" w:rsidRDefault="0031338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A45962" w14:textId="1EDF1512" w:rsidR="00F230D1" w:rsidRPr="00FF65E8" w:rsidRDefault="00F230D1">
      <w:pPr>
        <w:rPr>
          <w:rFonts w:ascii="Times New Roman" w:hAnsi="Times New Roman" w:cs="Times New Roman"/>
          <w:b/>
          <w:bCs/>
        </w:rPr>
      </w:pPr>
      <w:r w:rsidRPr="00FF65E8">
        <w:rPr>
          <w:rFonts w:ascii="Times New Roman" w:hAnsi="Times New Roman" w:cs="Times New Roman"/>
          <w:b/>
          <w:bCs/>
        </w:rPr>
        <w:t xml:space="preserve">Hvad betyder det, at Sennett mener at byrummet også er et </w:t>
      </w:r>
      <w:r w:rsidRPr="00FF65E8">
        <w:rPr>
          <w:rFonts w:ascii="Times New Roman" w:hAnsi="Times New Roman" w:cs="Times New Roman"/>
          <w:b/>
          <w:bCs/>
          <w:i/>
          <w:iCs/>
        </w:rPr>
        <w:t xml:space="preserve">dannende </w:t>
      </w:r>
      <w:r w:rsidRPr="00FF65E8">
        <w:rPr>
          <w:rFonts w:ascii="Times New Roman" w:hAnsi="Times New Roman" w:cs="Times New Roman"/>
          <w:b/>
          <w:bCs/>
        </w:rPr>
        <w:t xml:space="preserve">rum? </w:t>
      </w:r>
    </w:p>
    <w:p w14:paraId="2EEE982C" w14:textId="77777777" w:rsidR="00FF65E8" w:rsidRPr="00FF65E8" w:rsidRDefault="00FF65E8">
      <w:pPr>
        <w:rPr>
          <w:rFonts w:ascii="Times New Roman" w:hAnsi="Times New Roman" w:cs="Times New Roman"/>
          <w:b/>
          <w:bCs/>
        </w:rPr>
      </w:pPr>
    </w:p>
    <w:p w14:paraId="39FD676E" w14:textId="77777777" w:rsidR="00FF65E8" w:rsidRPr="00FF65E8" w:rsidRDefault="00FF65E8">
      <w:pPr>
        <w:rPr>
          <w:rFonts w:ascii="Times New Roman" w:hAnsi="Times New Roman" w:cs="Times New Roman"/>
          <w:b/>
          <w:bCs/>
        </w:rPr>
      </w:pPr>
    </w:p>
    <w:p w14:paraId="5B6D74EB" w14:textId="4746B0D9" w:rsidR="00F230D1" w:rsidRPr="00FF65E8" w:rsidRDefault="00F230D1">
      <w:pPr>
        <w:rPr>
          <w:rFonts w:ascii="Times New Roman" w:hAnsi="Times New Roman" w:cs="Times New Roman"/>
          <w:b/>
          <w:bCs/>
        </w:rPr>
      </w:pPr>
      <w:r w:rsidRPr="00FF65E8">
        <w:rPr>
          <w:rFonts w:ascii="Times New Roman" w:hAnsi="Times New Roman" w:cs="Times New Roman"/>
          <w:b/>
          <w:bCs/>
        </w:rPr>
        <w:t>Kom med eksempler på dannende byrum i København eller andre byer, I kender</w:t>
      </w:r>
      <w:r w:rsidR="00FF65E8" w:rsidRPr="00FF65E8">
        <w:rPr>
          <w:rFonts w:ascii="Times New Roman" w:hAnsi="Times New Roman" w:cs="Times New Roman"/>
          <w:b/>
          <w:bCs/>
        </w:rPr>
        <w:t>. Indsæt gerne billeder.</w:t>
      </w:r>
    </w:p>
    <w:p w14:paraId="05014E2D" w14:textId="77777777" w:rsidR="00F230D1" w:rsidRPr="00FF65E8" w:rsidRDefault="00F230D1">
      <w:pPr>
        <w:rPr>
          <w:rFonts w:ascii="Times New Roman" w:hAnsi="Times New Roman" w:cs="Times New Roman"/>
          <w:b/>
          <w:bCs/>
        </w:rPr>
      </w:pPr>
    </w:p>
    <w:p w14:paraId="725CC2F4" w14:textId="77777777" w:rsidR="00FF65E8" w:rsidRPr="00FF65E8" w:rsidRDefault="00FF65E8">
      <w:pPr>
        <w:rPr>
          <w:rFonts w:ascii="Times New Roman" w:hAnsi="Times New Roman" w:cs="Times New Roman"/>
          <w:b/>
          <w:bCs/>
        </w:rPr>
      </w:pPr>
    </w:p>
    <w:p w14:paraId="459A8855" w14:textId="77777777" w:rsidR="00FF65E8" w:rsidRPr="00FF65E8" w:rsidRDefault="00FF65E8">
      <w:pPr>
        <w:rPr>
          <w:rFonts w:ascii="Times New Roman" w:hAnsi="Times New Roman" w:cs="Times New Roman"/>
          <w:b/>
          <w:bCs/>
        </w:rPr>
      </w:pPr>
    </w:p>
    <w:p w14:paraId="5B49760A" w14:textId="5C253F27" w:rsidR="00FF65E8" w:rsidRPr="00FF65E8" w:rsidRDefault="00FF65E8">
      <w:pPr>
        <w:rPr>
          <w:rFonts w:ascii="Times New Roman" w:hAnsi="Times New Roman" w:cs="Times New Roman"/>
          <w:b/>
          <w:bCs/>
        </w:rPr>
      </w:pPr>
      <w:r w:rsidRPr="00FF65E8">
        <w:rPr>
          <w:rFonts w:ascii="Times New Roman" w:hAnsi="Times New Roman" w:cs="Times New Roman"/>
          <w:b/>
          <w:bCs/>
        </w:rPr>
        <w:t xml:space="preserve">Hvad betyder det, at en by skal være præget af </w:t>
      </w:r>
      <w:r w:rsidRPr="00FF65E8">
        <w:rPr>
          <w:rFonts w:ascii="Times New Roman" w:hAnsi="Times New Roman" w:cs="Times New Roman"/>
          <w:b/>
          <w:bCs/>
          <w:i/>
          <w:iCs/>
        </w:rPr>
        <w:t xml:space="preserve">modstandsrum? </w:t>
      </w:r>
    </w:p>
    <w:p w14:paraId="12A32CC7" w14:textId="77777777" w:rsidR="00FF65E8" w:rsidRPr="00FF65E8" w:rsidRDefault="00FF65E8">
      <w:pPr>
        <w:rPr>
          <w:rFonts w:ascii="Times New Roman" w:hAnsi="Times New Roman" w:cs="Times New Roman"/>
          <w:b/>
          <w:bCs/>
        </w:rPr>
      </w:pPr>
    </w:p>
    <w:p w14:paraId="66E3A78E" w14:textId="77777777" w:rsidR="00FF65E8" w:rsidRPr="00FF65E8" w:rsidRDefault="00FF65E8">
      <w:pPr>
        <w:rPr>
          <w:rFonts w:ascii="Times New Roman" w:hAnsi="Times New Roman" w:cs="Times New Roman"/>
          <w:b/>
          <w:bCs/>
        </w:rPr>
      </w:pPr>
    </w:p>
    <w:p w14:paraId="44262D73" w14:textId="4D53D02C" w:rsidR="00F230D1" w:rsidRPr="00FF65E8" w:rsidRDefault="00FF65E8">
      <w:pPr>
        <w:rPr>
          <w:rFonts w:ascii="Times New Roman" w:hAnsi="Times New Roman" w:cs="Times New Roman"/>
          <w:b/>
          <w:bCs/>
        </w:rPr>
      </w:pPr>
      <w:r w:rsidRPr="00FF65E8">
        <w:rPr>
          <w:rFonts w:ascii="Times New Roman" w:hAnsi="Times New Roman" w:cs="Times New Roman"/>
          <w:b/>
          <w:bCs/>
        </w:rPr>
        <w:t xml:space="preserve">Sennett er meget inspireret af/idylliserer fortidens byrum, nærmere bestemt 1700-tallets parisiske caféliv – hvilke kvaliteter så han, ved det? </w:t>
      </w:r>
    </w:p>
    <w:p w14:paraId="3796B919" w14:textId="77777777" w:rsidR="00FF65E8" w:rsidRPr="00FF65E8" w:rsidRDefault="00FF65E8">
      <w:pPr>
        <w:rPr>
          <w:rFonts w:ascii="Times New Roman" w:hAnsi="Times New Roman" w:cs="Times New Roman"/>
          <w:b/>
          <w:bCs/>
        </w:rPr>
      </w:pPr>
    </w:p>
    <w:p w14:paraId="58213A83" w14:textId="77777777" w:rsidR="00FF65E8" w:rsidRPr="00FF65E8" w:rsidRDefault="00FF65E8">
      <w:pPr>
        <w:rPr>
          <w:rFonts w:ascii="Times New Roman" w:hAnsi="Times New Roman" w:cs="Times New Roman"/>
          <w:b/>
          <w:bCs/>
        </w:rPr>
      </w:pPr>
    </w:p>
    <w:p w14:paraId="483CC4D2" w14:textId="77777777" w:rsidR="00FF65E8" w:rsidRPr="00FF65E8" w:rsidRDefault="00FF65E8">
      <w:pPr>
        <w:rPr>
          <w:rFonts w:ascii="Times New Roman" w:hAnsi="Times New Roman" w:cs="Times New Roman"/>
          <w:b/>
          <w:bCs/>
        </w:rPr>
      </w:pPr>
    </w:p>
    <w:p w14:paraId="618A5196" w14:textId="2C01C828" w:rsidR="00FF65E8" w:rsidRPr="00FF65E8" w:rsidRDefault="00FF65E8">
      <w:pPr>
        <w:rPr>
          <w:rFonts w:ascii="Times New Roman" w:hAnsi="Times New Roman" w:cs="Times New Roman"/>
          <w:b/>
          <w:bCs/>
        </w:rPr>
      </w:pPr>
      <w:r w:rsidRPr="00FF65E8">
        <w:rPr>
          <w:rFonts w:ascii="Times New Roman" w:hAnsi="Times New Roman" w:cs="Times New Roman"/>
          <w:b/>
          <w:bCs/>
        </w:rPr>
        <w:t>Hvad ville Sennett sige til gentrificeringsprocesser? Fx den gentrificering</w:t>
      </w:r>
      <w:r w:rsidR="006E7EE8">
        <w:rPr>
          <w:rFonts w:ascii="Times New Roman" w:hAnsi="Times New Roman" w:cs="Times New Roman"/>
          <w:b/>
          <w:bCs/>
        </w:rPr>
        <w:t xml:space="preserve"> der er sket</w:t>
      </w:r>
      <w:r w:rsidRPr="00FF65E8">
        <w:rPr>
          <w:rFonts w:ascii="Times New Roman" w:hAnsi="Times New Roman" w:cs="Times New Roman"/>
          <w:b/>
          <w:bCs/>
        </w:rPr>
        <w:t xml:space="preserve"> af mange af Københavns bydele de seneste 30-40 år? </w:t>
      </w:r>
    </w:p>
    <w:sectPr w:rsidR="00FF65E8" w:rsidRPr="00FF65E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D1"/>
    <w:rsid w:val="0031338A"/>
    <w:rsid w:val="003965FC"/>
    <w:rsid w:val="006753E9"/>
    <w:rsid w:val="006E7EE8"/>
    <w:rsid w:val="008D4B94"/>
    <w:rsid w:val="00960E1B"/>
    <w:rsid w:val="00F230D1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A483"/>
  <w15:chartTrackingRefBased/>
  <w15:docId w15:val="{683B9ADF-BDF0-4CFD-8BE3-72EF96BCB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23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23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23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23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23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23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23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23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23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23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23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23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230D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230D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230D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230D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230D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230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23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23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23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23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23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230D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230D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230D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23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230D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230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Barkholt</dc:creator>
  <cp:keywords/>
  <dc:description/>
  <cp:lastModifiedBy>Kristine Barkholt</cp:lastModifiedBy>
  <cp:revision>3</cp:revision>
  <dcterms:created xsi:type="dcterms:W3CDTF">2025-08-22T09:30:00Z</dcterms:created>
  <dcterms:modified xsi:type="dcterms:W3CDTF">2025-08-22T10:00:00Z</dcterms:modified>
</cp:coreProperties>
</file>